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260"/>
        <w:gridCol w:w="2410"/>
        <w:gridCol w:w="3544"/>
        <w:gridCol w:w="2977"/>
      </w:tblGrid>
      <w:tr w:rsidR="008F7596" w:rsidRPr="00A4144F" w:rsidTr="008F7596">
        <w:trPr>
          <w:trHeight w:val="673"/>
        </w:trPr>
        <w:tc>
          <w:tcPr>
            <w:tcW w:w="709" w:type="dxa"/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F7596" w:rsidRPr="00A4144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8F7596" w:rsidRPr="00A4144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8F7596" w:rsidRPr="00A4144F" w:rsidRDefault="008F7596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F7596" w:rsidRPr="00A4144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8F7596" w:rsidRPr="00A4144F" w:rsidRDefault="00FF191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F7596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8F7596" w:rsidRPr="00A4144F" w:rsidRDefault="008F7596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8F7596" w:rsidRPr="00A4144F" w:rsidRDefault="00FF191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F7596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F7596" w:rsidRPr="00A4144F" w:rsidRDefault="008F759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8F7596" w:rsidRPr="00A4144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F7596" w:rsidRPr="00A4144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F7596" w:rsidRPr="00A4144F" w:rsidRDefault="008F759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F7596" w:rsidRPr="00A4144F" w:rsidRDefault="008F7596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8F7596" w:rsidRPr="00A4144F" w:rsidRDefault="008F7596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8F7596" w:rsidRPr="00A4144F" w:rsidTr="008F7596">
        <w:trPr>
          <w:trHeight w:val="45"/>
        </w:trPr>
        <w:tc>
          <w:tcPr>
            <w:tcW w:w="709" w:type="dxa"/>
            <w:vMerge w:val="restart"/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F7596" w:rsidRPr="00A4144F" w:rsidRDefault="000978DB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8CC" w:rsidRPr="00A4144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F7596" w:rsidRPr="00A4144F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F7596" w:rsidRPr="00A4144F" w:rsidRDefault="00FF191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D5106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https://www.youtube.com/watch?v=WySTfrZr6H8</w:t>
              </w:r>
            </w:hyperlink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F7596" w:rsidRPr="00A4144F" w:rsidRDefault="0009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Обращение.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F7596" w:rsidRPr="00A4144F" w:rsidRDefault="0009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Обращение не является членом предложения. Звательная интонаци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это интонация призыва к собеседнику. Тематические группы. Стр. 138 прочитать из истории языка.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F7596" w:rsidRPr="00A4144F" w:rsidRDefault="00097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Стр.139 изучить теоретический материал. Упр. 544, расставить знаки препинания, подчеркнуть обращения.</w:t>
            </w:r>
          </w:p>
        </w:tc>
      </w:tr>
      <w:tr w:rsidR="008F7596" w:rsidRPr="00A4144F" w:rsidTr="008F7596">
        <w:trPr>
          <w:trHeight w:val="45"/>
        </w:trPr>
        <w:tc>
          <w:tcPr>
            <w:tcW w:w="709" w:type="dxa"/>
            <w:vMerge/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F7596" w:rsidRPr="00A4144F" w:rsidRDefault="008F7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A4144F" w:rsidRDefault="008F7596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7596" w:rsidRPr="00A4144F" w:rsidRDefault="008F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23" w:rsidRPr="00A4144F" w:rsidTr="008F7596">
        <w:trPr>
          <w:trHeight w:val="45"/>
        </w:trPr>
        <w:tc>
          <w:tcPr>
            <w:tcW w:w="709" w:type="dxa"/>
            <w:vMerge/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33C23" w:rsidRPr="00A4144F" w:rsidRDefault="00C33C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33C23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https://www.youtube.com/watch?v=33H5hrhtc4c</w:t>
              </w:r>
            </w:hyperlink>
          </w:p>
          <w:p w:rsidR="00C33C23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33C23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https://www.youtube.com/watch?v=vVomN1ExVzk</w:t>
              </w:r>
            </w:hyperlink>
          </w:p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Повторение «Умножение и деление натуральных чисел»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 16,18,посмотреть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выполнить задания №385,387,450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16,18,повторить правила, выполнить задания №390,393,457</w:t>
            </w:r>
          </w:p>
        </w:tc>
      </w:tr>
      <w:tr w:rsidR="00C33C23" w:rsidRPr="00A4144F" w:rsidTr="008F7596">
        <w:trPr>
          <w:trHeight w:val="45"/>
        </w:trPr>
        <w:tc>
          <w:tcPr>
            <w:tcW w:w="709" w:type="dxa"/>
            <w:vMerge/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33C23" w:rsidRPr="00A4144F" w:rsidRDefault="00C33C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23" w:rsidRPr="00A4144F" w:rsidTr="008F7596">
        <w:trPr>
          <w:trHeight w:val="45"/>
        </w:trPr>
        <w:tc>
          <w:tcPr>
            <w:tcW w:w="709" w:type="dxa"/>
            <w:vMerge/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23" w:rsidRPr="00A4144F" w:rsidTr="008F7596">
        <w:trPr>
          <w:trHeight w:val="45"/>
        </w:trPr>
        <w:tc>
          <w:tcPr>
            <w:tcW w:w="709" w:type="dxa"/>
            <w:vMerge w:val="restart"/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C33C23" w:rsidRPr="00A4144F" w:rsidRDefault="00C33C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3C23" w:rsidRPr="00A4144F" w:rsidRDefault="00FF1913" w:rsidP="006C376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9" w:history="1">
              <w:r w:rsidR="00C33C23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https://videouroki.net/video/74-dzh-london-skazanie-o-kishe.html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Джек Лондон. Краткий рассказ о писателе.  «Сказание о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Стр. 269-270 прочитать о жизни и творчестве Джека Лондона. Рассмотреть иллюстрацию художника О. Поповича стр. 278.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3C23" w:rsidRPr="00A4144F" w:rsidRDefault="00C33C23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Стр. 270-279 читать «Сказание о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». Ответить на вопросы. Каким был отец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иша? Почему люди забыли о подвиге отца?</w:t>
            </w:r>
          </w:p>
        </w:tc>
      </w:tr>
      <w:tr w:rsidR="00874E8B" w:rsidRPr="00A4144F" w:rsidTr="008F7596">
        <w:trPr>
          <w:trHeight w:val="45"/>
        </w:trPr>
        <w:tc>
          <w:tcPr>
            <w:tcW w:w="709" w:type="dxa"/>
            <w:vMerge/>
          </w:tcPr>
          <w:p w:rsidR="00874E8B" w:rsidRPr="00A4144F" w:rsidRDefault="0087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74E8B" w:rsidRPr="00A4144F" w:rsidRDefault="00874E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E8B" w:rsidRPr="00A4144F" w:rsidRDefault="00874E8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E8B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74E8B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https://www.youtube.com/watch?v=s8a5YD49R2M</w:t>
              </w:r>
            </w:hyperlink>
          </w:p>
          <w:p w:rsidR="00874E8B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74E8B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https://www.youtube.com/watch?v=vwQOi-S4sjA</w:t>
              </w:r>
            </w:hyperlink>
          </w:p>
          <w:p w:rsidR="00874E8B" w:rsidRPr="00A4144F" w:rsidRDefault="0087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E8B" w:rsidRPr="00A4144F" w:rsidRDefault="0087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Повторение «Площади и объемы»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E8B" w:rsidRPr="00A4144F" w:rsidRDefault="0087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21-23, посмотреть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, повторить формулы.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E8B" w:rsidRPr="00A4144F" w:rsidRDefault="0087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21-23,повторить формулы, выполнить задания  №576,600,619.</w:t>
            </w: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 знаний по теме: «Древний Рим»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На этом уроке обобщаем,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систематизируем знания и способы действий, полученных в ходе изучения темы «Древний Рим». Повторяем параграфы 44-60. Вспоминаем</w:t>
            </w:r>
          </w:p>
          <w:p w:rsidR="006B2F2C" w:rsidRPr="00A4144F" w:rsidRDefault="006B2F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«Памятные даты»</w:t>
            </w: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B2F2C" w:rsidRPr="00A4144F" w:rsidRDefault="006B2F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1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«Знаешь ли ты исторические термины?»</w:t>
            </w: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41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«Крылатые выражения»</w:t>
            </w: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>, 4</w:t>
            </w:r>
            <w:r w:rsidRPr="00A41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«Проверьте себя»</w:t>
            </w: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414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«Что означают цифры в истории Рима?»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параграфы 44-60, выполнить  задания, которые будут прикреплены в файле в Дневнике.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2C" w:rsidRPr="00A4144F" w:rsidRDefault="00FF1913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B2F2C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https://videouroki.net/blog/videourok-po-russkomu-yazyku-predlozheniya-s-pryamoy-rechyu-znaki-prepinaniya-v-nikh.html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Прямая речь.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прямая речь? Стр. 143 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прочитайте сначала предложения, в которых слова автора стоят перед прямой речью, затем предложения, в которых слова автора стоят после прямой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143 изучить теоретический 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материал. Выучить схемы прямой речи. Упр. 552, дополнить предложения прямой речью.</w:t>
            </w: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B2F2C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https://resh.edu.ru/subject/lesson/7875/start/251232/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Человек и литосфера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урок. Изучить §27. Обдумать ответ на вопрос «Почему человек должен нести ответственность за преобразование литосферы?»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Ответ на вопрос «Какое значение для человека имеет литосфера?» (письменно)</w:t>
            </w: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E30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2C" w:rsidRPr="00A4144F" w:rsidTr="008F7596">
        <w:trPr>
          <w:trHeight w:val="35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 w:val="restart"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B2F2C" w:rsidRPr="00A4144F" w:rsidRDefault="00A4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https://www.youtube.com/watch?v=EZQ9zHeObiU</w:t>
              </w:r>
            </w:hyperlink>
          </w:p>
          <w:p w:rsidR="00A4144F" w:rsidRPr="00A4144F" w:rsidRDefault="00A41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это ссылка для изучения грамматики </w:t>
            </w:r>
          </w:p>
          <w:p w:rsidR="006B2F2C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B2F2C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https://dnevnikru-my.sharepoint.com/personal/ignatevadina_dnevnik_ru/_layouts/15/onedrive.aspx?id=%2Fpersonal%2Fignatevadina_dnevnik_ru</w:t>
              </w:r>
            </w:hyperlink>
            <w:r w:rsidR="006B2F2C"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это ссылка на «Тренировочные упражнения 5 класс»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Мои любимые виды отдыха летом. Контроль чтения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Изучить грамматический материал 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, пройдя по ссылке и ознакомившись с таблицей </w:t>
            </w: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B2F2C" w:rsidRPr="00A4144F" w:rsidRDefault="006B2F2C" w:rsidP="009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119 поставить глаголы во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</w:p>
          <w:p w:rsidR="006B2F2C" w:rsidRPr="00A4144F" w:rsidRDefault="006B2F2C" w:rsidP="009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КЧ </w:t>
            </w: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4, 5, 6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91-93 из «Тренировочные упражнения 5 класс», чтобы открыть задания , пройдите по предложенной ссылке</w:t>
            </w:r>
          </w:p>
        </w:tc>
      </w:tr>
      <w:tr w:rsidR="006B2F2C" w:rsidRPr="00A4144F" w:rsidTr="008F7596">
        <w:trPr>
          <w:trHeight w:val="45"/>
        </w:trPr>
        <w:tc>
          <w:tcPr>
            <w:tcW w:w="709" w:type="dxa"/>
            <w:vMerge/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B2F2C" w:rsidRPr="00A4144F" w:rsidRDefault="006B2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B2F2C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https://www.youtube.com/watch?v=xVYGcKYrtE8</w:t>
              </w:r>
            </w:hyperlink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10,13,17,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стр.47  №1-5</w:t>
            </w:r>
          </w:p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F2C" w:rsidRPr="00A4144F" w:rsidRDefault="006B2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10,13,17, стр.61  №1,2 стр69 №1,2 ответить на вопросы.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https://www.youtube.com/watch?v=Fo-LC7k9YmA</w:t>
              </w:r>
            </w:hyperlink>
            <w:r w:rsidR="002B0EE8"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 на территории нашей страны в древности.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На этом уроке смотрим видео-урок, знакомимся с народами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проживали на территории нашего государства.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Просмотреть видео-урок по ссылке, подготовить небольшое сообщение об одном из народов.</w:t>
            </w:r>
          </w:p>
        </w:tc>
      </w:tr>
      <w:bookmarkEnd w:id="0"/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https://www.youtube.com/watch?v=hl8zpbJlmtY</w:t>
              </w:r>
            </w:hyperlink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Повторение «Обыкновенные дроби»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25, посмотреть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, выполнить задания №674,675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параграф 25, выполнить задания №678,684.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B93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EE8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https://urokirusskogo.ru/videouroki/5-klass/slozhnoe-predlozhenie/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Грамматическая основа предложения. Сколько грамматических основ в сложном предложении. Знаки препинания в сложном предложении.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Стр.146 изучить теоретический материал. Упр. 559 объедините простые предложения 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и запишите их.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E8" w:rsidRPr="00A4144F" w:rsidTr="00EA0372">
        <w:trPr>
          <w:trHeight w:val="371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 w:val="restart"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FF1913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20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https://videouroki.net/video/74-dzh-</w:t>
              </w:r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london-skazanie-o-kishe.html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Джек Лондон «Сказание 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читать стр. 270-279. 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Каким вы представляете героя рассказа?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280 письменно ответить на 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FF1913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https://urokirusskogo.ru/videouroki/5-klass/slozhnoe-predlozhenie/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отличается простое предложение от 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 Изучить образец письменного разбора сложного предложения стр. 149-150.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6C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Изучить советы помощника стр. 148. Упр. 560, подчеркнуть главные члены предложения.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FF1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B0EE8"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https://www.youtube.com/watch?v=sKtxSjKKWFM</w:t>
              </w:r>
            </w:hyperlink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это ссылка для изучения материала урока 10 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EE8" w:rsidRPr="00A4144F" w:rsidRDefault="00A4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YljLUDYeAiw</w:t>
              </w:r>
              <w:proofErr w:type="spellEnd"/>
            </w:hyperlink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это ссылка для изучения материала урока 10 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2B0EE8" w:rsidRPr="00A4144F" w:rsidRDefault="00A41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A414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https://dnevnikru-my.sharepoint.com/personal/ignatevadina_dnevnik_ru/_layouts/15/onedrive.aspx?id=%2Fpersonal%2Fignatevadina_dnevnik_ru</w:t>
              </w:r>
            </w:hyperlink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EE8"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это ссылка на «Тренировочные упражнения 5 класс»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№ 1 Написание записок. Контроль письма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№ 2 Путешествие по Шотландии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Изучить материал урока 10с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пройдя по предложенной ссылке 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Изучить материал урока 10</w:t>
            </w:r>
            <w:r w:rsidRPr="00A41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 , пройдя по предложенной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1F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120 перепишите предложения в форме записок</w:t>
            </w:r>
          </w:p>
          <w:p w:rsidR="002B0EE8" w:rsidRPr="00A4144F" w:rsidRDefault="002B0EE8" w:rsidP="001F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96-100 прочитайте письмо</w:t>
            </w:r>
          </w:p>
          <w:p w:rsidR="002B0EE8" w:rsidRPr="00A4144F" w:rsidRDefault="002B0EE8" w:rsidP="001F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17 стр100 напишите на прочитанное письмо свой ответ  \ это  из «Тренировочные упражнения 5 класс», чтобы открыть задания , пройдите по предложенной ссылке\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Повторение «Обыкновенные дроби»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параграф 25,выполнить задания №685,687.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Выполнить задания №694,695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 w:val="restart"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«Синтаксис и пунктуация».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Стр. 150 задание 1 продолжить предложения. Выучить словарные слова.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Стр. 150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пр. 2, выполнить тестовые задания.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Повторить § 1,2,3,4.Ответы на вопросы 2,3,4 на стр.15(письменно)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Сообщение об одном путешественнике (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названы в  § 1,2,3,4)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Стр.286 В-1, </w:t>
            </w:r>
            <w:proofErr w:type="gramStart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>контрольную</w:t>
            </w:r>
            <w:proofErr w:type="gramEnd"/>
            <w:r w:rsidRPr="00A4144F">
              <w:rPr>
                <w:rFonts w:ascii="Times New Roman" w:hAnsi="Times New Roman" w:cs="Times New Roman"/>
                <w:sz w:val="20"/>
                <w:szCs w:val="20"/>
              </w:rPr>
              <w:t xml:space="preserve"> сдать в этот же день до 18.00</w:t>
            </w:r>
          </w:p>
        </w:tc>
      </w:tr>
      <w:tr w:rsidR="002B0EE8" w:rsidRPr="00A4144F" w:rsidTr="008F7596">
        <w:trPr>
          <w:trHeight w:val="45"/>
        </w:trPr>
        <w:tc>
          <w:tcPr>
            <w:tcW w:w="709" w:type="dxa"/>
            <w:vMerge/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2B0EE8" w:rsidRPr="00A4144F" w:rsidRDefault="002B0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B0EE8" w:rsidRPr="00A4144F" w:rsidRDefault="002B0EE8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B0EE8" w:rsidRPr="00A4144F" w:rsidRDefault="002B0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5642F0" w:rsidRDefault="00B95524" w:rsidP="001C40B3"/>
    <w:sectPr w:rsidR="00B95524" w:rsidRPr="005642F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1EAE"/>
    <w:rsid w:val="00087488"/>
    <w:rsid w:val="0008799F"/>
    <w:rsid w:val="00095724"/>
    <w:rsid w:val="000978DB"/>
    <w:rsid w:val="000A7519"/>
    <w:rsid w:val="000B6476"/>
    <w:rsid w:val="00102642"/>
    <w:rsid w:val="001C40B3"/>
    <w:rsid w:val="001D6007"/>
    <w:rsid w:val="001F6D5C"/>
    <w:rsid w:val="00205966"/>
    <w:rsid w:val="00275B2A"/>
    <w:rsid w:val="00281E4C"/>
    <w:rsid w:val="0028246B"/>
    <w:rsid w:val="002B0EE8"/>
    <w:rsid w:val="002B122D"/>
    <w:rsid w:val="002E7143"/>
    <w:rsid w:val="00306BC9"/>
    <w:rsid w:val="00312650"/>
    <w:rsid w:val="003134FA"/>
    <w:rsid w:val="0034186F"/>
    <w:rsid w:val="00357F9F"/>
    <w:rsid w:val="00380CAD"/>
    <w:rsid w:val="003A4EB8"/>
    <w:rsid w:val="003E7721"/>
    <w:rsid w:val="0040066F"/>
    <w:rsid w:val="00410978"/>
    <w:rsid w:val="004232FB"/>
    <w:rsid w:val="00426D2F"/>
    <w:rsid w:val="00431FA6"/>
    <w:rsid w:val="00432643"/>
    <w:rsid w:val="00437C6B"/>
    <w:rsid w:val="00444E04"/>
    <w:rsid w:val="00463B4C"/>
    <w:rsid w:val="0047329B"/>
    <w:rsid w:val="0048555E"/>
    <w:rsid w:val="004B294B"/>
    <w:rsid w:val="004C6FE4"/>
    <w:rsid w:val="004C77DC"/>
    <w:rsid w:val="004D5E37"/>
    <w:rsid w:val="004F212B"/>
    <w:rsid w:val="0050194C"/>
    <w:rsid w:val="00544250"/>
    <w:rsid w:val="005642F0"/>
    <w:rsid w:val="00573748"/>
    <w:rsid w:val="00586BE2"/>
    <w:rsid w:val="005A1011"/>
    <w:rsid w:val="005A1E8A"/>
    <w:rsid w:val="0062793E"/>
    <w:rsid w:val="00675FDA"/>
    <w:rsid w:val="006837DD"/>
    <w:rsid w:val="006B2F2C"/>
    <w:rsid w:val="00713DD6"/>
    <w:rsid w:val="00727A60"/>
    <w:rsid w:val="007748A9"/>
    <w:rsid w:val="00786701"/>
    <w:rsid w:val="007F3200"/>
    <w:rsid w:val="00810CF8"/>
    <w:rsid w:val="008135A2"/>
    <w:rsid w:val="00846DC3"/>
    <w:rsid w:val="00874E8B"/>
    <w:rsid w:val="008874F1"/>
    <w:rsid w:val="008D4BBE"/>
    <w:rsid w:val="008F7596"/>
    <w:rsid w:val="00910667"/>
    <w:rsid w:val="00914572"/>
    <w:rsid w:val="00921A23"/>
    <w:rsid w:val="0092540E"/>
    <w:rsid w:val="00934685"/>
    <w:rsid w:val="00952F67"/>
    <w:rsid w:val="009A6358"/>
    <w:rsid w:val="009D3F1B"/>
    <w:rsid w:val="009F7A1D"/>
    <w:rsid w:val="00A0237D"/>
    <w:rsid w:val="00A11037"/>
    <w:rsid w:val="00A261FF"/>
    <w:rsid w:val="00A274A2"/>
    <w:rsid w:val="00A4144F"/>
    <w:rsid w:val="00A61DE8"/>
    <w:rsid w:val="00A742CA"/>
    <w:rsid w:val="00AE712C"/>
    <w:rsid w:val="00B62FAF"/>
    <w:rsid w:val="00B8008C"/>
    <w:rsid w:val="00B85F69"/>
    <w:rsid w:val="00B93640"/>
    <w:rsid w:val="00B95524"/>
    <w:rsid w:val="00BB3A42"/>
    <w:rsid w:val="00BB545F"/>
    <w:rsid w:val="00BE444A"/>
    <w:rsid w:val="00C17D00"/>
    <w:rsid w:val="00C23F2C"/>
    <w:rsid w:val="00C33C23"/>
    <w:rsid w:val="00C37DD6"/>
    <w:rsid w:val="00C64397"/>
    <w:rsid w:val="00C648CC"/>
    <w:rsid w:val="00C67B14"/>
    <w:rsid w:val="00C82D2B"/>
    <w:rsid w:val="00CC19E8"/>
    <w:rsid w:val="00CC3ADA"/>
    <w:rsid w:val="00CE7BAD"/>
    <w:rsid w:val="00D00121"/>
    <w:rsid w:val="00D067D3"/>
    <w:rsid w:val="00D12569"/>
    <w:rsid w:val="00D22F85"/>
    <w:rsid w:val="00D23BE6"/>
    <w:rsid w:val="00D379BB"/>
    <w:rsid w:val="00D45F0A"/>
    <w:rsid w:val="00D51330"/>
    <w:rsid w:val="00DA0C7D"/>
    <w:rsid w:val="00DA1F0E"/>
    <w:rsid w:val="00E451AA"/>
    <w:rsid w:val="00E63B92"/>
    <w:rsid w:val="00E73EE2"/>
    <w:rsid w:val="00E807DE"/>
    <w:rsid w:val="00EA0372"/>
    <w:rsid w:val="00ED5106"/>
    <w:rsid w:val="00ED591D"/>
    <w:rsid w:val="00EE682D"/>
    <w:rsid w:val="00F427AB"/>
    <w:rsid w:val="00F559D5"/>
    <w:rsid w:val="00F70CA7"/>
    <w:rsid w:val="00F92664"/>
    <w:rsid w:val="00FF0DF9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omN1ExVzk" TargetMode="External"/><Relationship Id="rId13" Type="http://schemas.openxmlformats.org/officeDocument/2006/relationships/hyperlink" Target="https://resh.edu.ru/subject/lesson/7875/start/251232/" TargetMode="External"/><Relationship Id="rId18" Type="http://schemas.openxmlformats.org/officeDocument/2006/relationships/hyperlink" Target="https://www.youtube.com/watch?v=hl8zpbJlmt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rokirusskogo.ru/videouroki/5-klass/slozhnoe-predlozhenie/" TargetMode="External"/><Relationship Id="rId7" Type="http://schemas.openxmlformats.org/officeDocument/2006/relationships/hyperlink" Target="https://www.youtube.com/watch?v=33H5hrhtc4c" TargetMode="External"/><Relationship Id="rId12" Type="http://schemas.openxmlformats.org/officeDocument/2006/relationships/hyperlink" Target="https://videouroki.net/blog/videourok-po-russkomu-yazyku-predlozheniya-s-pryamoy-rechyu-znaki-prepinaniya-v-nikh.html" TargetMode="External"/><Relationship Id="rId17" Type="http://schemas.openxmlformats.org/officeDocument/2006/relationships/hyperlink" Target="https://www.youtube.com/watch?v=Fo-LC7k9Ym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VYGcKYrtE8" TargetMode="External"/><Relationship Id="rId20" Type="http://schemas.openxmlformats.org/officeDocument/2006/relationships/hyperlink" Target="https://videouroki.net/video/74-dzh-london-skazanie-o-kish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STfrZr6H8" TargetMode="External"/><Relationship Id="rId11" Type="http://schemas.openxmlformats.org/officeDocument/2006/relationships/hyperlink" Target="https://www.youtube.com/watch?v=vwQOi-S4sjA" TargetMode="External"/><Relationship Id="rId24" Type="http://schemas.openxmlformats.org/officeDocument/2006/relationships/hyperlink" Target="https://dnevnikru-my.sharepoint.com/personal/ignatevadina_dnevnik_ru/_layouts/15/onedrive.aspx?id=%2Fpersonal%2Fignatevadina_dnevnik_r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dnevnikru-my.sharepoint.com/personal/ignatevadina_dnevnik_ru/_layouts/15/onedrive.aspx?id=%2Fpersonal%2Fignatevadina_dnevnik_ru" TargetMode="External"/><Relationship Id="rId23" Type="http://schemas.openxmlformats.org/officeDocument/2006/relationships/hyperlink" Target="https://www.youtube.com/watch?v=YljLUDYeAiw" TargetMode="External"/><Relationship Id="rId10" Type="http://schemas.openxmlformats.org/officeDocument/2006/relationships/hyperlink" Target="https://www.youtube.com/watch?v=s8a5YD49R2M" TargetMode="External"/><Relationship Id="rId19" Type="http://schemas.openxmlformats.org/officeDocument/2006/relationships/hyperlink" Target="https://urokirusskogo.ru/videouroki/5-klass/slozhnoe-predlozheni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video/74-dzh-london-skazanie-o-kishe.html" TargetMode="External"/><Relationship Id="rId14" Type="http://schemas.openxmlformats.org/officeDocument/2006/relationships/hyperlink" Target="https://www.youtube.com/watch?v=EZQ9zHeObiU" TargetMode="External"/><Relationship Id="rId22" Type="http://schemas.openxmlformats.org/officeDocument/2006/relationships/hyperlink" Target="https://www.youtube.com/watch?v=sKtxSjKKWF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112</cp:revision>
  <cp:lastPrinted>2020-04-03T11:08:00Z</cp:lastPrinted>
  <dcterms:created xsi:type="dcterms:W3CDTF">2020-04-06T16:38:00Z</dcterms:created>
  <dcterms:modified xsi:type="dcterms:W3CDTF">2020-05-15T11:33:00Z</dcterms:modified>
</cp:coreProperties>
</file>