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843"/>
        <w:gridCol w:w="1134"/>
        <w:gridCol w:w="4820"/>
        <w:gridCol w:w="2409"/>
        <w:gridCol w:w="2835"/>
        <w:gridCol w:w="2268"/>
      </w:tblGrid>
      <w:tr w:rsidR="008D5046" w:rsidRPr="00EA2CC3" w:rsidTr="008D5046">
        <w:trPr>
          <w:trHeight w:val="673"/>
        </w:trPr>
        <w:tc>
          <w:tcPr>
            <w:tcW w:w="709" w:type="dxa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820" w:type="dxa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2CC3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8D5046" w:rsidRPr="00EA2CC3" w:rsidRDefault="00E443F1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8D5046"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D5046" w:rsidRPr="00EA2CC3" w:rsidRDefault="00E443F1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D5046"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09" w:type="dxa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2835" w:type="dxa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268" w:type="dxa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D5046" w:rsidRPr="00EA2CC3" w:rsidTr="00BA68F0">
        <w:trPr>
          <w:trHeight w:val="45"/>
        </w:trPr>
        <w:tc>
          <w:tcPr>
            <w:tcW w:w="709" w:type="dxa"/>
            <w:vMerge w:val="restart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8D5046" w:rsidRPr="00EA2CC3" w:rsidRDefault="00BA68F0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18</w:t>
            </w:r>
            <w:r w:rsidR="00303555"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24" w:space="0" w:color="auto"/>
            </w:tcBorders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000000"/>
            </w:tcBorders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5046" w:rsidRPr="00EA2CC3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E3F" w:rsidRPr="00EA2CC3" w:rsidTr="00776E3F">
        <w:trPr>
          <w:trHeight w:val="45"/>
        </w:trPr>
        <w:tc>
          <w:tcPr>
            <w:tcW w:w="709" w:type="dxa"/>
            <w:vMerge/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BA68F0" w:rsidRPr="00EA2CC3" w:rsidRDefault="00BA68F0" w:rsidP="00BA68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24" w:space="0" w:color="auto"/>
            </w:tcBorders>
          </w:tcPr>
          <w:p w:rsidR="00BA68F0" w:rsidRPr="00EA2CC3" w:rsidRDefault="00E443F1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A68F0"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https://www.youtube.com/watch?v=TzlbyMga9U4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Части речи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131-132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Закрепление знаний о самостоятельных и служебных частях речи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131 таблица (устно), УПР 240.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132 УПР 239 (распределить слова по частям речи, вставить пропущенные буквы)</w:t>
            </w:r>
          </w:p>
        </w:tc>
      </w:tr>
      <w:tr w:rsidR="00776E3F" w:rsidRPr="00EA2CC3" w:rsidTr="00776E3F">
        <w:trPr>
          <w:trHeight w:val="45"/>
        </w:trPr>
        <w:tc>
          <w:tcPr>
            <w:tcW w:w="709" w:type="dxa"/>
            <w:vMerge/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BA68F0" w:rsidRPr="00EA2CC3" w:rsidRDefault="00E443F1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BA68F0"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https://www.youtube.com/watch?v=fbuOxSrtBtg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Умножение на однозначное число.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.99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99 Решение примеров. Работа с именованными числами № 1,2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устно) № 6.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Решение примеров по теме « умножение на однозначное число» № 4,5,7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>сравни) № 9.</w:t>
            </w:r>
          </w:p>
        </w:tc>
      </w:tr>
      <w:tr w:rsidR="00BA68F0" w:rsidRPr="00EA2CC3" w:rsidTr="008D5046">
        <w:trPr>
          <w:trHeight w:val="45"/>
        </w:trPr>
        <w:tc>
          <w:tcPr>
            <w:tcW w:w="709" w:type="dxa"/>
            <w:vMerge/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A68F0" w:rsidRPr="00EA2CC3" w:rsidRDefault="00BA68F0" w:rsidP="00BA68F0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E3F" w:rsidRPr="00EA2CC3" w:rsidTr="00776E3F">
        <w:trPr>
          <w:trHeight w:val="45"/>
        </w:trPr>
        <w:tc>
          <w:tcPr>
            <w:tcW w:w="709" w:type="dxa"/>
            <w:vMerge w:val="restart"/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ВТ</w:t>
            </w:r>
          </w:p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000000"/>
            </w:tcBorders>
          </w:tcPr>
          <w:p w:rsidR="00BA68F0" w:rsidRPr="00EA2CC3" w:rsidRDefault="00BA68F0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68F0" w:rsidRPr="00EA2CC3" w:rsidRDefault="00E443F1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A68F0"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https://www.youtube.com/watch?v=-0ZQ5-v2GAQ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Мифы древней Греции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190-199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 190-199 Чтение произведения+ словарная работа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A68F0" w:rsidRPr="00EA2CC3" w:rsidRDefault="00BA68F0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190-199 читать. Выписать в тетрадь незнакомы слова.</w:t>
            </w:r>
          </w:p>
        </w:tc>
      </w:tr>
      <w:tr w:rsidR="00EA2CC3" w:rsidRPr="00EA2CC3" w:rsidTr="00BA68F0">
        <w:trPr>
          <w:trHeight w:val="45"/>
        </w:trPr>
        <w:tc>
          <w:tcPr>
            <w:tcW w:w="709" w:type="dxa"/>
            <w:vMerge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11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https://dnevnikru-my.sharepoint.com/personal/ignatevadina_dnevnik_ru/_layouts/15/onedrive.aspx?id=%2Fpersonal%2Fignatevadina%5Fdnevnik%5Fru%2FDocuments%2F%D0%A2%D0%A0%D0%95%D0%9D%D0%98%D0%A0%D0%9E%D0%92%D0%9E%D0%A7%D0%9D%D0%AB%D0%95%20%D0%A3%D0%9F%D0%A0%D0%90%D0%96%D0%9D%D0</w:t>
              </w:r>
              <w:proofErr w:type="gramEnd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%95%D0%9D%D0%98%D0%AF%203%20%D0%9A%D0%9B%D0%90%D0%A1%D0%A1%2Epdf&amp;parent=%2Fpersonal%2Fignatevadina%5Fdnevnik%5Fru%2FDocuments</w:t>
              </w:r>
            </w:hyperlink>
            <w:r w:rsidRPr="00EA2CC3">
              <w:rPr>
                <w:rFonts w:ascii="Times New Roman" w:hAnsi="Times New Roman"/>
                <w:sz w:val="20"/>
                <w:szCs w:val="20"/>
              </w:rPr>
              <w:t xml:space="preserve">  это ссылка на РТ в Дневнике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</w:t>
              </w:r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preview</w:t>
              </w:r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/?</w:t>
              </w:r>
              <w:proofErr w:type="spellStart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=11469141609609039597&amp;</w:t>
              </w:r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text</w:t>
              </w:r>
              <w:proofErr w:type="spellStart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=времена+года+и+месяцы+на+английском+языке+видео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Любимые персонажи мультфильмов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Контроль письма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День за днем. Модульный контроль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файл прикреплен в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Дневник.ру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176  8. </w:t>
            </w:r>
            <w:r w:rsidRPr="00EA2CC3">
              <w:rPr>
                <w:rFonts w:ascii="Times New Roman" w:hAnsi="Times New Roman"/>
                <w:sz w:val="20"/>
                <w:szCs w:val="20"/>
                <w:lang w:val="en-US"/>
              </w:rPr>
              <w:t>Cartoon</w:t>
            </w: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  <w:lang w:val="en-US"/>
              </w:rPr>
              <w:t>Favourrites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Выполнить модульный контроль в </w:t>
            </w:r>
            <w:r w:rsidRPr="00EA2CC3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CC3">
              <w:rPr>
                <w:rFonts w:ascii="Times New Roman" w:hAnsi="Times New Roman"/>
                <w:sz w:val="20"/>
                <w:szCs w:val="20"/>
                <w:lang w:val="en-US"/>
              </w:rPr>
              <w:t>booklet</w:t>
            </w: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на странице  48-49.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133 прочитать и вставить пропущенные слова из предложенных в списке 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119 РТ составьте и запишите предложения как в образце 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Страница   115 </w:t>
            </w:r>
          </w:p>
          <w:p w:rsidR="00EA2CC3" w:rsidRPr="00EA2CC3" w:rsidRDefault="00EA2CC3" w:rsidP="00812A0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упражнение 3, 4 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в сборниках.</w:t>
            </w:r>
          </w:p>
        </w:tc>
      </w:tr>
      <w:tr w:rsidR="00EA2CC3" w:rsidRPr="00EA2CC3" w:rsidTr="00776E3F">
        <w:trPr>
          <w:trHeight w:val="45"/>
        </w:trPr>
        <w:tc>
          <w:tcPr>
            <w:tcW w:w="709" w:type="dxa"/>
            <w:vMerge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https://www.youtube.com/watch?v=SNkFuDO5rNc</w:t>
              </w:r>
            </w:hyperlink>
          </w:p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https://www.youtube.com/watch?v=fQA2bWiThCY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Алгоритм деления трехзначного числа на однозначное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92  Теоретический материал по ссылке № 2,7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92 № 1,3,4,8.</w:t>
            </w:r>
          </w:p>
        </w:tc>
      </w:tr>
      <w:tr w:rsidR="00EA2CC3" w:rsidRPr="00EA2CC3" w:rsidTr="00776E3F">
        <w:trPr>
          <w:trHeight w:val="355"/>
        </w:trPr>
        <w:tc>
          <w:tcPr>
            <w:tcW w:w="709" w:type="dxa"/>
            <w:vMerge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EA2CC3" w:rsidRPr="00EA2CC3" w:rsidRDefault="00EA2CC3" w:rsidP="00BA68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4820" w:type="dxa"/>
            <w:tcBorders>
              <w:top w:val="single" w:sz="18" w:space="0" w:color="000000"/>
              <w:bottom w:val="single" w:sz="4" w:space="0" w:color="000000"/>
              <w:right w:val="single" w:sz="24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https://www.youtube.com/watch?v=woEyGId10so</w:t>
              </w:r>
            </w:hyperlink>
          </w:p>
        </w:tc>
        <w:tc>
          <w:tcPr>
            <w:tcW w:w="2409" w:type="dxa"/>
            <w:tcBorders>
              <w:top w:val="single" w:sz="18" w:space="0" w:color="000000"/>
              <w:left w:val="single" w:sz="24" w:space="0" w:color="auto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Части речи   СТР. 133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Части речи (повторение) </w:t>
            </w:r>
          </w:p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243.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133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132 УПР 241( списать, сделать морфологический разбор имен существительных)+ словарное слово.</w:t>
            </w:r>
          </w:p>
        </w:tc>
      </w:tr>
      <w:tr w:rsidR="00EA2CC3" w:rsidRPr="00EA2CC3" w:rsidTr="00BA68F0">
        <w:trPr>
          <w:trHeight w:val="45"/>
        </w:trPr>
        <w:tc>
          <w:tcPr>
            <w:tcW w:w="709" w:type="dxa"/>
            <w:vMerge w:val="restart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СР</w:t>
            </w:r>
          </w:p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20.05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EA2CC3" w:rsidRPr="00EA2CC3" w:rsidRDefault="00EA2CC3" w:rsidP="00F526C1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https://www.youtube.com/watch?v=h8ayywQmdFw</w:t>
              </w:r>
            </w:hyperlink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</w:tcBorders>
          </w:tcPr>
          <w:p w:rsidR="00EA2CC3" w:rsidRPr="00EA2CC3" w:rsidRDefault="00EA2CC3" w:rsidP="00F526C1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Проверка деления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95.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EA2CC3" w:rsidRPr="00EA2CC3" w:rsidRDefault="00EA2CC3" w:rsidP="00F526C1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 Закрепление навыков письменных вычислений </w:t>
            </w:r>
          </w:p>
          <w:p w:rsidR="00EA2CC3" w:rsidRPr="00EA2CC3" w:rsidRDefault="00EA2CC3" w:rsidP="00F526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95  № 1,4.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</w:tcPr>
          <w:p w:rsidR="00EA2CC3" w:rsidRPr="00EA2CC3" w:rsidRDefault="00EA2CC3" w:rsidP="00F526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95 № 2,5,6. Реши примеры и задачу.</w:t>
            </w:r>
          </w:p>
        </w:tc>
      </w:tr>
      <w:tr w:rsidR="00EA2CC3" w:rsidRPr="00EA2CC3" w:rsidTr="00776E3F">
        <w:trPr>
          <w:trHeight w:val="45"/>
        </w:trPr>
        <w:tc>
          <w:tcPr>
            <w:tcW w:w="709" w:type="dxa"/>
            <w:vMerge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000000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24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https://www.youtube.com/watch?v=Mg6aLaUVhrw</w:t>
              </w:r>
            </w:hyperlink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Имя прилагательное 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134.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134 Выделение имени прилагательного в речи.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245, 246.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134 УПР 247 9 спиши, вставь пропущенные буквы и окончания имен прилагательных.  </w:t>
            </w:r>
          </w:p>
        </w:tc>
      </w:tr>
      <w:tr w:rsidR="00EA2CC3" w:rsidRPr="00EA2CC3" w:rsidTr="00166330">
        <w:trPr>
          <w:trHeight w:val="45"/>
        </w:trPr>
        <w:tc>
          <w:tcPr>
            <w:tcW w:w="709" w:type="dxa"/>
            <w:vMerge w:val="restart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ЧТ</w:t>
            </w:r>
            <w:proofErr w:type="gramEnd"/>
          </w:p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21.05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18" w:space="0" w:color="auto"/>
            </w:tcBorders>
          </w:tcPr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18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https://dnevnikru-my.sharepoint.com/personal/ignatevadina_dnevnik_ru/_layouts/15/onedrive.aspx?id=%2Fpersonal%2Fignatevadina%5Fdnevnik%5Fru%2FDocuments%2F%D0%A2%D0%A0%D0%95%D0%9D%D0%98%D0%A0%D0%9E%D0%92%D0%9E%D0%A7%D0%9D%D0%AB%D0%95%20%D0%A3%D0%9F%D0%A0%D0%90%D0%96%D0%9D%D0</w:t>
              </w:r>
              <w:proofErr w:type="gramEnd"/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%95%D0%9D%D0%98%D0%AF%203%20%D0%9A%D0%9B%D0%90%D0%A1%D0%A1%2Epdf&amp;parent=%2Fpersonal%2Fignatevadina%5Fdnevnik%5Fru%2FDocuments</w:t>
              </w:r>
            </w:hyperlink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 это ссылка на РТ в Дневнике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>ру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000000"/>
            </w:tcBorders>
          </w:tcPr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Мой любимый день недели. Модульный контроль № 8 </w:t>
            </w:r>
            <w:bookmarkStart w:id="0" w:name="_GoBack"/>
            <w:bookmarkEnd w:id="0"/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Мое любимое время года.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Повторить слова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выполнив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119 по РТ 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Выполнить в сборниках упражнение 5, 6 страница 116. Повторить грамматический материал.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134 по учебнику соедините фразу и картинку ,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134 прочитайте и вставьте пропущенные слова ,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135 прочитайте диалог и запишите имя к предложению </w:t>
            </w: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2CC3" w:rsidRPr="00EA2CC3" w:rsidRDefault="00EA2CC3" w:rsidP="00812A0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Упражнение 9 страница 118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2CC3" w:rsidRPr="00EA2CC3" w:rsidRDefault="00EA2CC3" w:rsidP="00812A0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сборниках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2CC3" w:rsidRPr="00EA2CC3" w:rsidRDefault="00EA2CC3" w:rsidP="00812A0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CC3" w:rsidRPr="00EA2CC3" w:rsidTr="00776E3F">
        <w:trPr>
          <w:trHeight w:val="45"/>
        </w:trPr>
        <w:tc>
          <w:tcPr>
            <w:tcW w:w="709" w:type="dxa"/>
            <w:vMerge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https://www.youtube.com/watch?v=h8ayywQmdFw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Проверка деления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95.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 Закрепление навыков письменных вычислений </w:t>
            </w:r>
          </w:p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lastRenderedPageBreak/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95  № 1,4.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lastRenderedPageBreak/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95 № 2,5,6. Реши примеры и задачу.</w:t>
            </w:r>
          </w:p>
        </w:tc>
      </w:tr>
      <w:tr w:rsidR="00EA2CC3" w:rsidRPr="00EA2CC3" w:rsidTr="00776E3F">
        <w:trPr>
          <w:trHeight w:val="45"/>
        </w:trPr>
        <w:tc>
          <w:tcPr>
            <w:tcW w:w="709" w:type="dxa"/>
            <w:vMerge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000000"/>
              <w:bottom w:val="single" w:sz="4" w:space="0" w:color="000000"/>
              <w:right w:val="single" w:sz="24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20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https://www.youtube.com/watch?v=uBsYMkswnHw</w:t>
              </w:r>
            </w:hyperlink>
          </w:p>
        </w:tc>
        <w:tc>
          <w:tcPr>
            <w:tcW w:w="2409" w:type="dxa"/>
            <w:tcBorders>
              <w:top w:val="single" w:sz="18" w:space="0" w:color="000000"/>
              <w:left w:val="single" w:sz="24" w:space="0" w:color="auto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color w:val="17365D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color w:val="17365D"/>
                <w:sz w:val="20"/>
                <w:szCs w:val="20"/>
              </w:rPr>
              <w:t xml:space="preserve"> 135 имя прилагательное 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135  УПР 249,250.  Сделать </w:t>
            </w:r>
            <w:proofErr w:type="spellStart"/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звуко-буквенный</w:t>
            </w:r>
            <w:proofErr w:type="spellEnd"/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135 УПР 248. Списать, вставить окончания </w:t>
            </w:r>
          </w:p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proofErr w:type="spellStart"/>
            <w:r w:rsidRPr="00EA2CC3">
              <w:rPr>
                <w:rFonts w:ascii="Times New Roman" w:hAnsi="Times New Roman"/>
                <w:sz w:val="20"/>
                <w:szCs w:val="20"/>
              </w:rPr>
              <w:t>прилаг</w:t>
            </w:r>
            <w:proofErr w:type="spellEnd"/>
            <w:r w:rsidRPr="00EA2CC3">
              <w:rPr>
                <w:rFonts w:ascii="Times New Roman" w:hAnsi="Times New Roman"/>
                <w:sz w:val="20"/>
                <w:szCs w:val="20"/>
              </w:rPr>
              <w:t>. Подчеркнуть орфограммы.</w:t>
            </w:r>
          </w:p>
        </w:tc>
      </w:tr>
      <w:tr w:rsidR="00EA2CC3" w:rsidRPr="00EA2CC3" w:rsidTr="00166330">
        <w:trPr>
          <w:trHeight w:val="45"/>
        </w:trPr>
        <w:tc>
          <w:tcPr>
            <w:tcW w:w="709" w:type="dxa"/>
            <w:vMerge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CC3" w:rsidRPr="00EA2CC3" w:rsidTr="00CC2827">
        <w:trPr>
          <w:trHeight w:val="45"/>
        </w:trPr>
        <w:tc>
          <w:tcPr>
            <w:tcW w:w="709" w:type="dxa"/>
            <w:vMerge w:val="restart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ПТН</w:t>
            </w:r>
          </w:p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  <w:highlight w:val="yellow"/>
              </w:rPr>
              <w:t>22.05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6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CC3" w:rsidRPr="00EA2CC3" w:rsidTr="00776E3F">
        <w:trPr>
          <w:trHeight w:val="45"/>
        </w:trPr>
        <w:tc>
          <w:tcPr>
            <w:tcW w:w="709" w:type="dxa"/>
            <w:vMerge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000000"/>
            </w:tcBorders>
            <w:vAlign w:val="bottom"/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A2CC3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000000"/>
            </w:tcBorders>
          </w:tcPr>
          <w:p w:rsidR="00EA2CC3" w:rsidRPr="00EA2CC3" w:rsidRDefault="00EA2CC3" w:rsidP="00BA6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8" w:space="0" w:color="000000"/>
              <w:bottom w:val="single" w:sz="4" w:space="0" w:color="000000"/>
              <w:right w:val="single" w:sz="24" w:space="0" w:color="auto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EA2CC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https://www.youtube.com/watch?v=yvITrC4Eihg</w:t>
              </w:r>
            </w:hyperlink>
          </w:p>
        </w:tc>
        <w:tc>
          <w:tcPr>
            <w:tcW w:w="2409" w:type="dxa"/>
            <w:tcBorders>
              <w:top w:val="single" w:sz="18" w:space="0" w:color="000000"/>
              <w:left w:val="single" w:sz="24" w:space="0" w:color="auto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r w:rsidRPr="00EA2CC3">
              <w:rPr>
                <w:rFonts w:ascii="Times New Roman" w:hAnsi="Times New Roman"/>
                <w:sz w:val="20"/>
                <w:szCs w:val="20"/>
              </w:rPr>
              <w:t>Мифы древней Греции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Храбрый Персей. </w:t>
            </w: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190-199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 190-199  оставление плана.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</w:tcPr>
          <w:p w:rsidR="00EA2CC3" w:rsidRPr="00EA2CC3" w:rsidRDefault="00EA2CC3" w:rsidP="00BA68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2CC3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A2CC3">
              <w:rPr>
                <w:rFonts w:ascii="Times New Roman" w:hAnsi="Times New Roman"/>
                <w:sz w:val="20"/>
                <w:szCs w:val="20"/>
              </w:rPr>
              <w:t xml:space="preserve"> 190-199 читать. Дать письменное описание Медузы Горгоны.</w:t>
            </w:r>
          </w:p>
        </w:tc>
      </w:tr>
    </w:tbl>
    <w:p w:rsidR="00C60181" w:rsidRPr="00B37430" w:rsidRDefault="00C60181" w:rsidP="001C40B3">
      <w:pPr>
        <w:rPr>
          <w:rFonts w:ascii="Times New Roman" w:hAnsi="Times New Roman"/>
          <w:sz w:val="18"/>
          <w:szCs w:val="18"/>
        </w:rPr>
      </w:pPr>
    </w:p>
    <w:sectPr w:rsidR="00C60181" w:rsidRPr="00B374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92" w:rsidRDefault="00A91A92" w:rsidP="00F048D9">
      <w:pPr>
        <w:spacing w:after="0" w:line="240" w:lineRule="auto"/>
      </w:pPr>
      <w:r>
        <w:separator/>
      </w:r>
    </w:p>
  </w:endnote>
  <w:endnote w:type="continuationSeparator" w:id="0">
    <w:p w:rsidR="00A91A92" w:rsidRDefault="00A91A92" w:rsidP="00F0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92" w:rsidRDefault="00A91A92" w:rsidP="00F048D9">
      <w:pPr>
        <w:spacing w:after="0" w:line="240" w:lineRule="auto"/>
      </w:pPr>
      <w:r>
        <w:separator/>
      </w:r>
    </w:p>
  </w:footnote>
  <w:footnote w:type="continuationSeparator" w:id="0">
    <w:p w:rsidR="00A91A92" w:rsidRDefault="00A91A92" w:rsidP="00F0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65E9D"/>
    <w:rsid w:val="00095724"/>
    <w:rsid w:val="00097C2E"/>
    <w:rsid w:val="000A7519"/>
    <w:rsid w:val="000C608C"/>
    <w:rsid w:val="000D1C2A"/>
    <w:rsid w:val="000E7761"/>
    <w:rsid w:val="00100D8A"/>
    <w:rsid w:val="00102642"/>
    <w:rsid w:val="00145B5C"/>
    <w:rsid w:val="0015436E"/>
    <w:rsid w:val="00166330"/>
    <w:rsid w:val="001733F8"/>
    <w:rsid w:val="001844E4"/>
    <w:rsid w:val="00187272"/>
    <w:rsid w:val="00190DF2"/>
    <w:rsid w:val="001C013A"/>
    <w:rsid w:val="001C40B3"/>
    <w:rsid w:val="001E7ED7"/>
    <w:rsid w:val="00205966"/>
    <w:rsid w:val="002904ED"/>
    <w:rsid w:val="002E7143"/>
    <w:rsid w:val="00303555"/>
    <w:rsid w:val="00306BC9"/>
    <w:rsid w:val="003078B8"/>
    <w:rsid w:val="00312650"/>
    <w:rsid w:val="003134FA"/>
    <w:rsid w:val="00332523"/>
    <w:rsid w:val="00334386"/>
    <w:rsid w:val="00360D90"/>
    <w:rsid w:val="00380CAD"/>
    <w:rsid w:val="003A29ED"/>
    <w:rsid w:val="003A4EB8"/>
    <w:rsid w:val="003B1058"/>
    <w:rsid w:val="003E7721"/>
    <w:rsid w:val="0040066F"/>
    <w:rsid w:val="0040635F"/>
    <w:rsid w:val="00410978"/>
    <w:rsid w:val="00426D2F"/>
    <w:rsid w:val="00432643"/>
    <w:rsid w:val="00437C6B"/>
    <w:rsid w:val="00463B4C"/>
    <w:rsid w:val="004A15BF"/>
    <w:rsid w:val="004B294B"/>
    <w:rsid w:val="004C6FE4"/>
    <w:rsid w:val="004D53C4"/>
    <w:rsid w:val="005A1011"/>
    <w:rsid w:val="006268A5"/>
    <w:rsid w:val="006465B7"/>
    <w:rsid w:val="00675FDA"/>
    <w:rsid w:val="006B4FE6"/>
    <w:rsid w:val="0070306C"/>
    <w:rsid w:val="007034A6"/>
    <w:rsid w:val="00713DD6"/>
    <w:rsid w:val="00727A60"/>
    <w:rsid w:val="00741BF8"/>
    <w:rsid w:val="00753514"/>
    <w:rsid w:val="0076232B"/>
    <w:rsid w:val="00776E3F"/>
    <w:rsid w:val="007E0301"/>
    <w:rsid w:val="007F3200"/>
    <w:rsid w:val="008431FA"/>
    <w:rsid w:val="00846DC3"/>
    <w:rsid w:val="00896341"/>
    <w:rsid w:val="008C1939"/>
    <w:rsid w:val="008C6916"/>
    <w:rsid w:val="008D5046"/>
    <w:rsid w:val="008D7BFA"/>
    <w:rsid w:val="00910667"/>
    <w:rsid w:val="00914572"/>
    <w:rsid w:val="00921A23"/>
    <w:rsid w:val="00925362"/>
    <w:rsid w:val="0092540E"/>
    <w:rsid w:val="009543F1"/>
    <w:rsid w:val="00954B89"/>
    <w:rsid w:val="009A6358"/>
    <w:rsid w:val="009D3F1B"/>
    <w:rsid w:val="00A0237D"/>
    <w:rsid w:val="00A339E1"/>
    <w:rsid w:val="00A43803"/>
    <w:rsid w:val="00A57FCE"/>
    <w:rsid w:val="00A742CA"/>
    <w:rsid w:val="00A91A92"/>
    <w:rsid w:val="00AE6737"/>
    <w:rsid w:val="00AE712C"/>
    <w:rsid w:val="00B01F5D"/>
    <w:rsid w:val="00B02B32"/>
    <w:rsid w:val="00B05ECE"/>
    <w:rsid w:val="00B3376F"/>
    <w:rsid w:val="00B37430"/>
    <w:rsid w:val="00B475BC"/>
    <w:rsid w:val="00B52874"/>
    <w:rsid w:val="00B62FAF"/>
    <w:rsid w:val="00B8008C"/>
    <w:rsid w:val="00B95524"/>
    <w:rsid w:val="00B97A4D"/>
    <w:rsid w:val="00BA68F0"/>
    <w:rsid w:val="00BB3A42"/>
    <w:rsid w:val="00BB545F"/>
    <w:rsid w:val="00BC40A6"/>
    <w:rsid w:val="00BD267F"/>
    <w:rsid w:val="00BE444A"/>
    <w:rsid w:val="00C23F2C"/>
    <w:rsid w:val="00C46EB5"/>
    <w:rsid w:val="00C5348B"/>
    <w:rsid w:val="00C60181"/>
    <w:rsid w:val="00C62CFB"/>
    <w:rsid w:val="00C90578"/>
    <w:rsid w:val="00CC2827"/>
    <w:rsid w:val="00CC3ADA"/>
    <w:rsid w:val="00CC7BF8"/>
    <w:rsid w:val="00D1111D"/>
    <w:rsid w:val="00D12569"/>
    <w:rsid w:val="00D23BE6"/>
    <w:rsid w:val="00D379BB"/>
    <w:rsid w:val="00D45F0A"/>
    <w:rsid w:val="00D51330"/>
    <w:rsid w:val="00DA2498"/>
    <w:rsid w:val="00DD34A6"/>
    <w:rsid w:val="00DD58AC"/>
    <w:rsid w:val="00DE472F"/>
    <w:rsid w:val="00DF5412"/>
    <w:rsid w:val="00E235C0"/>
    <w:rsid w:val="00E27CA6"/>
    <w:rsid w:val="00E443F1"/>
    <w:rsid w:val="00E451AA"/>
    <w:rsid w:val="00E45431"/>
    <w:rsid w:val="00E63B92"/>
    <w:rsid w:val="00E73EE2"/>
    <w:rsid w:val="00E807DE"/>
    <w:rsid w:val="00E84E60"/>
    <w:rsid w:val="00E908C5"/>
    <w:rsid w:val="00EA2CC3"/>
    <w:rsid w:val="00EB1F13"/>
    <w:rsid w:val="00ED441B"/>
    <w:rsid w:val="00ED591D"/>
    <w:rsid w:val="00EE682D"/>
    <w:rsid w:val="00F048D9"/>
    <w:rsid w:val="00F547C3"/>
    <w:rsid w:val="00F559D5"/>
    <w:rsid w:val="00F6495A"/>
    <w:rsid w:val="00F71835"/>
    <w:rsid w:val="00F92664"/>
    <w:rsid w:val="00FB6BC8"/>
    <w:rsid w:val="00FC3B53"/>
    <w:rsid w:val="00FD23B3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DE4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5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5348B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048D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048D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48D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048D9"/>
    <w:rPr>
      <w:sz w:val="22"/>
      <w:szCs w:val="22"/>
      <w:lang w:eastAsia="en-US"/>
    </w:rPr>
  </w:style>
  <w:style w:type="paragraph" w:styleId="ad">
    <w:name w:val="No Spacing"/>
    <w:uiPriority w:val="1"/>
    <w:qFormat/>
    <w:rsid w:val="00EA2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lbyMga9U4" TargetMode="External"/><Relationship Id="rId13" Type="http://schemas.openxmlformats.org/officeDocument/2006/relationships/hyperlink" Target="https://www.youtube.com/watch?v=SNkFuDO5rNc" TargetMode="External"/><Relationship Id="rId18" Type="http://schemas.openxmlformats.org/officeDocument/2006/relationships/hyperlink" Target="https://dnevnikru-my.sharepoint.com/personal/ignatevadina_dnevnik_ru/_layouts/15/onedrive.aspx?id=%2Fpersonal%2Fignatevadina%5Fdnevnik%5Fru%2FDocuments%2F%D0%A2%D0%A0%D0%95%D0%9D%D0%98%D0%A0%D0%9E%D0%92%D0%9E%D0%A7%D0%9D%D0%AB%D0%95%20%D0%A3%D0%9F%D0%A0%D0%90%D0%96%D0%9D%D0%95%D0%9D%D0%98%D0%AF%203%20%D0%9A%D0%9B%D0%90%D0%A1%D0%A1%2Epdf&amp;parent=%2Fpersonal%2Fignatevadina%5Fdnevnik%5Fru%2FDocume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vITrC4Eihg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yandex.ru/video/preview/?filmId=11469141609609039597&amp;text=&#1074;&#1088;&#1077;&#1084;&#1077;&#1085;&#1072;+&#1075;&#1086;&#1076;&#1072;+&#1080;+&#1084;&#1077;&#1089;&#1103;&#1094;&#1099;+&#1085;&#1072;+&#1072;&#1085;&#1075;&#1083;&#1080;&#1081;&#1089;&#1082;&#1086;&#1084;+&#1103;&#1079;&#1099;&#1082;&#1077;+&#1074;&#1080;&#1076;&#1077;&#1086;" TargetMode="External"/><Relationship Id="rId17" Type="http://schemas.openxmlformats.org/officeDocument/2006/relationships/hyperlink" Target="https://www.youtube.com/watch?v=Mg6aLaUVhr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8ayywQmdFw" TargetMode="External"/><Relationship Id="rId20" Type="http://schemas.openxmlformats.org/officeDocument/2006/relationships/hyperlink" Target="https://www.youtube.com/watch?v=uBsYMkswnHw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dnevnikru-my.sharepoint.com/personal/ignatevadina_dnevnik_ru/_layouts/15/onedrive.aspx?id=%2Fpersonal%2Fignatevadina%5Fdnevnik%5Fru%2FDocuments%2F%D0%A2%D0%A0%D0%95%D0%9D%D0%98%D0%A0%D0%9E%D0%92%D0%9E%D0%A7%D0%9D%D0%AB%D0%95%20%D0%A3%D0%9F%D0%A0%D0%90%D0%96%D0%9D%D0%95%D0%9D%D0%98%D0%AF%203%20%D0%9A%D0%9B%D0%90%D0%A1%D0%A1%2Epdf&amp;parent=%2Fpersonal%2Fignatevadina%5Fdnevnik%5Fru%2FDocuments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woEyGId10s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-0ZQ5-v2GAQ" TargetMode="External"/><Relationship Id="rId19" Type="http://schemas.openxmlformats.org/officeDocument/2006/relationships/hyperlink" Target="https://www.youtube.com/watch?v=h8ayywQmdF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buOxSrtBtg" TargetMode="External"/><Relationship Id="rId14" Type="http://schemas.openxmlformats.org/officeDocument/2006/relationships/hyperlink" Target="https://www.youtube.com/watch?v=fQA2bWiTh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DNA7 X86</cp:lastModifiedBy>
  <cp:revision>49</cp:revision>
  <cp:lastPrinted>2020-04-03T11:08:00Z</cp:lastPrinted>
  <dcterms:created xsi:type="dcterms:W3CDTF">2020-04-06T16:38:00Z</dcterms:created>
  <dcterms:modified xsi:type="dcterms:W3CDTF">2020-05-17T14:27:00Z</dcterms:modified>
</cp:coreProperties>
</file>