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B7742E" w:rsidRPr="001B7B75" w:rsidTr="00B340AA">
        <w:trPr>
          <w:trHeight w:val="673"/>
        </w:trPr>
        <w:tc>
          <w:tcPr>
            <w:tcW w:w="709" w:type="dxa"/>
          </w:tcPr>
          <w:p w:rsidR="00B7742E" w:rsidRPr="001B7B75" w:rsidRDefault="00B7742E" w:rsidP="00B340AA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B7742E" w:rsidRPr="001B7B75" w:rsidRDefault="003C164A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7742E" w:rsidRPr="001B7B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B7742E" w:rsidRPr="001B7B75" w:rsidRDefault="003C164A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7742E" w:rsidRPr="001B7B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 w:val="restart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 А.Блок ,,На лугу»,С.Я.Маршак ,,Снег теперь уже не тот»,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ИА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.Б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унин,,Матери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» с.114-116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чтение, ответить на вопросы с.114-116 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С.114-116выразит. чтение,  с.115 наизусть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Челночный бег 2*20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Занимательные задачи с.94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с.94 №1-9-устно, 1,7-письменно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С.94 №8,9</w:t>
            </w: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Строчка косого стежка.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с вышивкой крестом.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3C164A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7742E" w:rsidRPr="001B7B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https://www.youtube.com/watch?v=oCQ_PXVsIjs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Московский Кремль с.102-107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Узнать историю Кремля по ссылке.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Поработать статьи учебника с.102-107.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A3D" w:rsidRPr="001B7B75" w:rsidTr="00B340AA">
        <w:trPr>
          <w:trHeight w:val="45"/>
        </w:trPr>
        <w:tc>
          <w:tcPr>
            <w:tcW w:w="709" w:type="dxa"/>
            <w:vMerge w:val="restart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Мои каникулы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«Каникулы в России и Британии». Контроль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аудировани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матерела.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112 распределить слова по колонкам 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ровести контроль восприятия услышанного материала. Выполнить задания к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 Выполнить упражнение 10, 11 </w:t>
            </w:r>
            <w:proofErr w:type="spellStart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111 в сборниках упражнений.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110 учебник прочитайте и напишите о себе ., можно нарисовать себя в этой одежде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1, 2, 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113 в сборниках упражнений.</w:t>
            </w:r>
          </w:p>
        </w:tc>
      </w:tr>
      <w:tr w:rsidR="00520A3D" w:rsidRPr="001B7B75" w:rsidTr="00B340AA">
        <w:trPr>
          <w:trHeight w:val="45"/>
        </w:trPr>
        <w:tc>
          <w:tcPr>
            <w:tcW w:w="709" w:type="dxa"/>
            <w:vMerge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Закрепление полученных знаний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учебнику. С.95–устно № 2-5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С.95 №1, 6-письменно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с.94№10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3D" w:rsidRPr="001B7B75" w:rsidTr="00B340AA">
        <w:trPr>
          <w:trHeight w:val="45"/>
        </w:trPr>
        <w:tc>
          <w:tcPr>
            <w:tcW w:w="709" w:type="dxa"/>
            <w:vMerge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A3D" w:rsidRPr="001B7B75" w:rsidRDefault="003C164A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20A3D" w:rsidRPr="001B7B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https://infourok.ru/prezentaciya-po-russkomu-yaziku-na-temu-znaki-prepinaniya-v-konce-predlozheniy-klass-1739677.html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Предложение. Знаки препинания в конце предложения. С.117-118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какие знаки препинания ставятся в конце предложения по ссылке. Работа по учебнику с.117 упр.196 письменно.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С.118 упр.198 </w:t>
            </w:r>
          </w:p>
        </w:tc>
      </w:tr>
      <w:tr w:rsidR="00520A3D" w:rsidRPr="001B7B75" w:rsidTr="00520A3D">
        <w:trPr>
          <w:trHeight w:val="45"/>
        </w:trPr>
        <w:tc>
          <w:tcPr>
            <w:tcW w:w="709" w:type="dxa"/>
            <w:vMerge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A3D" w:rsidRPr="001B7B75" w:rsidRDefault="003C164A" w:rsidP="00B340A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520A3D" w:rsidRPr="001B7B75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https://multiurok.ru/files/prezentatsiia-zhivotnovodstvo-1.html</w:t>
              </w:r>
            </w:hyperlink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7B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Животноводство. Знакомство с животноводческой фермой. Мои любимые домашние </w:t>
            </w:r>
            <w:r w:rsidRPr="001B7B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животные. 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7B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Животноводство. Знакомство с животноводческой фермой. Мои любимые домашние животные </w:t>
            </w:r>
            <w:r w:rsidRPr="001B7B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с.65-67</w:t>
            </w:r>
          </w:p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Ознакомиться с презентацией 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3D" w:rsidRPr="001B7B75" w:rsidTr="00520A3D">
        <w:trPr>
          <w:trHeight w:val="45"/>
        </w:trPr>
        <w:tc>
          <w:tcPr>
            <w:tcW w:w="709" w:type="dxa"/>
            <w:vMerge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У.Н.- бег 30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0A3D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2E" w:rsidRPr="001B7B75" w:rsidTr="00520A3D">
        <w:trPr>
          <w:trHeight w:val="45"/>
        </w:trPr>
        <w:tc>
          <w:tcPr>
            <w:tcW w:w="709" w:type="dxa"/>
            <w:vMerge w:val="restart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Город на Неве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Виртуальная экскурсия.с.108-113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Проработать статьи учебника с.108-113.</w:t>
            </w:r>
          </w:p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proofErr w:type="gramStart"/>
            <w:r w:rsidR="005A21E3" w:rsidRPr="001B7B75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="005A21E3"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отвечающие на вопрос какой? Какая? Какие?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5A21E3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правило на стр57.                             Классная работа:(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) выполнить упр.104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место точек написать слова отвечающие на вопрос какой?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520A3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Повторить правило</w:t>
            </w:r>
            <w:r w:rsidR="005A21E3" w:rsidRPr="001B7B75">
              <w:rPr>
                <w:rFonts w:ascii="Times New Roman" w:hAnsi="Times New Roman" w:cs="Times New Roman"/>
                <w:sz w:val="20"/>
                <w:szCs w:val="20"/>
              </w:rPr>
              <w:t>, выполнить упр.107 на стр.58.Отгадать загадки, записать в тетрадь признаки прилагательных</w:t>
            </w:r>
          </w:p>
        </w:tc>
      </w:tr>
      <w:tr w:rsidR="00B7742E" w:rsidRPr="001B7B75" w:rsidTr="00B340AA">
        <w:trPr>
          <w:trHeight w:val="45"/>
        </w:trPr>
        <w:tc>
          <w:tcPr>
            <w:tcW w:w="709" w:type="dxa"/>
            <w:vMerge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742E" w:rsidRPr="001B7B75" w:rsidRDefault="003C164A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42E" w:rsidRPr="001B7B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https://nsportal.ru/nachalnaya-shkola/russkii-yazyk/2016/12/22/prezentatsiya-glavnye-i-vtorostepennye-chleny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 их распознавание. Связь слов в предложении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Повторить грамматическую часть предложения по ссылке. Работа по учебнику с.120 №201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42E" w:rsidRPr="001B7B75" w:rsidRDefault="00B7742E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С.120 упр.202</w:t>
            </w:r>
          </w:p>
        </w:tc>
      </w:tr>
      <w:tr w:rsidR="00A9796D" w:rsidRPr="001B7B75" w:rsidTr="00A70333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E81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E81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E8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7B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https://www.youtube.com/watch?v=jz7dIupGaTU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E8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цветик 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емицветик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Композито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исполнитель- слушатель.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И.С.Бах.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E818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B7B75">
              <w:rPr>
                <w:color w:val="000000"/>
                <w:sz w:val="20"/>
                <w:szCs w:val="20"/>
                <w:shd w:val="clear" w:color="auto" w:fill="FFFFFF"/>
              </w:rPr>
              <w:t xml:space="preserve">Освоить понятия: менуэт; знать звучание музыкальных инструментов (лютня, арфа) в произведениях, </w:t>
            </w:r>
            <w:proofErr w:type="gramStart"/>
            <w:r w:rsidRPr="001B7B75">
              <w:rPr>
                <w:color w:val="000000"/>
                <w:sz w:val="20"/>
                <w:szCs w:val="20"/>
                <w:shd w:val="clear" w:color="auto" w:fill="FFFFFF"/>
              </w:rPr>
              <w:t>знать</w:t>
            </w:r>
            <w:proofErr w:type="gramEnd"/>
            <w:r w:rsidRPr="001B7B75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они выглядят. Формировать восприятия и понятие средств музыкальной выразительности в музыке, положительное отношение к музыке И.С.Баха, понимать триединство деятельности композитора – исполнителя – слушателя.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 w:val="restart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1" w:history="1">
              <w:r w:rsidRPr="001B7B7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http://www.myshared.ru/slide/564097/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Однозначные и многозначные слова., антонимы, синонимы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.120-122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Повторить лексическое значение слова по ссылке. Работа по учебнику с.120 упр.203 – устно, упр. 204 письменно.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С.121упр205</w:t>
            </w: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с.96-97, С.96 №2,4.-письменно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С.96№5, с.97 №13</w:t>
            </w: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2" w:history="1">
              <w:r w:rsidRPr="001B7B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https://files.dnevnik.ru/file.aspx?user=1000009736076&amp;file=73982811&amp;message=filesaved</w:t>
              </w:r>
            </w:hyperlink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  ссылка на задания к контролю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аудио и задания печатные 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Халах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3" w:history="1">
              <w:r w:rsidRPr="001B7B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6995845861585917609&amp;text=видео%20городская%20и%20сельская%20мышь%202%20класс%20на%20английском&amp;path=wizard&amp;parent-reqid=1587463320591668-1111845334825733407100298-production-app-host-man-web-yp-96&amp;redircnt=1587463324.1</w:t>
              </w:r>
            </w:hyperlink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Мои каникулы 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«Каникулы в России и Британии». Контроль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Ознакомление с новой лексикой </w:t>
            </w:r>
            <w:proofErr w:type="spellStart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148 5.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Beautiful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Cornwall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!  И 5/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Holidays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Учить правильному произношению слов. Выразительно читать текст. Читать 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на страницах 112-113. Записать новые слова в словарь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110  \ второй текст\ , стр139 прочитать и понять смысл, 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текст и выполнить задания к нему \ всего два задания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4? </w:t>
            </w:r>
            <w:r w:rsidRPr="001B7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5\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. Выразительное чтение 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страницы 112-113. Выучить слова из текста</w:t>
            </w: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Линия как средство выражения: характер линий. «»Дерево»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линий. Многообразие линий.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А.Н.Плещеев.</w:t>
            </w:r>
            <w:proofErr w:type="gram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,В бурю», 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Е.Благинина,,Посидим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 xml:space="preserve"> в тишине»,</w:t>
            </w:r>
            <w:proofErr w:type="spellStart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Э.Мошковская</w:t>
            </w:r>
            <w:proofErr w:type="spellEnd"/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,           Я маму мою обидел», С.Васильев ,,Белая берёза»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с.117-122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с.117-122.</w:t>
            </w: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 w:val="restart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</w:t>
            </w:r>
            <w:r w:rsidRPr="001B7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КТЯ/</w:t>
            </w:r>
            <w:proofErr w:type="spell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рус</w:t>
            </w:r>
            <w:proofErr w:type="gramStart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.я</w:t>
            </w:r>
            <w:proofErr w:type="gramEnd"/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7B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6D" w:rsidRPr="001B7B75" w:rsidTr="00B340AA">
        <w:trPr>
          <w:trHeight w:val="45"/>
        </w:trPr>
        <w:tc>
          <w:tcPr>
            <w:tcW w:w="709" w:type="dxa"/>
            <w:vMerge/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A9796D" w:rsidRPr="001B7B75" w:rsidRDefault="00A9796D" w:rsidP="00B34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42E" w:rsidRPr="0013689F" w:rsidRDefault="00B7742E" w:rsidP="00B7742E"/>
    <w:p w:rsidR="00223E6F" w:rsidRDefault="00223E6F"/>
    <w:sectPr w:rsidR="00223E6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F5A"/>
    <w:rsid w:val="001B7B75"/>
    <w:rsid w:val="00223E6F"/>
    <w:rsid w:val="003C164A"/>
    <w:rsid w:val="00520A3D"/>
    <w:rsid w:val="005A21E3"/>
    <w:rsid w:val="005D7F5A"/>
    <w:rsid w:val="00A9796D"/>
    <w:rsid w:val="00B7742E"/>
    <w:rsid w:val="00D2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774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2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zhivotnovodstvo-1.html" TargetMode="External"/><Relationship Id="rId13" Type="http://schemas.openxmlformats.org/officeDocument/2006/relationships/hyperlink" Target="https://yandex.ru/video/preview/?filmId=6995845861585917609&amp;text=&#1074;&#1080;&#1076;&#1077;&#1086;%20&#1075;&#1086;&#1088;&#1086;&#1076;&#1089;&#1082;&#1072;&#1103;%20&#1080;%20&#1089;&#1077;&#1083;&#1100;&#1089;&#1082;&#1072;&#1103;%20&#1084;&#1099;&#1096;&#1100;%202%20&#1082;&#1083;&#1072;&#1089;&#1089;%20&#1085;&#1072;%20&#1072;&#1085;&#1075;&#1083;&#1080;&#1081;&#1089;&#1082;&#1086;&#1084;&amp;path=wizard&amp;parent-reqid=1587463320591668-1111845334825733407100298-production-app-host-man-web-yp-96&amp;redircnt=1587463324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russkomu-yaziku-na-temu-znaki-prepinaniya-v-konce-predlozheniy-klass-1739677.html" TargetMode="External"/><Relationship Id="rId12" Type="http://schemas.openxmlformats.org/officeDocument/2006/relationships/hyperlink" Target="https://files.dnevnik.ru/file.aspx?user=1000009736076&amp;file=73982811&amp;message=filesave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Q_PXVsIjs" TargetMode="External"/><Relationship Id="rId11" Type="http://schemas.openxmlformats.org/officeDocument/2006/relationships/hyperlink" Target="http://www.myshared.ru/slide/564097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z7dIupGaT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nsportal.ru/nachalnaya-shkola/russkii-yazyk/2016/12/22/prezentatsiya-glavnye-i-vtorostepennye-chle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5485</Characters>
  <Application>Microsoft Office Word</Application>
  <DocSecurity>0</DocSecurity>
  <Lines>45</Lines>
  <Paragraphs>12</Paragraphs>
  <ScaleCrop>false</ScaleCrop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DNA7 X86</cp:lastModifiedBy>
  <cp:revision>6</cp:revision>
  <dcterms:created xsi:type="dcterms:W3CDTF">2020-04-23T08:49:00Z</dcterms:created>
  <dcterms:modified xsi:type="dcterms:W3CDTF">2020-04-23T16:38:00Z</dcterms:modified>
</cp:coreProperties>
</file>