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1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7"/>
        <w:gridCol w:w="1842"/>
        <w:gridCol w:w="1134"/>
        <w:gridCol w:w="2694"/>
        <w:gridCol w:w="2478"/>
        <w:gridCol w:w="2484"/>
        <w:gridCol w:w="3826"/>
      </w:tblGrid>
      <w:tr w:rsidR="0079618B" w:rsidRPr="007B2C44" w:rsidTr="00A60A0D">
        <w:trPr>
          <w:trHeight w:val="673"/>
        </w:trPr>
        <w:tc>
          <w:tcPr>
            <w:tcW w:w="7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79618B" w:rsidRPr="007B2C44" w:rsidRDefault="0079618B" w:rsidP="007961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79618B" w:rsidRPr="007B2C44" w:rsidRDefault="001B5E35" w:rsidP="0079618B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79618B"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79618B" w:rsidRPr="007B2C44" w:rsidRDefault="001B5E35" w:rsidP="0079618B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79618B"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2C44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79618B" w:rsidRPr="007B2C44" w:rsidRDefault="0079618B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3E0571" w:rsidRPr="007B2C44" w:rsidTr="00A60A0D">
        <w:trPr>
          <w:trHeight w:val="484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7B2C44">
              <w:rPr>
                <w:rFonts w:ascii="Times New Roman" w:hAnsi="Times New Roman"/>
                <w:sz w:val="20"/>
                <w:szCs w:val="20"/>
                <w:highlight w:val="yellow"/>
              </w:rPr>
              <w:t>ПН</w:t>
            </w:r>
            <w:proofErr w:type="gramEnd"/>
          </w:p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7B2C44"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18.05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>Итоговая контрольная работа № 2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>Итоговую</w:t>
            </w:r>
            <w:proofErr w:type="gramEnd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 xml:space="preserve"> КР необходимо выполнить и сдать в день проведения 18 мая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/>
                <w:sz w:val="20"/>
                <w:szCs w:val="20"/>
              </w:rPr>
              <w:t>В-1.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Алеканова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Аметов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Акмуллаева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Аджимамбетов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Юхневич,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Дрыгина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, Галкин, Крупенина, Мирошник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/>
                <w:sz w:val="20"/>
                <w:szCs w:val="20"/>
              </w:rPr>
              <w:t>В-2.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Залюбовская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Лашевич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Логвин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Притычкина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Киселев,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Сеитмуллаева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Усеинова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Сидорина,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Бачкала</w:t>
            </w:r>
            <w:proofErr w:type="spellEnd"/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1B5E35" w:rsidP="0079618B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E0571"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https://www.yaklass.ru/p/russky-yazik/11-klass/upotreblenie-znakov-prepinaniia-10914/osobennosti-upotrebleniia-znakov-prepinaniia-10947/tv-5e3bc96a-4eb6-4a9c-a094-f194b1a4554b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Повторение:  Пунктуация в осложненном предложении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Повторить материал по теме «Пунктуация в осложненном предложении» Пройти тест </w:t>
            </w:r>
            <w:hyperlink r:id="rId7" w:history="1">
              <w:r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https://www.yaklass.ru/p/russky-yazik/11-klass/upotreblenie-znakov-prepinaniia-10914/osobennosti-upotrebleniia-znakov-prepinaniia-10947/tv-5e3bc96a-4eb6-4a9c-a094-f194b1a4554b</w:t>
              </w:r>
            </w:hyperlink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Результаты теста прислать мне. Проанализировать ошибки. Повторить алгоритм решения 12-14 вариантов ЕГЭ. 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Повторение. Равносильность уравнений и неравенств системам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Решение уравнений и неравенств с помощью систем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стр243 пр.1,2,  стр256 пр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№9.5, 9.7.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№ 5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>«Строение и эволюция Вселенной»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>КР необходимо выполнить и СДАТЬ НА ПРОВЕРКУ в ДЕНЬ ПРОВЕДЕНИЯ 18 мая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. прикрепленный файл)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/>
                <w:sz w:val="20"/>
                <w:szCs w:val="20"/>
              </w:rPr>
              <w:t>В-1.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Алеканова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Аметов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Акмуллаева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Аджимамбетов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Юхневич,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Дрыгина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, Галкин, Крупенина, Мирошник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/>
                <w:sz w:val="20"/>
                <w:szCs w:val="20"/>
              </w:rPr>
              <w:t>В-2.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Залюбовская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Лашевич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Логвин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Притычкина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Киселев,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Сеитмуллаева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Усеинова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, Сидорина,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Бачкала</w:t>
            </w:r>
            <w:proofErr w:type="spellEnd"/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Любимые места отдыха.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C44">
              <w:rPr>
                <w:rFonts w:ascii="Times New Roman" w:hAnsi="Times New Roman"/>
                <w:sz w:val="20"/>
                <w:szCs w:val="20"/>
                <w:lang w:val="en-US"/>
              </w:rPr>
              <w:t>WL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5, 7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147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Ознакомиться с теоретическим материалом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прочитав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1,2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146  ,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147 письменно, 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Эстафетный бег 4*100 м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2C44">
              <w:rPr>
                <w:rFonts w:ascii="Times New Roman" w:hAnsi="Times New Roman"/>
                <w:sz w:val="20"/>
                <w:szCs w:val="20"/>
                <w:highlight w:val="yellow"/>
              </w:rPr>
              <w:t>ВТ</w:t>
            </w:r>
          </w:p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7B2C44"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19.05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орение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№1 Углы и отрезки,  связанные с окружностью       №2   Объемы тел.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. №1 Угол между касательной и хордой стр.187, угол с вершиной внутри и вне круга стр.189 читать,   №2Вычисление объемов с помощью интегралов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теоремы стр.168,170,174</w:t>
            </w: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.решу эге В-2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Любимые места отдыха, Контроль письма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Повторить особенности использования прилагательных при описании мест отдыха,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146 ,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147 выполнить письменно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КП :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148 написать статью в журнал на одну из предложенных тем 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1B5E35" w:rsidP="0079618B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E0571"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http://www.hi-edu.ru/e-books/xbook699/01/part-002.htm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основных тенденций </w:t>
            </w:r>
          </w:p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современного литературного процесса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Изучить статью </w:t>
            </w:r>
            <w:hyperlink r:id="rId9" w:history="1">
              <w:r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http://www.hi-edu.ru/e-books/xbook699/01/part-002.htm</w:t>
              </w:r>
            </w:hyperlink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Подготовить письменное сообщение по теме Общая характеристика основных тенденций </w:t>
            </w:r>
          </w:p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современного литературного процесса. Повторить изученные темы за год, подготовиться к контрольной работе.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https://www.youtube.com/watch?v=AtuWAFNrwwI</w:t>
              </w:r>
            </w:hyperlink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Повторение «Основные закономерности изменчивости»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 xml:space="preserve">Прочитать параграфы28-34, посмотреть </w:t>
            </w:r>
            <w:proofErr w:type="spellStart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>стр.34 ответить на вопросы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Повторить параграфы 28-34,повторить термины, выделенные жирным шрифтом.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1B5E35" w:rsidP="0079618B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E0571"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https://www.yaklass.ru/p/russky-yazik/11-klass/upotreblenie-znakov-prepinaniia-10914/osobennosti-upotrebleniia-znakov-prepinaniia-10947/tv-f3342068-7667-403c-9288-a76bd317f9ba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Повторить тему «Употребление знаков препинания» </w:t>
            </w:r>
            <w:hyperlink r:id="rId12" w:history="1">
              <w:r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https://www.yaklass.ru/p/russky-yazik/11-klass/upotreblenie-znakov-prepinaniia-10914/osobennosti-upotrebleniia-znakov-prepinaniia-10947/tv-f3342068-7667-403c-9288-a76bd317f9ba</w:t>
              </w:r>
            </w:hyperlink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Результаты теста прислать мне. Повторить алгоритм решения 15-18 вариантов ЕГЭ.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https://www.youtube.com/watch?v=F8iIrmbJ7uo</w:t>
              </w:r>
            </w:hyperlink>
          </w:p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</w:t>
              </w:r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ch?v=F-cpIR5R_0I</w:t>
              </w:r>
            </w:hyperlink>
            <w:r w:rsidR="003E0571"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Итоговое повторение по разделу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« Российская империя в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начале 20 века»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этом уроке систематизируем и обобщаем полученные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знания по разделу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«Российская империя в начале 20 века» повторяем параграфы 1-9 (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 России) Вспоминаем события и исторических личностей России в годы великих потрясений..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Повторить параграфы 1-9(у ч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России) Просмотреть видео-уроки по ссылкам,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выписать основные даты, события, исторические личности и результат, можно сделать в виде таблицы..</w:t>
            </w:r>
          </w:p>
        </w:tc>
      </w:tr>
      <w:tr w:rsidR="003E0571" w:rsidRPr="007B2C44" w:rsidTr="00A60A0D">
        <w:trPr>
          <w:trHeight w:val="35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Повторение. Равносильность уравнений на множествах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. возведение уравнения в четную степень стр.268, уравнения с дополнительными условиями стр.281 записать пр.1,2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№10.48,10.52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C44"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20.05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https://www.youtube.com/watch?v=uksiLIYKrro</w:t>
              </w:r>
            </w:hyperlink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Урок контроля знаний по теме 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Правовое регулирование общественных отношений»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На этом уроке систематизируем и обобщаем полученные знания по теме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: :« 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Правовое регулирование общественных отношений» Обучающиеся выполняют контрольную работу по вариантам.</w:t>
            </w: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Повторить тему: « Правовое регулирование общественных отношений», просмотрев видео урок по ссылке. Задания контрольной работы будут прикреплены в Дневнике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https://dnevnik.ru/soc/files/file.aspx?user=1000009736076&amp;file=85715937&amp;message=filesaved</w:t>
              </w:r>
            </w:hyperlink>
            <w:r w:rsidR="003E0571" w:rsidRPr="007B2C44">
              <w:rPr>
                <w:rFonts w:ascii="Times New Roman" w:hAnsi="Times New Roman"/>
                <w:sz w:val="20"/>
                <w:szCs w:val="20"/>
              </w:rPr>
              <w:t xml:space="preserve"> это ссылка для заданий МК№ 8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Путешествия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Модульный контроль 3 8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Повторить лексику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выполнив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154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3, 4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154 вставить слова , 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МК :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1.2,3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62 ,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66 \ чтобы открыть задания,  пройдите по предложенной ссылке 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https://www.youtube.com/watch?v=XgztcURjGG8</w:t>
              </w:r>
            </w:hyperlink>
          </w:p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https://www.youtube.com/watch?v=VaisqIKgx9U</w:t>
              </w:r>
            </w:hyperlink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Повторение «Химическая связь»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Прочитать параграфы 7,8, посмотреть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, с. 34 №1-4 выполнить задания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Повторить параграфы 7,8 с.37 тесты.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https://www.youtube.com/watch?v=EsjohFsAskg</w:t>
              </w:r>
            </w:hyperlink>
          </w:p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https://www.youtube.com/watch?v=oQKx0kc0TrQ</w:t>
              </w:r>
            </w:hyperlink>
          </w:p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https://www.youtube.com/watch?v=npB8lF-V4mc</w:t>
              </w:r>
            </w:hyperlink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Решение задач ЕГЭ</w:t>
            </w: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 (см. ссылки)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1B5E35" w:rsidP="0079618B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3E0571"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</w:t>
              </w:r>
              <w:r w:rsidR="003E0571"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lastRenderedPageBreak/>
                <w:t>ch?v=mctpuuAp8PA</w:t>
              </w:r>
            </w:hyperlink>
          </w:p>
          <w:p w:rsidR="003E0571" w:rsidRPr="007B2C44" w:rsidRDefault="001B5E35" w:rsidP="0079618B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3E0571"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https://www.youtube.com/watch?v=_82lYwWm3XY</w:t>
              </w:r>
            </w:hyperlink>
            <w:r w:rsidR="003E0571"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Повторение:  Пунктуация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в осложненном предложении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Выполнить упр.323, 364.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Рассмотреть/повторить алгоритм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21-26  вопросов  ЕГЭ. Повторить типы и стили речи. </w:t>
            </w:r>
            <w:hyperlink r:id="rId24" w:history="1">
              <w:r w:rsidRPr="007B2C4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https://www.youtube.com/watch?v=_82lYwWm3XY</w:t>
              </w:r>
            </w:hyperlink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Повторение. Равносильность неравенств  на множествах.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. Возведение неравенств в четную степень стр. 285 ,  неравенства с дополнительными условиями стр.298 пр.1-5 записать в тетрадь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№11.24(а), 11.28(а)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https://www.youtube.com/watch?v=RoddTgjUkc8</w:t>
              </w:r>
            </w:hyperlink>
          </w:p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Повторение «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Микроэволюция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 xml:space="preserve">Прочитать параграфы 35-38,посмотреть </w:t>
            </w:r>
            <w:proofErr w:type="spellStart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>видеоурок</w:t>
            </w:r>
            <w:proofErr w:type="spellEnd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 xml:space="preserve">, ответить на вопросы на </w:t>
            </w:r>
            <w:proofErr w:type="spellStart"/>
            <w:proofErr w:type="gramStart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7B2C44">
              <w:rPr>
                <w:rFonts w:ascii="Times New Roman" w:hAnsi="Times New Roman"/>
                <w:bCs/>
                <w:sz w:val="20"/>
                <w:szCs w:val="20"/>
              </w:rPr>
              <w:t xml:space="preserve"> 87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Повторить  параграфы 35-38, ответить на вопросы стр.93 №1-4.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gramEnd"/>
          </w:p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C44"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  <w:t>21.05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Протестные мотивы отеческого искусства накануне реформ конца 20 века.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Изучить тему 18 учебника. </w:t>
            </w: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Подготовить сообщение по теме, ответить на три вопроса на выбор на стр. 319.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Некоторые сведения из планиметрии)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На стр.211-219 читать теоремы о медиане и биссектрисе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№867,864  .</w:t>
            </w: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Значение физики для понимания мира и развития производительных сил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Прочитать с. 408 – 412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571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Текст контрольной работы прикреплю в день выполнения работы.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Выполненную контрольную работу прислать в день выполнения. </w:t>
            </w:r>
          </w:p>
        </w:tc>
      </w:tr>
      <w:tr w:rsidR="003E0571" w:rsidRPr="007B2C44" w:rsidTr="003F5812">
        <w:trPr>
          <w:trHeight w:val="1648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bottom"/>
            <w:hideMark/>
          </w:tcPr>
          <w:p w:rsidR="003E0571" w:rsidRPr="007B2C44" w:rsidRDefault="003E0571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3E0571" w:rsidRPr="007B2C44" w:rsidRDefault="003E0571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https://www.youtube.com/watch?v=5E98Y9DWNO4</w:t>
              </w:r>
            </w:hyperlink>
            <w:r w:rsidR="003E0571"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https://www.youtube.com/watch?v=phxVUhKcvQM</w:t>
              </w:r>
            </w:hyperlink>
            <w:r w:rsidR="003E0571"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0571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E0571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https://www.youtube.com/watch?v=_Bg2erYmiqY</w:t>
              </w:r>
            </w:hyperlink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Итоговое повторение по темам: «Россия в революционном вихре 1917 года.». «Становление советской Росси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октябрь 1917-1920 годы)»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На этом уроке систематизируем и обобщаем полученные знания по темам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 «Россия в революционном вихре 1917 года.». «Становление советской Росси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октябрь 1917-1920 годы)». Повторяем параграфы 10-15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у чист России).  Вспоминаем события и исторических личностей России в годы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великих потрясений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3E0571" w:rsidRPr="007B2C44" w:rsidRDefault="003E0571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параграфы 10-15(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России).  Просмотреть видео-уроки  по ссылкам, выписать основные даты, события, термины.</w:t>
            </w:r>
          </w:p>
        </w:tc>
      </w:tr>
      <w:tr w:rsidR="003F5812" w:rsidRPr="007B2C44" w:rsidTr="003F5812">
        <w:trPr>
          <w:trHeight w:val="858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?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AmgoZBxzLq</w:t>
              </w:r>
              <w:proofErr w:type="spellEnd"/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8</w:t>
              </w:r>
            </w:hyperlink>
          </w:p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0" w:history="1">
              <w:r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https://www.youtube.com/watch?v=Zd8-WgtcixM</w:t>
              </w:r>
            </w:hyperlink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5812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https://www.youtube.com/watch?v=CkDSHj3J2no</w:t>
              </w:r>
            </w:hyperlink>
            <w:r w:rsidR="003F5812"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Итоговое повторение по темам: «СССР: годы НЭПа. Коллективизация. Индустриализация»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На этом уроке систематизируем и обобщаем полученные знания по темам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 «СССР: годы НЭПа. Коллективизация. Индустриализация»,. Повторяем параграфы16-20(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России).  Вспоминаем события и анализируем их результат.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Повторить параграфы 16-20(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России).  Просмотреть видео-уроки  по ссылкам, выписать основные даты, события, термины.</w:t>
            </w:r>
          </w:p>
        </w:tc>
      </w:tr>
      <w:tr w:rsidR="003F5812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https://infourok.ru/prezentaciya-geograficheskie-aspekti-strategii-ustoychivogo-razvitiya-chelovechestva-3040959.html</w:t>
              </w:r>
            </w:hyperlink>
            <w:r w:rsidR="003F5812"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5812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https://resh.edu.ru/subject/lesson/4957/conspect/278826/</w:t>
              </w:r>
            </w:hyperlink>
            <w:r w:rsidR="003F5812"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Глобальные прогнозы, гипотезы, проекты. Стратегия устойчивого развития.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Посмотреть видео, презентацию.  Изучить стр.390-393. Составить тезисный конспект.</w:t>
            </w:r>
          </w:p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Рассмотреть творческое задание 7 на стр.396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Подготовить сообщение по вопросу «Проблемы здоровья и долголетия человека»</w:t>
            </w:r>
          </w:p>
        </w:tc>
      </w:tr>
      <w:tr w:rsidR="003F5812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Безопасность на уроках кроссовой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</w:tr>
      <w:tr w:rsidR="003F5812" w:rsidRPr="007B2C44" w:rsidTr="00A60A0D">
        <w:trPr>
          <w:trHeight w:val="45"/>
        </w:trPr>
        <w:tc>
          <w:tcPr>
            <w:tcW w:w="7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  <w:highlight w:val="yellow"/>
              </w:rPr>
              <w:t>22.05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https://www.youtube.com/watch?v=rOxHu-_8yX8</w:t>
              </w:r>
            </w:hyperlink>
            <w:r w:rsidR="003F5812" w:rsidRPr="007B2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Итоговое повторение по теме: «Экономическая жизнь общества».</w:t>
            </w:r>
          </w:p>
        </w:tc>
        <w:tc>
          <w:tcPr>
            <w:tcW w:w="24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На этом уроке систематизируем и обобщаем полученные знания по теме: «Экономическая жизнь общества», повторяем параграфы 1-12, термины. </w:t>
            </w:r>
          </w:p>
        </w:tc>
        <w:tc>
          <w:tcPr>
            <w:tcW w:w="38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Повторить параграфы 1-12, просмотреть  видео урок по ссылке, выполнить задания </w:t>
            </w:r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прикреплены в файле в Дневнике.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</w:tc>
        <w:bookmarkStart w:id="0" w:name="_GoBack"/>
        <w:bookmarkEnd w:id="0"/>
      </w:tr>
      <w:tr w:rsidR="003F5812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 w:rsidRPr="007B2C44">
              <w:rPr>
                <w:rFonts w:ascii="Times New Roman" w:hAnsi="Times New Roman"/>
                <w:sz w:val="20"/>
                <w:szCs w:val="20"/>
                <w:lang w:val="en-US"/>
              </w:rPr>
              <w:t>&amp;</w:t>
            </w:r>
            <w:r w:rsidRPr="007B2C44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Как стать офицером Российской армии</w:t>
            </w:r>
          </w:p>
        </w:tc>
      </w:tr>
      <w:tr w:rsidR="003F5812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1B5E35" w:rsidP="00104A92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3F5812" w:rsidRPr="007B2C4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https://www.youtube.com/watch?v=KayE72EE8ak</w:t>
              </w:r>
            </w:hyperlink>
          </w:p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Повторение «Химические реакции»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Прочитать параграф  12,посмотреть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>, стрю58 №4 выполнить задание.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Повторить параграф 12, с.58-59 тесты</w:t>
            </w:r>
          </w:p>
        </w:tc>
      </w:tr>
      <w:tr w:rsidR="003F5812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Повторение №1.Метод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промежутков для уравнений и неравенств   №2 Обратные функции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№1Уравнения </w:t>
            </w: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неравенства с модулями стрю303-311 , метод интервалов пр.1 </w:t>
            </w:r>
            <w:proofErr w:type="spellStart"/>
            <w:proofErr w:type="gram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304, пр.1 стр.308 записать в тетрадь   №2Понятие обратной функции </w:t>
            </w:r>
            <w:proofErr w:type="spellStart"/>
            <w:r w:rsidRPr="007B2C4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B2C44">
              <w:rPr>
                <w:rFonts w:ascii="Times New Roman" w:hAnsi="Times New Roman"/>
                <w:sz w:val="20"/>
                <w:szCs w:val="20"/>
              </w:rPr>
              <w:t xml:space="preserve"> 72, взаимно обратные функции стр.75 читать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lastRenderedPageBreak/>
              <w:t>№12.2 ,12.10   В-9</w:t>
            </w:r>
          </w:p>
        </w:tc>
      </w:tr>
      <w:tr w:rsidR="003F5812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ОРУ. Бег в чередовании с ходьбой до 18 мин.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104A92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</w:tr>
      <w:tr w:rsidR="003F5812" w:rsidRPr="007B2C44" w:rsidTr="00A60A0D">
        <w:trPr>
          <w:trHeight w:val="45"/>
        </w:trPr>
        <w:tc>
          <w:tcPr>
            <w:tcW w:w="7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Своеобразие современной реалистической  прозы.                                                    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Написать </w:t>
            </w:r>
          </w:p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 xml:space="preserve">обзор по теме «Своеобразие современной реалистической  прозы»                                                     </w:t>
            </w:r>
          </w:p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3F5812" w:rsidRPr="007B2C44" w:rsidRDefault="003F5812" w:rsidP="0079618B">
            <w:pPr>
              <w:rPr>
                <w:rFonts w:ascii="Times New Roman" w:hAnsi="Times New Roman"/>
                <w:sz w:val="20"/>
                <w:szCs w:val="20"/>
              </w:rPr>
            </w:pPr>
            <w:r w:rsidRPr="007B2C44">
              <w:rPr>
                <w:rFonts w:ascii="Times New Roman" w:hAnsi="Times New Roman"/>
                <w:sz w:val="20"/>
                <w:szCs w:val="20"/>
              </w:rPr>
              <w:t>Подготовить сообщение  об одном  из современных прозаиков и его творчестве.</w:t>
            </w:r>
          </w:p>
        </w:tc>
      </w:tr>
    </w:tbl>
    <w:p w:rsidR="0079618B" w:rsidRPr="0079618B" w:rsidRDefault="0079618B" w:rsidP="0079618B">
      <w:pPr>
        <w:rPr>
          <w:rFonts w:ascii="Calibri" w:eastAsia="Calibri" w:hAnsi="Calibri" w:cs="Times New Roman"/>
        </w:rPr>
      </w:pPr>
    </w:p>
    <w:p w:rsidR="003B45FE" w:rsidRDefault="003B45FE"/>
    <w:sectPr w:rsidR="003B45FE" w:rsidSect="007B2C4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62C3"/>
    <w:rsid w:val="001B5E35"/>
    <w:rsid w:val="003B45FE"/>
    <w:rsid w:val="003E0571"/>
    <w:rsid w:val="003F5812"/>
    <w:rsid w:val="005E62C3"/>
    <w:rsid w:val="0079618B"/>
    <w:rsid w:val="007B2C44"/>
    <w:rsid w:val="00A6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0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1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9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0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xbook699/01/part-002.htm" TargetMode="External"/><Relationship Id="rId13" Type="http://schemas.openxmlformats.org/officeDocument/2006/relationships/hyperlink" Target="https://www.youtube.com/watch?v=F8iIrmbJ7uo" TargetMode="External"/><Relationship Id="rId18" Type="http://schemas.openxmlformats.org/officeDocument/2006/relationships/hyperlink" Target="https://www.youtube.com/watch?v=VaisqIKgx9U" TargetMode="External"/><Relationship Id="rId26" Type="http://schemas.openxmlformats.org/officeDocument/2006/relationships/hyperlink" Target="https://www.youtube.com/watch?v=5E98Y9DWNO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pB8lF-V4mc" TargetMode="External"/><Relationship Id="rId34" Type="http://schemas.openxmlformats.org/officeDocument/2006/relationships/hyperlink" Target="https://www.youtube.com/watch?v=rOxHu-_8yX8" TargetMode="External"/><Relationship Id="rId7" Type="http://schemas.openxmlformats.org/officeDocument/2006/relationships/hyperlink" Target="https://www.yaklass.ru/p/russky-yazik/11-klass/upotreblenie-znakov-prepinaniia-10914/osobennosti-upotrebleniia-znakov-prepinaniia-10947/tv-5e3bc96a-4eb6-4a9c-a094-f194b1a4554b" TargetMode="External"/><Relationship Id="rId12" Type="http://schemas.openxmlformats.org/officeDocument/2006/relationships/hyperlink" Target="https://www.yaklass.ru/p/russky-yazik/11-klass/upotreblenie-znakov-prepinaniia-10914/osobennosti-upotrebleniia-znakov-prepinaniia-10947/tv-f3342068-7667-403c-9288-a76bd317f9ba" TargetMode="External"/><Relationship Id="rId17" Type="http://schemas.openxmlformats.org/officeDocument/2006/relationships/hyperlink" Target="https://www.youtube.com/watch?v=XgztcURjGG8" TargetMode="External"/><Relationship Id="rId25" Type="http://schemas.openxmlformats.org/officeDocument/2006/relationships/hyperlink" Target="https://www.youtube.com/watch?v=RoddTgjUkc8" TargetMode="External"/><Relationship Id="rId33" Type="http://schemas.openxmlformats.org/officeDocument/2006/relationships/hyperlink" Target="https://resh.edu.ru/subject/lesson/4957/conspect/278826/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dnevnik.ru/soc/files/file.aspx?user=1000009736076&amp;file=85715937&amp;message=filesaved" TargetMode="External"/><Relationship Id="rId20" Type="http://schemas.openxmlformats.org/officeDocument/2006/relationships/hyperlink" Target="https://www.youtube.com/watch?v=oQKx0kc0TrQ" TargetMode="External"/><Relationship Id="rId29" Type="http://schemas.openxmlformats.org/officeDocument/2006/relationships/hyperlink" Target="https://www.youtube.com/watch?v=AmgoZBxzLq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11-klass/upotreblenie-znakov-prepinaniia-10914/osobennosti-upotrebleniia-znakov-prepinaniia-10947/tv-5e3bc96a-4eb6-4a9c-a094-f194b1a4554b" TargetMode="External"/><Relationship Id="rId11" Type="http://schemas.openxmlformats.org/officeDocument/2006/relationships/hyperlink" Target="https://www.yaklass.ru/p/russky-yazik/11-klass/upotreblenie-znakov-prepinaniia-10914/osobennosti-upotrebleniia-znakov-prepinaniia-10947/tv-f3342068-7667-403c-9288-a76bd317f9ba" TargetMode="External"/><Relationship Id="rId24" Type="http://schemas.openxmlformats.org/officeDocument/2006/relationships/hyperlink" Target="https://www.youtube.com/watch?v=_82lYwWm3XY" TargetMode="External"/><Relationship Id="rId32" Type="http://schemas.openxmlformats.org/officeDocument/2006/relationships/hyperlink" Target="https://infourok.ru/prezentaciya-geograficheskie-aspekti-strategii-ustoychivogo-razvitiya-chelovechestva-3040959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uksiLIYKrro" TargetMode="External"/><Relationship Id="rId23" Type="http://schemas.openxmlformats.org/officeDocument/2006/relationships/hyperlink" Target="https://www.youtube.com/watch?v=_82lYwWm3XY" TargetMode="External"/><Relationship Id="rId28" Type="http://schemas.openxmlformats.org/officeDocument/2006/relationships/hyperlink" Target="https://www.youtube.com/watch?v=_Bg2erYmiq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AtuWAFNrwwI" TargetMode="External"/><Relationship Id="rId19" Type="http://schemas.openxmlformats.org/officeDocument/2006/relationships/hyperlink" Target="https://www.youtube.com/watch?v=EsjohFsAskg" TargetMode="External"/><Relationship Id="rId31" Type="http://schemas.openxmlformats.org/officeDocument/2006/relationships/hyperlink" Target="https://www.youtube.com/watch?v=CkDSHj3J2n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hi-edu.ru/e-books/xbook699/01/part-002.htm" TargetMode="External"/><Relationship Id="rId14" Type="http://schemas.openxmlformats.org/officeDocument/2006/relationships/hyperlink" Target="https://www.youtube.com/watch?v=F-cpIR5R_0I" TargetMode="External"/><Relationship Id="rId22" Type="http://schemas.openxmlformats.org/officeDocument/2006/relationships/hyperlink" Target="https://www.youtube.com/watch?v=mctpuuAp8PA" TargetMode="External"/><Relationship Id="rId27" Type="http://schemas.openxmlformats.org/officeDocument/2006/relationships/hyperlink" Target="https://www.youtube.com/watch?v=phxVUhKcvQM" TargetMode="External"/><Relationship Id="rId30" Type="http://schemas.openxmlformats.org/officeDocument/2006/relationships/hyperlink" Target="https://www.youtube.com/watch?v=Zd8-WgtcixM" TargetMode="External"/><Relationship Id="rId35" Type="http://schemas.openxmlformats.org/officeDocument/2006/relationships/hyperlink" Target="https://www.youtube.com/watch?v=KayE72EE8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DNA7 X86</cp:lastModifiedBy>
  <cp:revision>6</cp:revision>
  <dcterms:created xsi:type="dcterms:W3CDTF">2020-05-15T08:45:00Z</dcterms:created>
  <dcterms:modified xsi:type="dcterms:W3CDTF">2020-05-15T09:50:00Z</dcterms:modified>
</cp:coreProperties>
</file>