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3402"/>
        <w:gridCol w:w="2268"/>
        <w:gridCol w:w="3402"/>
        <w:gridCol w:w="3260"/>
      </w:tblGrid>
      <w:tr w:rsidR="00F9249C" w:rsidRPr="004A0B6E" w:rsidTr="00F9249C">
        <w:trPr>
          <w:trHeight w:val="673"/>
        </w:trPr>
        <w:tc>
          <w:tcPr>
            <w:tcW w:w="709" w:type="dxa"/>
          </w:tcPr>
          <w:p w:rsidR="00F9249C" w:rsidRPr="004A0B6E" w:rsidRDefault="00F92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F9249C" w:rsidRPr="004A0B6E" w:rsidRDefault="00F92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F9249C" w:rsidRPr="004A0B6E" w:rsidRDefault="00F9249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F9249C" w:rsidRPr="004A0B6E" w:rsidRDefault="00F9249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F9249C" w:rsidRPr="004A0B6E" w:rsidRDefault="00F9249C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F9249C" w:rsidRPr="004A0B6E" w:rsidRDefault="00F9249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F9249C" w:rsidRPr="004A0B6E" w:rsidRDefault="00832D5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9249C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F9249C" w:rsidRPr="004A0B6E" w:rsidRDefault="00F9249C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F9249C" w:rsidRPr="004A0B6E" w:rsidRDefault="00832D5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9249C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F9249C" w:rsidRPr="004A0B6E" w:rsidRDefault="00F9249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F9249C" w:rsidRPr="004A0B6E" w:rsidRDefault="00F9249C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  урока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F9249C" w:rsidRPr="004A0B6E" w:rsidRDefault="00F9249C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F9249C" w:rsidRPr="004A0B6E" w:rsidRDefault="00F9249C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F9249C" w:rsidRPr="004A0B6E" w:rsidRDefault="00F9249C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F9249C" w:rsidRPr="004A0B6E" w:rsidRDefault="00F9249C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4B220F" w:rsidRPr="004A0B6E" w:rsidTr="00F9249C">
        <w:trPr>
          <w:trHeight w:val="45"/>
        </w:trPr>
        <w:tc>
          <w:tcPr>
            <w:tcW w:w="709" w:type="dxa"/>
            <w:vMerge w:val="restart"/>
          </w:tcPr>
          <w:p w:rsidR="004B220F" w:rsidRPr="004A0B6E" w:rsidRDefault="004B2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4B220F" w:rsidRPr="004A0B6E" w:rsidRDefault="004B220F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4B220F" w:rsidRPr="004A0B6E" w:rsidRDefault="004B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B220F" w:rsidRPr="004A0B6E" w:rsidRDefault="004B2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4B220F" w:rsidRPr="004A0B6E" w:rsidRDefault="004B220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B220F" w:rsidRPr="004A0B6E" w:rsidRDefault="004B220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Применение основных тригонометрических формул  для решения уравнений.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4B220F" w:rsidRPr="004A0B6E" w:rsidRDefault="004B220F" w:rsidP="004A0B6E">
            <w:pPr>
              <w:pStyle w:val="a8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основного тригонометрического тождества </w:t>
            </w:r>
          </w:p>
          <w:p w:rsidR="004B220F" w:rsidRPr="004A0B6E" w:rsidRDefault="004B220F" w:rsidP="004A0B6E">
            <w:pPr>
              <w:pStyle w:val="a8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Пример 1,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303, записать в тетрадь.</w:t>
            </w:r>
          </w:p>
          <w:p w:rsidR="004B220F" w:rsidRPr="004A0B6E" w:rsidRDefault="004B220F" w:rsidP="004A0B6E">
            <w:pPr>
              <w:pStyle w:val="a8"/>
              <w:numPr>
                <w:ilvl w:val="0"/>
                <w:numId w:val="1"/>
              </w:numPr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Формулы сложения. Пример 2,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304.</w:t>
            </w:r>
          </w:p>
          <w:p w:rsidR="004B220F" w:rsidRPr="004A0B6E" w:rsidRDefault="004B220F" w:rsidP="004A0B6E">
            <w:pPr>
              <w:pStyle w:val="a8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Понижение кратности угла. Пример 4,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305.</w:t>
            </w:r>
          </w:p>
          <w:p w:rsidR="004B220F" w:rsidRPr="004A0B6E" w:rsidRDefault="004B220F" w:rsidP="00E833D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Все записать в тетрадь.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B220F" w:rsidRPr="004A0B6E" w:rsidRDefault="004B220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№11.15 (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), 11.20 (а) 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https://www.youtube.com/watch?v=q3f1dRBanPc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Белк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полимеры.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1.Прочитать тему.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2.Прочитать параграф 38.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3.Посмотреть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4.Изучить строение белков, свойства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5.Выполнить задание №1-3 стр.183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Изучить параграф 38,термины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тр.183 тесты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https://resh.edu.ru/subject/lesson/5810/start/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История создания социально-психологического романа «Преступление и наказание». Образ Петербурга и средства воссоздания его в романе.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Что такое психологический анализ в романе. Какую роль в совершении преступления, в поступках героев играют социальные причины. Личная ответственность человека за свои поступки.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Читать 1 часть. Учебник стр.217-225,ответить письменно на 1 вопрос стр.241.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b/>
                <w:sz w:val="20"/>
                <w:szCs w:val="20"/>
              </w:rPr>
              <w:t>Дев.</w:t>
            </w: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 Виды нормативной документации. Состав и согласование проектной документации.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6E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. Состав и согласование проектной документации.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b/>
                <w:sz w:val="20"/>
                <w:szCs w:val="20"/>
              </w:rPr>
              <w:t>Дев.</w:t>
            </w: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 Стр. 42-50 прочитать, ответить на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. на стр. 50. Завершаем работу над проектом (презентация).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6E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spellEnd"/>
            <w:r w:rsidRPr="004A0B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стр.13 учебника.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&amp; 40 изучить и </w:t>
            </w:r>
            <w:r w:rsidRPr="004A0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ответить на вопросы после параграфа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Другие войска, их состав и </w:t>
            </w:r>
            <w:r w:rsidRPr="004A0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Техника метания мяча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AC31A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 w:val="restart"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C31AF"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https://resh.edu.ru/subject/lesson/5397/start/270098/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Обобщение по теме «Строение и функции клетки»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.Прочитать тему урока. 2.Прочитать параграфы 2-12 3.Выучить термины.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ссылке</w:t>
            </w:r>
            <w:hyperlink r:id="rId10" w:history="1"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proofErr w:type="spellEnd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resh.edu.ru</w:t>
              </w:r>
              <w:proofErr w:type="spellEnd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proofErr w:type="spellEnd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</w:t>
              </w:r>
              <w:proofErr w:type="spellEnd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/5397/</w:t>
              </w:r>
              <w:proofErr w:type="spellStart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start</w:t>
              </w:r>
              <w:proofErr w:type="spellEnd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/270098/</w:t>
              </w:r>
            </w:hyperlink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5.Ответить письменно на вопросы в учебнике на 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9, 13, 17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параграфы 2-12 на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 8-32, посмотреть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ссылке</w:t>
            </w:r>
            <w:hyperlink r:id="rId11" w:history="1"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proofErr w:type="spellEnd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resh.edu.ru</w:t>
              </w:r>
              <w:proofErr w:type="spellEnd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proofErr w:type="spellEnd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</w:t>
              </w:r>
              <w:proofErr w:type="spellEnd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/5397/</w:t>
              </w:r>
              <w:proofErr w:type="spellStart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start</w:t>
              </w:r>
              <w:proofErr w:type="spellEnd"/>
              <w:r w:rsidRPr="004A0B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/270098/</w:t>
              </w:r>
            </w:hyperlink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, письменно ответить на вопросы  в учебнике на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9,13,17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https://resh.edu.ru/subject/lesson/3775/start/107857/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Электрическая проводимость металлов. Зависимость сопротивления проводника от температуры.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Сверхпроводимость.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Посмотреть видео. Проработать тренировочные задания. Изучить параграфы 108, 109, сделать конспект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Изучить параграфы 108, 109, сделать конспект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Повторение. Перпендикулярность прямой и плоскости.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п. 15-18.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34-38. Вопросы 1-5.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57. Устно.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37, задача рисунок и решение в тетрадь.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https://www.youtube.com/watch?v=YgQmEqFD-Jc</w:t>
              </w:r>
            </w:hyperlink>
            <w:r w:rsidR="00AC31AF"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4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https://www.youtube.com/watch?v=vWeRC6HhSTg&amp;t=8s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Середина века: от «высокого барокко» к классицизму.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тему 17 по учебнику. Посмотреть видео </w:t>
            </w:r>
            <w:hyperlink r:id="rId15" w:history="1">
              <w:r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https://www.youtube.com/watch?v=YgQmEqFD-Jc</w:t>
              </w:r>
            </w:hyperlink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16" w:history="1">
              <w:r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https://www.youtube.com/watch?v=vWeRC6HhSTg&amp;t=8s</w:t>
              </w:r>
            </w:hyperlink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Составить план ответа по теме 17, написать сочинение-описание  одного из произведений культуры того времени (объём две страницы).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https://www.youtube.com/watch?v=N7egMTj-3PA</w:t>
              </w:r>
            </w:hyperlink>
            <w:r w:rsidR="00AC31AF"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Политика и власть.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Изучаем тему: «Политика и власть »,   учим новые термины: политика, политическая власть, отвечаем на вопросы.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Выучить конспек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будет прикреплен к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д\з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в Дневнике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), термины.. Ответить на вопросы: Какую роль политика играет в жизни общества?  Как СМИ влияют сегодня на политическую жизнь?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31AF" w:rsidRPr="004A0B6E" w:rsidTr="002903AF">
        <w:trPr>
          <w:trHeight w:val="390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./англ</w:t>
            </w:r>
            <w:proofErr w:type="gramStart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8" w:history="1">
              <w:r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https://dnevnik.ru/soc/files/file.aspx?user=1000009736076&amp;file=74903298&amp;message=filesaved</w:t>
              </w:r>
            </w:hyperlink>
          </w:p>
          <w:p w:rsidR="00AC31AF" w:rsidRPr="004A0B6E" w:rsidRDefault="00AC31A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Новинки высоких технологий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Любимые гаджеты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лексикой на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B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24-25  в конце учебника, прослушать и прочитать текст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140-141 \ чтобы прослушать аудиозапись , нужно пройти по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ссылке\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3(а)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140-141 прочитать тексты и ответить на вопросы,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141 написать статью по плану </w:t>
            </w:r>
          </w:p>
        </w:tc>
      </w:tr>
      <w:tr w:rsidR="00AC31AF" w:rsidRPr="004A0B6E" w:rsidTr="002903AF">
        <w:trPr>
          <w:trHeight w:val="390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3 «Программирование обработки </w:t>
            </w:r>
            <w:r w:rsidRPr="004A0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информации»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КР необходимо выполнить и СДАТЬ на проверку в ДЕНЬ ПРОВЕДЕНИЯ 28 апреля!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RPr="004A0B6E" w:rsidTr="00867736">
        <w:trPr>
          <w:trHeight w:val="40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spellStart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AC31AF" w:rsidP="00A3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9" w:history="1">
              <w:r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https://yandex.ru/video/preview/?filmId=8966593117231405001&amp;text=видео+по+теме+електронное+оборудование+на+анг</w:t>
              </w:r>
            </w:hyperlink>
          </w:p>
          <w:p w:rsidR="00AC31AF" w:rsidRPr="004A0B6E" w:rsidRDefault="00AC31AF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AC31AF" w:rsidRPr="004A0B6E" w:rsidRDefault="00AC31AF" w:rsidP="00A3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оборудование и проблемы с ним.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AC31AF" w:rsidRPr="004A0B6E" w:rsidRDefault="00AC31AF" w:rsidP="00F94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Ознакомительное и поисковое чтение текста.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140-141 (выписать незнакомые слова)  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141(подобрать синонимы к словам из текста)</w:t>
            </w:r>
          </w:p>
        </w:tc>
      </w:tr>
      <w:tr w:rsidR="00AC31AF" w:rsidRPr="004A0B6E" w:rsidTr="00867736">
        <w:trPr>
          <w:trHeight w:val="40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4A0B6E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«Программирование обработки информации»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 необходимо выполнить и СДАТЬ на проверку в ДЕНЬ ПРОВЕДЕНИЯ 28 апреля!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 w:val="restart"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https://videouroki.net/blog/videourok-po-russkomu-yazyku-stili-rechi.html</w:t>
              </w:r>
            </w:hyperlink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Научный стиль речи. Научно-популярный.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Ознакомиться с жанрами литературы, которые относятся к научному стилю. Логичность изложения. Отвлеченность и обобщенность.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Стр. 116-117 изучить теоретический материал. Упр.156 составить тезисы.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https://www.youtube.com/watch?v=dB4aYj_wNJo</w:t>
              </w:r>
            </w:hyperlink>
            <w:r w:rsidR="00AC31AF"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https://www.youtube.com/watch?v=HrLGR3JSvz4</w:t>
              </w:r>
            </w:hyperlink>
            <w:r w:rsidR="00AC31AF"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Война с Японией. Окончание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торой мировой войны. Решающий вклад СССР В ПОБЕДУ. Итоги войны.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Изучаем параграф25 , знакомимся с военными действиями на Дальнем Востоке, работаем с картой в учебнике 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64. Анализируем итоги ВОВ и Второй мировой войны на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64-65.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25(уч.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России), вопросы 3,4,5 на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65 письменно.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https://www.youtube.com/watch?v=cc5RdPRsv7o</w:t>
              </w:r>
            </w:hyperlink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уравнения.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в тетрадь определение однородного уравнения первой степени.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307, рассмотреть однородные уравнения второй степени.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308. Пример 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№11.26 (а, б) , 11.29 (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https://www.youtube.com/watch?v=ZuMGmPd-NaQ</w:t>
              </w:r>
            </w:hyperlink>
            <w:r w:rsidR="00AC31AF"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Политическая система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Изучаем тему: «Политическая система»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чим новые термины: политическая система, типы политической системы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Политическая система включает в себя компоненты, элементы, функции. Знакомимся с ними. Изучаем типы политической системы.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Выучить конспект 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будет прикреплен к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д\з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в Дневнике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), термины. Назовите главные изменения российской политической системы в конце 20-начале 21 века?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https://www.youtube.com/watch?v=FIP3zy8_yzU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Химия и здоровье человека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1.Прочитать тему.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2.Прочитать параграф 41.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3.Посмотреть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4.Изучить информацию о препаратах.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5.Выполнить задание №1-2 стр.190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Изучить параграф 41,составить алгоритм для ознакомления с инструкцией.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pStyle w:val="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https://infourok.ru/videouroki/580</w:t>
              </w:r>
            </w:hyperlink>
            <w:r w:rsidR="00AC31AF"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География мирового транспорта.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Посмотреть видео. Изучить стр.161-170.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тезисный конспект. </w:t>
            </w:r>
            <w:r w:rsidRPr="004A0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Разобрать рисунки-схемы на стр.166-167. Ознакомиться с таблицами 30, 31 на стр.415.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Изучить стр.161-170.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тезисный конспект. Разобрать рисунки-схемы на </w:t>
            </w:r>
            <w:r w:rsidRPr="004A0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стр.166-167. Ознакомиться с таблицами 30, 31 на стр.415.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https://resh.edu.ru/subject/lesson/5810/start/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A0B6E">
              <w:rPr>
                <w:rFonts w:ascii="Times New Roman" w:hAnsi="Times New Roman" w:cs="Times New Roman"/>
                <w:bCs/>
                <w:sz w:val="20"/>
                <w:szCs w:val="20"/>
              </w:rPr>
              <w:t>Мир «униженных и оскорбленных» и бунт личности против жестоких законов социума.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bCs/>
                <w:sz w:val="20"/>
                <w:szCs w:val="20"/>
              </w:rPr>
              <w:t>Протест против убийства, бессмысленной жестокости, сочувствие чужой боли. Сон Раскольникова. Психологическое состояние Раскольникова перед принятием решения.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Учебник стр.226-231 читать. Ответить письменно на 2,3 вопросы стр.241.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 w:val="restart"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Повторение. Перпендикуляр и наклонная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Повторить.</w:t>
            </w:r>
          </w:p>
          <w:p w:rsidR="00AC31AF" w:rsidRPr="004A0B6E" w:rsidRDefault="00AC31AF" w:rsidP="00E833D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точки до прямой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40.</w:t>
            </w:r>
          </w:p>
          <w:p w:rsidR="00AC31AF" w:rsidRPr="004A0B6E" w:rsidRDefault="00AC31AF" w:rsidP="00E833D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Теорема о трех перпендикулярах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42. </w:t>
            </w:r>
          </w:p>
          <w:p w:rsidR="00AC31AF" w:rsidRPr="004A0B6E" w:rsidRDefault="00AC31AF" w:rsidP="00E833D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Угол между прямой и плоскостью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43.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№144, 150.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tabs>
                <w:tab w:val="right" w:pos="2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Челночный бег 10*10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https://resh.edu.ru/subject/lesson/3775/start/107857/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Электрическая проводимость металлов. Зависимость сопротивления проводника от температуры.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Сверхпроводимость.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Посмотреть видео. Проработать тренировочные задания. Изучить параграфы 108, 109, сделать конспект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Изучить параграфы 108, 109, сделать конспект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 «Синтаксис и пунктуация».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A3C" w:rsidRDefault="00AC31AF" w:rsidP="009D6A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Проверить знания по теме «Синтаксис и пунктуация простого и сложного предложения».</w:t>
            </w:r>
            <w:r w:rsidR="009D6A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Файл прикреплен на Дневник.ру.</w:t>
            </w:r>
          </w:p>
          <w:p w:rsidR="009D6A3C" w:rsidRDefault="009D6A3C" w:rsidP="009D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 необходимо выполнить и СДАТЬ на проверку в ДЕНЬ ПРОВЕДЕНИЯ!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Стр.120 упр. 157 (2 часть), объяснить постановку тире. Выполнить тесты.</w:t>
            </w:r>
          </w:p>
        </w:tc>
      </w:tr>
      <w:tr w:rsidR="00AC31AF" w:rsidRPr="004A0B6E" w:rsidTr="00614A85">
        <w:trPr>
          <w:trHeight w:val="19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./англ</w:t>
            </w:r>
            <w:proofErr w:type="gramStart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B6E"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4A0B6E"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нгл. 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Известные изобретения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AC31AF" w:rsidRPr="004A0B6E" w:rsidRDefault="00AC31AF" w:rsidP="00F94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Выполнение лексических упражнений. Выполнить упражнение 2 на странице 142.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AC31AF" w:rsidRPr="004A0B6E" w:rsidRDefault="00AC31AF" w:rsidP="00F94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Сообщение об известном изобретении английского ученого.</w:t>
            </w:r>
          </w:p>
        </w:tc>
      </w:tr>
      <w:tr w:rsidR="00AC31AF" w:rsidRPr="004A0B6E" w:rsidTr="00614A85">
        <w:trPr>
          <w:trHeight w:val="19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https://videouroki.net/video/11-sbor-hranenie-i-peredacha-informacii.html</w:t>
              </w:r>
            </w:hyperlink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https://videouroki.net/video/12-obrabotka-informacii-i-algoritmy.html</w:t>
              </w:r>
            </w:hyperlink>
          </w:p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https://videouroki.net/video/14-avtomaticheskaya-obrabotka-informacii.html</w:t>
              </w:r>
            </w:hyperlink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основные вопросы гл. 2: Хранение, передача, обработка информации.  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Выполнить зад. 3 – 5 (с. 216); 3 (с. 218)</w:t>
            </w:r>
          </w:p>
        </w:tc>
      </w:tr>
      <w:tr w:rsidR="00AC31AF" w:rsidRPr="004A0B6E" w:rsidTr="00EA68BB">
        <w:trPr>
          <w:trHeight w:val="480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spellStart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A0B6E" w:rsidRPr="004A0B6E">
              <w:rPr>
                <w:rFonts w:ascii="Times New Roman" w:hAnsi="Times New Roman" w:cs="Times New Roman"/>
                <w:sz w:val="20"/>
                <w:szCs w:val="20"/>
              </w:rPr>
              <w:t>Ангнл</w:t>
            </w:r>
            <w:proofErr w:type="spellEnd"/>
            <w:r w:rsidR="004A0B6E"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C31AF" w:rsidRPr="004A0B6E" w:rsidRDefault="00832D5C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https://dnevnik.ru/soc/files/file.aspx?user=1000009736076&amp;file=74915471&amp;</w:t>
              </w:r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message=filesaved</w:t>
              </w:r>
            </w:hyperlink>
          </w:p>
          <w:p w:rsidR="00AC31AF" w:rsidRPr="004A0B6E" w:rsidRDefault="00832D5C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https://dnevnik.ru/soc/files/file.aspx?user=1000009736076&amp;file=74916906&amp;message=filesaved</w:t>
              </w:r>
            </w:hyperlink>
          </w:p>
          <w:p w:rsidR="00AC31AF" w:rsidRPr="004A0B6E" w:rsidRDefault="00AC31A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Электронное оборудование и проблемы с ним. 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лексикой на </w:t>
            </w: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WL 25  в конце учебника,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142 соединить проблему и объект 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142 прочитайте , вставьте пропущенные предложения , прослушайте и </w:t>
            </w:r>
            <w:r w:rsidRPr="004A0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проверьте себя,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143 прослушайте и выберите правильный ответ</w:t>
            </w:r>
          </w:p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31AF" w:rsidRPr="004A0B6E" w:rsidTr="00EA68BB">
        <w:trPr>
          <w:trHeight w:val="480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https://videouroki.net/video/11-sbor-hranenie-i-peredacha-informacii.html</w:t>
              </w:r>
            </w:hyperlink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https://videouroki.net/video/12-obrabotka-informacii-i-algoritmy.html</w:t>
              </w:r>
            </w:hyperlink>
          </w:p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https://videouroki.net/video/14-avtomaticheskaya-obrabotka-informacii.html</w:t>
              </w:r>
            </w:hyperlink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основные вопросы гл. 2: Хранение, передача, обработка информации.  </w:t>
            </w: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Выполнить зад. 3 – 5 (с. 216); 3 (с. 218)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AC31AF" w:rsidRPr="004A0B6E" w:rsidRDefault="00AC31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832D5C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AC31AF" w:rsidRPr="004A0B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https://www.youtube.com/watch?v=dF9k3Sf8bO4</w:t>
              </w:r>
            </w:hyperlink>
            <w:r w:rsidR="00AC31AF"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Правовое государство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Изучаем тему: «Правовое государство»,</w:t>
            </w:r>
            <w:r w:rsidR="004A0B6E"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учим новые термины: правовое государство, принципы</w:t>
            </w:r>
            <w:r w:rsidR="004A0B6E"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(признаки) правового государства)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ассматриваем отдельно каждый из принципов правового государства. Особенно третий принцип, опираясь на КР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Ф(</w:t>
            </w:r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главы 5,6,7).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C31AF" w:rsidRPr="004A0B6E" w:rsidRDefault="00AC31AF" w:rsidP="00E8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Выучить конспект ( будет прикреплен к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д\з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 xml:space="preserve"> в Дневнике </w:t>
            </w:r>
            <w:proofErr w:type="spell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), термины., составить схему Государственная власть в Р</w:t>
            </w:r>
            <w:proofErr w:type="gramStart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Ф(</w:t>
            </w:r>
            <w:proofErr w:type="gramEnd"/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КРФ, главы 4-7)</w:t>
            </w: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 w:val="restart"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F94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F94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1AF" w:rsidRPr="004A0B6E" w:rsidTr="00F9249C">
        <w:trPr>
          <w:trHeight w:val="45"/>
        </w:trPr>
        <w:tc>
          <w:tcPr>
            <w:tcW w:w="709" w:type="dxa"/>
            <w:vMerge/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AC31AF" w:rsidRPr="004A0B6E" w:rsidRDefault="00AC31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AC31AF" w:rsidRPr="004A0B6E" w:rsidRDefault="00AC31A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AC31AF" w:rsidRPr="004A0B6E" w:rsidRDefault="00AC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A51F97" w:rsidRDefault="00B95524" w:rsidP="001C40B3"/>
    <w:sectPr w:rsidR="00B95524" w:rsidRPr="00A51F9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1829"/>
    <w:multiLevelType w:val="hybridMultilevel"/>
    <w:tmpl w:val="F198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E4EB9"/>
    <w:multiLevelType w:val="hybridMultilevel"/>
    <w:tmpl w:val="C1963E0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8664327"/>
    <w:multiLevelType w:val="hybridMultilevel"/>
    <w:tmpl w:val="AA761374"/>
    <w:lvl w:ilvl="0" w:tplc="ABBCE3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A7519"/>
    <w:rsid w:val="00102642"/>
    <w:rsid w:val="001C40B3"/>
    <w:rsid w:val="001F578B"/>
    <w:rsid w:val="00205966"/>
    <w:rsid w:val="002E7143"/>
    <w:rsid w:val="00306BC9"/>
    <w:rsid w:val="00312650"/>
    <w:rsid w:val="003134FA"/>
    <w:rsid w:val="00380CAD"/>
    <w:rsid w:val="003A4EB8"/>
    <w:rsid w:val="003E7721"/>
    <w:rsid w:val="0040066F"/>
    <w:rsid w:val="0040403A"/>
    <w:rsid w:val="00410978"/>
    <w:rsid w:val="00426D2F"/>
    <w:rsid w:val="00432643"/>
    <w:rsid w:val="00437C6B"/>
    <w:rsid w:val="00463B4C"/>
    <w:rsid w:val="004A0B6E"/>
    <w:rsid w:val="004B220F"/>
    <w:rsid w:val="004B294B"/>
    <w:rsid w:val="004C6FE4"/>
    <w:rsid w:val="005A1011"/>
    <w:rsid w:val="005C4344"/>
    <w:rsid w:val="00675FDA"/>
    <w:rsid w:val="006801A3"/>
    <w:rsid w:val="006C1DC0"/>
    <w:rsid w:val="00702A12"/>
    <w:rsid w:val="00713DD6"/>
    <w:rsid w:val="00727A60"/>
    <w:rsid w:val="007779FD"/>
    <w:rsid w:val="007F3200"/>
    <w:rsid w:val="00832D5C"/>
    <w:rsid w:val="00846DC3"/>
    <w:rsid w:val="00910667"/>
    <w:rsid w:val="00914572"/>
    <w:rsid w:val="009158F1"/>
    <w:rsid w:val="00921A23"/>
    <w:rsid w:val="0092540E"/>
    <w:rsid w:val="009A6358"/>
    <w:rsid w:val="009D3F1B"/>
    <w:rsid w:val="009D6A3C"/>
    <w:rsid w:val="009E57A1"/>
    <w:rsid w:val="00A0237D"/>
    <w:rsid w:val="00A36A4B"/>
    <w:rsid w:val="00A51F97"/>
    <w:rsid w:val="00A61F0B"/>
    <w:rsid w:val="00A742CA"/>
    <w:rsid w:val="00AC31AF"/>
    <w:rsid w:val="00AC353B"/>
    <w:rsid w:val="00AE712C"/>
    <w:rsid w:val="00B62FAF"/>
    <w:rsid w:val="00B8008C"/>
    <w:rsid w:val="00B95524"/>
    <w:rsid w:val="00BB3A42"/>
    <w:rsid w:val="00BB545F"/>
    <w:rsid w:val="00BE444A"/>
    <w:rsid w:val="00C024D6"/>
    <w:rsid w:val="00C23F2C"/>
    <w:rsid w:val="00CC3ADA"/>
    <w:rsid w:val="00D12569"/>
    <w:rsid w:val="00D16036"/>
    <w:rsid w:val="00D23BE6"/>
    <w:rsid w:val="00D379BB"/>
    <w:rsid w:val="00D45F0A"/>
    <w:rsid w:val="00D51330"/>
    <w:rsid w:val="00E451AA"/>
    <w:rsid w:val="00E63B92"/>
    <w:rsid w:val="00E73EE2"/>
    <w:rsid w:val="00E807DE"/>
    <w:rsid w:val="00E8269F"/>
    <w:rsid w:val="00ED591D"/>
    <w:rsid w:val="00EE682D"/>
    <w:rsid w:val="00F2391B"/>
    <w:rsid w:val="00F559D5"/>
    <w:rsid w:val="00F9249C"/>
    <w:rsid w:val="00F92664"/>
    <w:rsid w:val="00FA305C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2">
    <w:name w:val="heading 2"/>
    <w:basedOn w:val="a"/>
    <w:next w:val="a"/>
    <w:link w:val="20"/>
    <w:uiPriority w:val="9"/>
    <w:unhideWhenUsed/>
    <w:qFormat/>
    <w:rsid w:val="004B22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B22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B22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10/start/" TargetMode="External"/><Relationship Id="rId13" Type="http://schemas.openxmlformats.org/officeDocument/2006/relationships/hyperlink" Target="https://www.youtube.com/watch?v=YgQmEqFD-Jc" TargetMode="External"/><Relationship Id="rId18" Type="http://schemas.openxmlformats.org/officeDocument/2006/relationships/hyperlink" Target="https://dnevnik.ru/soc/files/file.aspx?user=1000009736076&amp;file=74903298&amp;message=filesaved" TargetMode="External"/><Relationship Id="rId26" Type="http://schemas.openxmlformats.org/officeDocument/2006/relationships/hyperlink" Target="https://infourok.ru/videouroki/58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B4aYj_wNJo" TargetMode="External"/><Relationship Id="rId34" Type="http://schemas.openxmlformats.org/officeDocument/2006/relationships/hyperlink" Target="https://videouroki.net/video/11-sbor-hranenie-i-peredacha-informacii.html" TargetMode="External"/><Relationship Id="rId7" Type="http://schemas.openxmlformats.org/officeDocument/2006/relationships/hyperlink" Target="https://www.youtube.com/watch?v=q3f1dRBanPc" TargetMode="External"/><Relationship Id="rId12" Type="http://schemas.openxmlformats.org/officeDocument/2006/relationships/hyperlink" Target="https://resh.edu.ru/subject/lesson/3775/start/107857/" TargetMode="External"/><Relationship Id="rId17" Type="http://schemas.openxmlformats.org/officeDocument/2006/relationships/hyperlink" Target="https://www.youtube.com/watch?v=N7egMTj-3PA" TargetMode="External"/><Relationship Id="rId25" Type="http://schemas.openxmlformats.org/officeDocument/2006/relationships/hyperlink" Target="https://www.youtube.com/watch?v=FIP3zy8_yzU" TargetMode="External"/><Relationship Id="rId33" Type="http://schemas.openxmlformats.org/officeDocument/2006/relationships/hyperlink" Target="https://dnevnik.ru/soc/files/file.aspx?user=1000009736076&amp;file=74916906&amp;message=filesaved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WeRC6HhSTg&amp;t=8s" TargetMode="External"/><Relationship Id="rId20" Type="http://schemas.openxmlformats.org/officeDocument/2006/relationships/hyperlink" Target="https://videouroki.net/blog/videourok-po-russkomu-yazyku-stili-rechi.html" TargetMode="External"/><Relationship Id="rId29" Type="http://schemas.openxmlformats.org/officeDocument/2006/relationships/hyperlink" Target="https://videouroki.net/video/11-sbor-hranenie-i-peredacha-informac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5397/start/270098/" TargetMode="External"/><Relationship Id="rId24" Type="http://schemas.openxmlformats.org/officeDocument/2006/relationships/hyperlink" Target="https://www.youtube.com/watch?v=ZuMGmPd-NaQ" TargetMode="External"/><Relationship Id="rId32" Type="http://schemas.openxmlformats.org/officeDocument/2006/relationships/hyperlink" Target="https://dnevnik.ru/soc/files/file.aspx?user=1000009736076&amp;file=74915471&amp;message=filesaved" TargetMode="External"/><Relationship Id="rId37" Type="http://schemas.openxmlformats.org/officeDocument/2006/relationships/hyperlink" Target="https://www.youtube.com/watch?v=dF9k3Sf8bO4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YgQmEqFD-Jc" TargetMode="External"/><Relationship Id="rId23" Type="http://schemas.openxmlformats.org/officeDocument/2006/relationships/hyperlink" Target="https://www.youtube.com/watch?v=cc5RdPRsv7o" TargetMode="External"/><Relationship Id="rId28" Type="http://schemas.openxmlformats.org/officeDocument/2006/relationships/hyperlink" Target="https://resh.edu.ru/subject/lesson/3775/start/107857/" TargetMode="External"/><Relationship Id="rId36" Type="http://schemas.openxmlformats.org/officeDocument/2006/relationships/hyperlink" Target="https://videouroki.net/video/14-avtomaticheskaya-obrabotka-informacii.html" TargetMode="External"/><Relationship Id="rId10" Type="http://schemas.openxmlformats.org/officeDocument/2006/relationships/hyperlink" Target="https://resh.edu.ru/subject/lesson/5397/start/270098/" TargetMode="External"/><Relationship Id="rId19" Type="http://schemas.openxmlformats.org/officeDocument/2006/relationships/hyperlink" Target="https://yandex.ru/video/preview/?filmId=8966593117231405001&amp;text=&#1074;&#1080;&#1076;&#1077;&#1086;+&#1087;&#1086;+&#1090;&#1077;&#1084;&#1077;+&#1077;&#1083;&#1077;&#1082;&#1090;&#1088;&#1086;&#1085;&#1085;&#1086;&#1077;+&#1086;&#1073;&#1086;&#1088;&#1091;&#1076;&#1086;&#1074;&#1072;&#1085;&#1080;&#1077;+&#1085;&#1072;+&#1072;&#1085;&#1075;" TargetMode="External"/><Relationship Id="rId31" Type="http://schemas.openxmlformats.org/officeDocument/2006/relationships/hyperlink" Target="https://videouroki.net/video/14-avtomaticheskaya-obrabotka-informac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97/start/270098/" TargetMode="External"/><Relationship Id="rId14" Type="http://schemas.openxmlformats.org/officeDocument/2006/relationships/hyperlink" Target="https://www.youtube.com/watch?v=vWeRC6HhSTg&amp;t=8s" TargetMode="External"/><Relationship Id="rId22" Type="http://schemas.openxmlformats.org/officeDocument/2006/relationships/hyperlink" Target="https://www.youtube.com/watch?v=HrLGR3JSvz4" TargetMode="External"/><Relationship Id="rId27" Type="http://schemas.openxmlformats.org/officeDocument/2006/relationships/hyperlink" Target="https://resh.edu.ru/subject/lesson/5810/start/" TargetMode="External"/><Relationship Id="rId30" Type="http://schemas.openxmlformats.org/officeDocument/2006/relationships/hyperlink" Target="https://videouroki.net/video/12-obrabotka-informacii-i-algoritmy.html" TargetMode="External"/><Relationship Id="rId35" Type="http://schemas.openxmlformats.org/officeDocument/2006/relationships/hyperlink" Target="https://videouroki.net/video/12-obrabotka-informacii-i-algorit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31</cp:revision>
  <cp:lastPrinted>2020-04-03T11:08:00Z</cp:lastPrinted>
  <dcterms:created xsi:type="dcterms:W3CDTF">2020-04-06T16:38:00Z</dcterms:created>
  <dcterms:modified xsi:type="dcterms:W3CDTF">2020-04-24T10:53:00Z</dcterms:modified>
</cp:coreProperties>
</file>