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F" w:rsidRDefault="00B7382F" w:rsidP="00B7382F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4"/>
        </w:rPr>
        <w:t>Протоколы</w:t>
      </w:r>
    </w:p>
    <w:p w:rsidR="00B7382F" w:rsidRDefault="00B7382F" w:rsidP="00B7382F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B7382F" w:rsidRDefault="00B7382F" w:rsidP="00B7382F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заседаний общешкольного родительского комитета</w:t>
      </w:r>
    </w:p>
    <w:p w:rsidR="00B7382F" w:rsidRDefault="00B7382F" w:rsidP="00B7382F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МБОУ  «Желябовская СОШ»</w:t>
      </w:r>
    </w:p>
    <w:p w:rsidR="00B7382F" w:rsidRDefault="00B7382F" w:rsidP="00B7382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Протокол № 1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230" w:lineRule="auto"/>
        <w:ind w:left="120" w:right="-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заседания общешкольного родительского комитета  </w:t>
      </w:r>
      <w:r>
        <w:rPr>
          <w:rFonts w:ascii="Times New Roman" w:eastAsia="Times New Roman" w:hAnsi="Times New Roman"/>
          <w:sz w:val="24"/>
        </w:rPr>
        <w:t>от 12 сентября 2020 года</w:t>
      </w:r>
    </w:p>
    <w:p w:rsidR="00B7382F" w:rsidRDefault="00B7382F" w:rsidP="00B7382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ПОВЕСТКА ДНЯ:</w:t>
      </w:r>
    </w:p>
    <w:p w:rsidR="00B7382F" w:rsidRDefault="00B7382F" w:rsidP="00B7382F">
      <w:pPr>
        <w:numPr>
          <w:ilvl w:val="0"/>
          <w:numId w:val="1"/>
        </w:numPr>
        <w:tabs>
          <w:tab w:val="left" w:pos="240"/>
        </w:tabs>
        <w:spacing w:line="232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обязанностей: выборы председателя общешкольного родительского комитета.</w:t>
      </w:r>
    </w:p>
    <w:p w:rsidR="00B7382F" w:rsidRDefault="00B7382F" w:rsidP="00B7382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1"/>
        </w:numPr>
        <w:tabs>
          <w:tab w:val="left" w:pos="240"/>
        </w:tabs>
        <w:spacing w:line="232" w:lineRule="auto"/>
        <w:ind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Обсуждение и утверждение плана работы ОРК. Анализ воспитательной работы школы за 2019--2020 учебный год.</w:t>
      </w:r>
    </w:p>
    <w:p w:rsidR="00B7382F" w:rsidRDefault="00B7382F" w:rsidP="00B738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Режим работы школы. 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1"/>
        </w:numPr>
        <w:tabs>
          <w:tab w:val="left" w:pos="240"/>
        </w:tabs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Утверждение состава рабочих групп родительского комитета школы, списка учащихся на льготное питание. Организация совместно с родителями общественного мониторинга качества питания обучающихся, публичности меню. Ознакомление родителей с программой школьного питания, с положением бракеражной комиссии, двухнедельным меню, с документами на пищеблоке.</w:t>
      </w:r>
    </w:p>
    <w:p w:rsidR="00B7382F" w:rsidRDefault="00B7382F" w:rsidP="00B7382F">
      <w:pPr>
        <w:pStyle w:val="a3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1"/>
        </w:numPr>
        <w:tabs>
          <w:tab w:val="left" w:pos="240"/>
        </w:tabs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регулярного своевременного размещения на сайте школы открытых данных об организации питания</w:t>
      </w:r>
    </w:p>
    <w:p w:rsidR="00B7382F" w:rsidRDefault="00B7382F" w:rsidP="00B7382F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СЛУШАЛИ:</w:t>
      </w:r>
    </w:p>
    <w:p w:rsidR="00B7382F" w:rsidRDefault="00B7382F" w:rsidP="00B7382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235" w:lineRule="auto"/>
        <w:ind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первому вопросу</w:t>
      </w:r>
      <w:r>
        <w:rPr>
          <w:rFonts w:ascii="Times New Roman" w:eastAsia="Times New Roman" w:hAnsi="Times New Roman"/>
          <w:sz w:val="24"/>
        </w:rPr>
        <w:t xml:space="preserve"> выступил председатель общешкольного родительского комитета в 2019-2020 уч.г. Сафарова Людмила Ивановна сделала краткий анализ работы комитета, подвела итог работы за прошлый учебный год, отметив, что все рабочая группа родительской общественности сработала хорошо, поддерживали тесную связь с классными коллективами, проявили активность и заинтересованность в подготовке кабинетов к новому учебному году, за что – большое спасибо.</w:t>
      </w:r>
    </w:p>
    <w:p w:rsidR="00B7382F" w:rsidRDefault="00B7382F" w:rsidP="00B7382F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2"/>
        </w:numPr>
        <w:tabs>
          <w:tab w:val="left" w:pos="218"/>
        </w:tabs>
        <w:spacing w:line="232" w:lineRule="auto"/>
        <w:ind w:right="2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2020 – 2021 уч.г. решили утвердить следующий список рабочей группы : Председатель ОРК:  Леус Елена Михайловна.</w:t>
      </w:r>
    </w:p>
    <w:p w:rsidR="00B7382F" w:rsidRDefault="00B7382F" w:rsidP="00B738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Секретарь: .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Учебная комиссия (проверка состояния учебников, школьной формы): 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Комиссия по организации  питания( Совет по питанию):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Заместитель директора- Дрыгина Е. В.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.медсестра щколы- Землянова Г. А.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начальных классов- Руденко Т. С.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начальных классов- Сейтмамутова Л. С.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Социальный педагог- Калашникова М. А.</w:t>
      </w:r>
    </w:p>
    <w:p w:rsidR="00B7382F" w:rsidRDefault="00B7382F" w:rsidP="00B7382F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Представитель родительской общественности- Халах Л. Р.</w:t>
      </w:r>
    </w:p>
    <w:p w:rsidR="00B7382F" w:rsidRDefault="00B7382F" w:rsidP="00B738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второму вопросу</w:t>
      </w:r>
      <w:r>
        <w:rPr>
          <w:rFonts w:ascii="Times New Roman" w:eastAsia="Times New Roman" w:hAnsi="Times New Roman"/>
          <w:sz w:val="24"/>
        </w:rPr>
        <w:t xml:space="preserve"> выступила  председатель ОРК. Утвердили план работы ОРК на этот учебный год. Затем  Заместитель директора- Дрыгина Е. В.. ознакомила с анализом воспитательной работы школы за прошлый учебный год. Подробный анализ работы школы за 2019-2020 уч.г. можно найти на школьном сайте – Публичный доклад.</w:t>
      </w:r>
    </w:p>
    <w:p w:rsidR="00B7382F" w:rsidRDefault="00B7382F" w:rsidP="00B7382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третьему и четвертому вопросам</w:t>
      </w:r>
      <w:r>
        <w:rPr>
          <w:rFonts w:ascii="Times New Roman" w:eastAsia="Times New Roman" w:hAnsi="Times New Roman"/>
          <w:sz w:val="24"/>
        </w:rPr>
        <w:t xml:space="preserve"> выступил врИОдиректора школы     Пышнограев Н. А.</w:t>
      </w:r>
    </w:p>
    <w:p w:rsidR="00B7382F" w:rsidRDefault="00B7382F" w:rsidP="00B7382F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Он  напомнил режим работы школы, режим работы столовой, организацию . Представил для ознакомления список детей из  многодетных семей. Детей, питающихся за счет родительской платы-нет. Слушали медсестру школы- Землянову Г. А, которая сообщила , что в этом году остаётся поставщиком продукции ООО «Торгово- ресторанное хозяйство Нижнегорского РайПО», существующее двухнедельное меню согласованос Начальником территориального тотдела по Советскому, Нижнегорскому и Белогорском урайонам Межрегионального Управления Роспотребнадзора по Республике Крым и г. Севастополю. Отметила основные направления деятельности комиссии , оказывающие содействия администрации школы в </w:t>
      </w:r>
      <w:r>
        <w:rPr>
          <w:rFonts w:ascii="Times New Roman" w:eastAsia="Times New Roman" w:hAnsi="Times New Roman"/>
          <w:sz w:val="24"/>
        </w:rPr>
        <w:lastRenderedPageBreak/>
        <w:t>организации питания обучающихся . А также о необходимости осуществления контроля за качеством готовой продукции, санитарным состоянием пищеблока, за организацией приёма пищи обучающихся.</w:t>
      </w:r>
    </w:p>
    <w:p w:rsidR="00B7382F" w:rsidRDefault="00B7382F" w:rsidP="00B7382F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–пятому вопросу слушали- заместителя директора- Дрыгину Е. В, которая сообщила, что вся необходимая информация о которой говорили на собрании будет размещена на официальном сайте школы, ответственным за ведение, размещение, обновление- Александров В. М.</w:t>
      </w:r>
    </w:p>
    <w:p w:rsidR="00B7382F" w:rsidRDefault="00B7382F" w:rsidP="00B738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232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Избрать председателем общешкольного родительского комитета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________Леус Елену Михайловну_____________________________________________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Отметить воспитательную работу школы удовлетворительной.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Отметить удовлетворительной подготовку школы к новому учебному году.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Утвердить составы рабочих групп родительского комитета школы.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Своевременно проводить совместную работу родителей и педагогов по привитию санитарно- гигиенических навыков у учащихся . Провести анализ организации питания.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Провести на сайте школы обновление информации для обучающихся по пропаганде здорового питания.</w:t>
      </w:r>
    </w:p>
    <w:p w:rsidR="00B7382F" w:rsidRDefault="00B7382F" w:rsidP="00B7382F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Регулярно комиссии Совета по питанию осуществлять производственный контроль качества и безопасности сырья и пищевой продукции для питания детей в школе.</w:t>
      </w:r>
    </w:p>
    <w:p w:rsidR="00B7382F" w:rsidRDefault="00B7382F" w:rsidP="00B7382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     Леус Е. М.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</w:t>
      </w:r>
      <w:r>
        <w:rPr>
          <w:rFonts w:ascii="Times New Roman" w:eastAsia="Times New Roman" w:hAnsi="Times New Roman"/>
          <w:sz w:val="24"/>
        </w:rPr>
        <w:tab/>
        <w:t xml:space="preserve">     Халах Л. Р.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B7382F" w:rsidRDefault="00B7382F" w:rsidP="00B7382F">
      <w:pPr>
        <w:rPr>
          <w:rFonts w:ascii="Times New Roman" w:eastAsia="Times New Roman" w:hAnsi="Times New Roman"/>
          <w:sz w:val="24"/>
        </w:rPr>
        <w:sectPr w:rsidR="00B7382F">
          <w:pgSz w:w="11900" w:h="16838"/>
          <w:pgMar w:top="714" w:right="746" w:bottom="1440" w:left="720" w:header="0" w:footer="0" w:gutter="0"/>
          <w:cols w:space="720"/>
        </w:sectPr>
      </w:pPr>
    </w:p>
    <w:p w:rsidR="00B7382F" w:rsidRDefault="00B7382F" w:rsidP="00B7382F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Протокол № 2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30" w:lineRule="auto"/>
        <w:ind w:left="120" w:right="2400" w:firstLine="2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заседания общешкольного родительского комитета </w:t>
      </w:r>
      <w:r>
        <w:rPr>
          <w:rFonts w:ascii="Times New Roman" w:eastAsia="Times New Roman" w:hAnsi="Times New Roman"/>
          <w:sz w:val="24"/>
        </w:rPr>
        <w:t>от 21 ноября 2020 года</w:t>
      </w:r>
    </w:p>
    <w:p w:rsidR="00B7382F" w:rsidRDefault="00B7382F" w:rsidP="00B7382F">
      <w:pPr>
        <w:spacing w:line="7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ПОВЕСТКА ДНЯ:</w:t>
      </w:r>
    </w:p>
    <w:p w:rsidR="00B7382F" w:rsidRDefault="00B7382F" w:rsidP="00B7382F">
      <w:pPr>
        <w:spacing w:line="10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numPr>
          <w:ilvl w:val="0"/>
          <w:numId w:val="4"/>
        </w:numPr>
        <w:tabs>
          <w:tab w:val="left" w:pos="240"/>
        </w:tabs>
        <w:spacing w:line="247" w:lineRule="auto"/>
        <w:ind w:righ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роли совместной работы школы и родительской общественности в социализации и самореализации обучающихся.</w:t>
      </w:r>
    </w:p>
    <w:p w:rsidR="00B7382F" w:rsidRDefault="00B7382F" w:rsidP="00B7382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Рейд по организации горячего питания и внешнего вида учащихся.</w:t>
      </w:r>
    </w:p>
    <w:p w:rsidR="00B7382F" w:rsidRDefault="00B7382F" w:rsidP="00B7382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tabs>
          <w:tab w:val="left" w:pos="240"/>
        </w:tabs>
        <w:spacing w:line="247" w:lineRule="auto"/>
        <w:ind w:right="220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spacing w:line="325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56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первому вопросу</w:t>
      </w:r>
      <w:r>
        <w:rPr>
          <w:rFonts w:ascii="Times New Roman" w:eastAsia="Times New Roman" w:hAnsi="Times New Roman"/>
          <w:sz w:val="24"/>
        </w:rPr>
        <w:t xml:space="preserve"> выступил  врИОдиректора школы Пышнограев Н. А.. Он рассказала о роли совместной работы школы и родительской общественности в социализации и самореализации обучающихся. Отметил, что одним из механизмов реализации системы государственно-общественного управления является создание условий для конструктивного партнерства общеобразовательного учреждения и родительской общественности. 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 с:</w:t>
      </w:r>
    </w:p>
    <w:p w:rsidR="00B7382F" w:rsidRDefault="00B7382F" w:rsidP="00B7382F">
      <w:pPr>
        <w:spacing w:line="2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numPr>
          <w:ilvl w:val="0"/>
          <w:numId w:val="5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запросами и потребностями развивающейся личности ребенка (подростка);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5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спецификой процесса его личностного становления и профессионального самоопределения;</w:t>
      </w:r>
    </w:p>
    <w:p w:rsidR="00B7382F" w:rsidRDefault="00B7382F" w:rsidP="00B7382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5"/>
        </w:numPr>
        <w:tabs>
          <w:tab w:val="left" w:pos="144"/>
        </w:tabs>
        <w:spacing w:line="268" w:lineRule="auto"/>
        <w:ind w:left="60" w:right="300" w:hanging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опорой на предшествующий опыт родителей и процесс их педагогического просвещения. Условием взаимодействия родительской общественности и педагогического коллектива является:</w:t>
      </w:r>
    </w:p>
    <w:p w:rsidR="00B7382F" w:rsidRDefault="00B7382F" w:rsidP="00B7382F">
      <w:pPr>
        <w:spacing w:line="2" w:lineRule="exact"/>
        <w:rPr>
          <w:rFonts w:ascii="Times New Roman" w:eastAsia="Times New Roman" w:hAnsi="Times New Roman"/>
          <w:sz w:val="23"/>
        </w:rPr>
      </w:pPr>
    </w:p>
    <w:p w:rsidR="00B7382F" w:rsidRDefault="00B7382F" w:rsidP="00B7382F">
      <w:pPr>
        <w:numPr>
          <w:ilvl w:val="1"/>
          <w:numId w:val="5"/>
        </w:numPr>
        <w:tabs>
          <w:tab w:val="left" w:pos="204"/>
        </w:tabs>
        <w:spacing w:line="247" w:lineRule="auto"/>
        <w:ind w:right="26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согласование воспитательных позиций, ценностей, целей, задач, норм на разных этапах развития детей;</w:t>
      </w:r>
    </w:p>
    <w:p w:rsidR="00B7382F" w:rsidRDefault="00B7382F" w:rsidP="00B7382F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1"/>
          <w:numId w:val="5"/>
        </w:numPr>
        <w:tabs>
          <w:tab w:val="left" w:pos="204"/>
        </w:tabs>
        <w:spacing w:line="256" w:lineRule="auto"/>
        <w:ind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выработка единых подходов и требований в воспитании детей с учетом потребностей и особенностей их возраста, ключевых задач развития на каждом возрастном этапе развития, пола, здоровья, темперамента и т.д. Важнейшим начальным этапом сотрудничества учреждения и семьи является полная информация о социально-экономической, психолого-педагогической ситуации жизни ребенка. В стратегию деятельности педагогов на пути сотрудничества с семьей входит организация взаимодействия родителей, возможности контакта которых в обычной жизни ограничены. И традиционных полу- формальных родительских собраний недостаточно. Действенной может оказаться форма так называемого университета для родителей, организация которого находится в прямой зависимости от творческого отношения педагогов и врачей, работающих с детьми, и от взаимной готовности родителей и педагогов к конструктивному диалогу. Очевидно, на этапе адаптации родителей к коллективу сотрудников учреждения и родителям других детей следует больше внимание уделять лекционной форме работы университета, преследующей цель ознакомления родителей с базовыми принципами взаимодействия с детьми. В процессе упрочения отношений и установления взаимопонимания (проведение первых занятий целесообразно доверить психологу) приобретает смысл постепенный переход к беседам, дискуссиям, семинарам и другим формам работы. Кульминацией развития университета может считаться момент установления межличностных контактов, взаимная психологическая поддержка, обмен воспитательного опыта. Такое развитие отношений «педагог – родитель – родитель» позволяет перейти от формального отношения к проблемам ребенка к конструктивному их решению, реализуемому во взаимодействии. На этом этапе психологу и педагогам отводится роль направляющей, регулирующей и консультирующей силы. Уже на начальном этапе работы с родителями необходимо профилировать возможную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жилищно-бытовых условий и т. д.); оценивать степень их готовности к сотрудничеству</w:t>
      </w:r>
    </w:p>
    <w:p w:rsidR="00B7382F" w:rsidRDefault="00B7382F" w:rsidP="00B7382F">
      <w:pPr>
        <w:spacing w:line="256" w:lineRule="auto"/>
        <w:rPr>
          <w:rFonts w:ascii="Times New Roman" w:eastAsia="Times New Roman" w:hAnsi="Times New Roman"/>
          <w:sz w:val="24"/>
        </w:rPr>
        <w:sectPr w:rsidR="00B7382F">
          <w:pgSz w:w="11900" w:h="16838"/>
          <w:pgMar w:top="714" w:right="746" w:bottom="176" w:left="720" w:header="0" w:footer="0" w:gutter="0"/>
          <w:cols w:space="720"/>
        </w:sectPr>
      </w:pPr>
    </w:p>
    <w:p w:rsidR="00B7382F" w:rsidRDefault="00B7382F" w:rsidP="00B7382F">
      <w:pPr>
        <w:spacing w:line="256" w:lineRule="auto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со специалистами разного профиля. В практике достаточно часто встречаются случаи, когда родители на начальном этапе выражают полную готовность к совместной работе, но, столкнувшись с необходимостью систематических и весьма трудоемких занятий с ребенком в течение длительного времени, прекращают деятельность. Поэтому родителей с первой встречи необходимо психологически готовить к сотрудничеству со специалистами, причем не к формальному, а к добросовестному и инициативному выполнению всех поручаемых этими специалистами задач. Ожидаемыми результатами взаимодействия специалистов образования с родителями являются:</w:t>
      </w:r>
    </w:p>
    <w:p w:rsidR="00B7382F" w:rsidRDefault="00B7382F" w:rsidP="00B7382F">
      <w:pPr>
        <w:spacing w:line="5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уровня психологической компетентности;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1"/>
          <w:numId w:val="6"/>
        </w:numPr>
        <w:tabs>
          <w:tab w:val="left" w:pos="200"/>
        </w:tabs>
        <w:spacing w:line="0" w:lineRule="atLeast"/>
        <w:ind w:left="20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расширение навыков диалогического общения;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степени осознанности своего поведения;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выработка эффективных моделей семейного взаимодействия;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привлечение к сотрудничеству со школой.</w:t>
      </w:r>
    </w:p>
    <w:p w:rsidR="00B7382F" w:rsidRDefault="00B7382F" w:rsidP="00B7382F">
      <w:pPr>
        <w:spacing w:line="34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47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Ведущая идея системы работы педагогического коллектива школы с родителями – установление партнерских отношений с семьей.</w:t>
      </w:r>
    </w:p>
    <w:p w:rsidR="00B7382F" w:rsidRDefault="00B7382F" w:rsidP="00B7382F">
      <w:pPr>
        <w:spacing w:line="25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56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задачи организации совместной работы школы и родителей: 1) объединение усилий педагогов, родителей учащихся по организации внеурочной деятельности; 2) информирование родителей о возможностях внедрения в образовательных учреждениях ГОС, ключевых позициях и особенностях   образовательного проекта (лекции, семинары, индивидуальные консультации, практикумы); 3) создание условий для вовлечения родителей в учебно-воспитательный процесс (родительские собрания, совместные творческие дела, помощь в укреплении материально-технической базы); 4) привлечение родителей к управлению школой (совет школы, родительские комитеты) и др.</w:t>
      </w:r>
    </w:p>
    <w:p w:rsidR="00B7382F" w:rsidRDefault="00B7382F" w:rsidP="00B7382F">
      <w:pPr>
        <w:spacing w:line="20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второму вопросу</w:t>
      </w:r>
      <w:r>
        <w:rPr>
          <w:rFonts w:ascii="Times New Roman" w:eastAsia="Times New Roman" w:hAnsi="Times New Roman"/>
          <w:sz w:val="24"/>
        </w:rPr>
        <w:t xml:space="preserve"> выступали рабочие комиссии по организации горячего питания и внешнего вида учащихся.</w:t>
      </w:r>
    </w:p>
    <w:p w:rsidR="00B7382F" w:rsidRDefault="00B7382F" w:rsidP="00B7382F">
      <w:pPr>
        <w:spacing w:line="284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B7382F" w:rsidRDefault="00B7382F" w:rsidP="00B7382F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Довести до сведения родителей о нарушениях учащимися положения о школьной форме.</w:t>
      </w:r>
    </w:p>
    <w:p w:rsidR="00B7382F" w:rsidRDefault="00B7382F" w:rsidP="00B7382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7382F" w:rsidRDefault="00B7382F" w:rsidP="00B7382F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Отметить положительный опыт работы рабочих комиссий.</w:t>
      </w:r>
    </w:p>
    <w:p w:rsidR="00B7382F" w:rsidRDefault="00B7382F" w:rsidP="00B7382F">
      <w:pPr>
        <w:spacing w:line="200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                Леус Е. М.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</w:t>
      </w:r>
      <w:r>
        <w:rPr>
          <w:rFonts w:ascii="Times New Roman" w:eastAsia="Times New Roman" w:hAnsi="Times New Roman"/>
          <w:sz w:val="24"/>
        </w:rPr>
        <w:tab/>
        <w:t xml:space="preserve">               Халах Л. Р.</w:t>
      </w:r>
    </w:p>
    <w:p w:rsidR="00B7382F" w:rsidRDefault="00B7382F" w:rsidP="00B738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B7382F" w:rsidRDefault="00B7382F" w:rsidP="00B7382F">
      <w:pPr>
        <w:spacing w:line="215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rPr>
          <w:rFonts w:ascii="Times New Roman" w:eastAsia="Times New Roman" w:hAnsi="Times New Roman"/>
          <w:sz w:val="24"/>
        </w:rPr>
        <w:sectPr w:rsidR="00B7382F">
          <w:pgSz w:w="11900" w:h="16838"/>
          <w:pgMar w:top="724" w:right="746" w:bottom="1440" w:left="720" w:header="0" w:footer="0" w:gutter="0"/>
          <w:cols w:space="720"/>
        </w:sectPr>
      </w:pPr>
    </w:p>
    <w:p w:rsidR="00B7382F" w:rsidRDefault="00B7382F" w:rsidP="00B7382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8"/>
        </w:rPr>
        <w:lastRenderedPageBreak/>
        <w:t>Протокол № 3</w:t>
      </w:r>
    </w:p>
    <w:p w:rsidR="00B7382F" w:rsidRDefault="00B7382F" w:rsidP="00B7382F">
      <w:pPr>
        <w:spacing w:line="13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232" w:lineRule="auto"/>
        <w:ind w:left="260" w:right="2060" w:firstLine="18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заседания общешкольного родительского комитета </w:t>
      </w:r>
      <w:r>
        <w:rPr>
          <w:rFonts w:ascii="Times New Roman" w:eastAsia="Times New Roman" w:hAnsi="Times New Roman"/>
          <w:sz w:val="24"/>
          <w:szCs w:val="24"/>
        </w:rPr>
        <w:t>от 24 декабря 2020 года</w:t>
      </w:r>
    </w:p>
    <w:p w:rsidR="00B7382F" w:rsidRDefault="00B7382F" w:rsidP="00B7382F">
      <w:pPr>
        <w:spacing w:line="329" w:lineRule="exact"/>
        <w:rPr>
          <w:rFonts w:ascii="Times New Roman" w:eastAsia="Times New Roman" w:hAnsi="Times New Roman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ПОВЕСТКА ДНЯ: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B7382F" w:rsidRDefault="00B7382F" w:rsidP="00B7382F">
      <w:pPr>
        <w:numPr>
          <w:ilvl w:val="0"/>
          <w:numId w:val="8"/>
        </w:numPr>
        <w:tabs>
          <w:tab w:val="left" w:pos="1200"/>
        </w:tabs>
        <w:spacing w:line="232" w:lineRule="auto"/>
        <w:ind w:left="12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Проверка работы столовой. Отчёт рейдовой комиссии по питанию учащихся.</w:t>
      </w:r>
    </w:p>
    <w:p w:rsidR="00B7382F" w:rsidRDefault="00B7382F" w:rsidP="00B7382F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numPr>
          <w:ilvl w:val="0"/>
          <w:numId w:val="8"/>
        </w:numPr>
        <w:tabs>
          <w:tab w:val="left" w:pos="1200"/>
        </w:tabs>
        <w:spacing w:line="244" w:lineRule="auto"/>
        <w:ind w:left="1200" w:right="4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о работе ДОП в школе. Занятость учащихся во внеурочное время.</w:t>
      </w:r>
    </w:p>
    <w:p w:rsidR="00B7382F" w:rsidRDefault="00B7382F" w:rsidP="00B7382F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первому вопросу выступила медсестра школы- Землянова Г. А..,   рассказала о работе комиссии. Согласно плану ОРК, комиссией по контролю за качеством организации питания учащихся, проведён проверочный рейд по организации питания школьников в школе. Цель рейда:</w:t>
      </w:r>
    </w:p>
    <w:p w:rsidR="00B7382F" w:rsidRDefault="00B7382F" w:rsidP="00B7382F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калькуляцию блюд .</w:t>
      </w:r>
    </w:p>
    <w:p w:rsidR="00B7382F" w:rsidRDefault="00B7382F" w:rsidP="00B7382F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санитарное состояние всей столовой.</w:t>
      </w:r>
    </w:p>
    <w:p w:rsidR="00B7382F" w:rsidRDefault="00B7382F" w:rsidP="00B7382F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хранение продуктов питания.</w:t>
      </w:r>
    </w:p>
    <w:p w:rsidR="00B7382F" w:rsidRDefault="00B7382F" w:rsidP="00B7382F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ходе рейда выявлено следующее:</w:t>
      </w:r>
    </w:p>
    <w:p w:rsidR="00B7382F" w:rsidRDefault="00B7382F" w:rsidP="00B7382F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2" w:lineRule="auto"/>
        <w:ind w:left="120" w:right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школе всего 25 учеников,11 учащихся охвачены одноразовым горячим питанием,  . Питание организовано согласно меню. Калькуляция продуктов питания имеется.</w:t>
      </w:r>
    </w:p>
    <w:p w:rsidR="00B7382F" w:rsidRDefault="00B7382F" w:rsidP="00B7382F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Стоимость ученического горячего питания составляет от 20- 30 руб.</w:t>
      </w:r>
    </w:p>
    <w:p w:rsidR="00B7382F" w:rsidRDefault="00B7382F" w:rsidP="00B7382F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 столовой и порядок питания учащихся имеется.</w:t>
      </w:r>
    </w:p>
    <w:p w:rsidR="00B7382F" w:rsidRDefault="00B7382F" w:rsidP="00B7382F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2" w:lineRule="auto"/>
        <w:ind w:left="120" w:righ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Санитарное состояние обеденного зала, пищеблока – удовлетворительное, тепловой и световой режим в норме. Обеденный зал оборудован на 20 посадочных мест.</w:t>
      </w:r>
    </w:p>
    <w:p w:rsidR="00B7382F" w:rsidRDefault="00B7382F" w:rsidP="00B7382F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6" w:lineRule="auto"/>
        <w:ind w:left="120" w:righ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Имеется технологическое и холодильное оборудование в исправном состоянии. Дезинфицирующие средства (хлороцид) имеются, имеется сертификат качества. Кухонный инвентарь в достаточном количестве, промаркирован. Работник столовой обеспечены спецодеждой. Санитарные книжки имеются. Сроки медосмотров работниками соблюдаются. Суточные нормы выставляются ежедневно, остатков пищи на день проведения рейда нет.</w:t>
      </w:r>
    </w:p>
    <w:p w:rsidR="00B7382F" w:rsidRDefault="00B7382F" w:rsidP="00B7382F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64" w:lineRule="auto"/>
        <w:ind w:left="120" w:right="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Опрос учащихся школы показал, что 97% удовлетворены качеством приготовления пищи и графиком питания, при этом ежедневное меню устраивает 76% учащихся.</w:t>
      </w:r>
    </w:p>
    <w:p w:rsidR="00B7382F" w:rsidRDefault="00B7382F" w:rsidP="00B7382F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54" w:lineRule="auto"/>
        <w:ind w:left="120" w:right="3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второму вопросу слушали   заместителя директора Дрыгину Е. В., которая  проинформировала родителей о работе ДОП в школе – внеурочной деятельностью охвачены  288 обучающихся, что составляет  81%  от общего количества школьников. В школе работают 11 кружков ДОП разной направленности- физкультурно- спортивной, интеллектуальной, в области искусств, и другие; Учащиеся активно  участвуют в районных и республиканских  конкурсах.</w:t>
      </w:r>
    </w:p>
    <w:p w:rsidR="00B7382F" w:rsidRDefault="00B7382F" w:rsidP="00B7382F">
      <w:pPr>
        <w:spacing w:line="254" w:lineRule="auto"/>
        <w:ind w:left="120" w:righ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третьему вопросы выступали председатели классных родительских комитетов. Они рассказали о подготовке классных коллективов к празднованию Нового года.  </w:t>
      </w: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ВЫВОДЫ:</w:t>
      </w:r>
    </w:p>
    <w:p w:rsidR="00B7382F" w:rsidRDefault="00B7382F" w:rsidP="00B7382F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235" w:lineRule="auto"/>
        <w:ind w:left="120" w:righ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1.В день проведения проверочного рейда по столовой нарушений не выявлено. Комиссии по контролю за организацией горячего питания провести повторный опрос учащихся по ежедневному меню в третьей четверти, для выявления неудовлетворенности.</w:t>
      </w:r>
    </w:p>
    <w:p w:rsidR="00B7382F" w:rsidRDefault="00B7382F" w:rsidP="00B7382F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2.Принять к сведению информацию о занятости детей во внеурочное время.</w:t>
      </w:r>
    </w:p>
    <w:p w:rsidR="00B7382F" w:rsidRDefault="00B7382F" w:rsidP="00B7382F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B7382F" w:rsidRDefault="00B7382F" w:rsidP="00B73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     Леус Е. М.                                Секретарь</w:t>
      </w:r>
      <w:r>
        <w:rPr>
          <w:rFonts w:ascii="Times New Roman" w:eastAsia="Times New Roman" w:hAnsi="Times New Roman"/>
          <w:sz w:val="24"/>
        </w:rPr>
        <w:tab/>
        <w:t xml:space="preserve">     Халах Л. Р.</w:t>
      </w:r>
    </w:p>
    <w:p w:rsidR="00B518D3" w:rsidRDefault="00B518D3">
      <w:bookmarkStart w:id="4" w:name="_GoBack"/>
      <w:bookmarkEnd w:id="4"/>
    </w:p>
    <w:sectPr w:rsidR="00B5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66EF438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140E0F7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FF"/>
    <w:rsid w:val="00306DFF"/>
    <w:rsid w:val="00B518D3"/>
    <w:rsid w:val="00B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2021-04-27T14:04:00Z</dcterms:created>
  <dcterms:modified xsi:type="dcterms:W3CDTF">2021-04-27T14:04:00Z</dcterms:modified>
</cp:coreProperties>
</file>