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41" w:rsidRDefault="00F51B41" w:rsidP="00F51B41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Протокол № 2</w:t>
      </w:r>
    </w:p>
    <w:p w:rsidR="00F51B41" w:rsidRDefault="00F51B41" w:rsidP="00F51B41">
      <w:pPr>
        <w:spacing w:line="12" w:lineRule="exact"/>
        <w:rPr>
          <w:rFonts w:ascii="Times New Roman" w:eastAsia="Times New Roman" w:hAnsi="Times New Roman"/>
        </w:rPr>
      </w:pPr>
    </w:p>
    <w:p w:rsidR="00F51B41" w:rsidRDefault="00F51B41" w:rsidP="00F51B41">
      <w:pPr>
        <w:spacing w:line="230" w:lineRule="auto"/>
        <w:ind w:left="120" w:right="2400" w:firstLine="22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заседания общешкольного родительского </w:t>
      </w:r>
      <w:r w:rsidR="006D152F">
        <w:rPr>
          <w:rFonts w:ascii="Times New Roman" w:eastAsia="Times New Roman" w:hAnsi="Times New Roman"/>
          <w:b/>
          <w:sz w:val="24"/>
        </w:rPr>
        <w:t xml:space="preserve">    </w:t>
      </w:r>
      <w:r>
        <w:rPr>
          <w:rFonts w:ascii="Times New Roman" w:eastAsia="Times New Roman" w:hAnsi="Times New Roman"/>
          <w:b/>
          <w:sz w:val="24"/>
        </w:rPr>
        <w:t>комитета</w:t>
      </w:r>
      <w:r w:rsidR="00B41FCA">
        <w:rPr>
          <w:rFonts w:ascii="Times New Roman" w:eastAsia="Times New Roman" w:hAnsi="Times New Roman"/>
          <w:b/>
          <w:sz w:val="24"/>
        </w:rPr>
        <w:t xml:space="preserve"> </w:t>
      </w:r>
      <w:bookmarkStart w:id="0" w:name="_GoBack"/>
      <w:r w:rsidR="00B41FCA">
        <w:rPr>
          <w:rFonts w:ascii="Times New Roman" w:eastAsia="Times New Roman" w:hAnsi="Times New Roman"/>
          <w:b/>
          <w:sz w:val="24"/>
        </w:rPr>
        <w:t>МБОУ «Желябовская СОШ»</w:t>
      </w:r>
      <w:bookmarkEnd w:id="0"/>
      <w:r>
        <w:rPr>
          <w:rFonts w:ascii="Times New Roman" w:eastAsia="Times New Roman" w:hAnsi="Times New Roman"/>
          <w:b/>
          <w:sz w:val="24"/>
        </w:rPr>
        <w:t xml:space="preserve"> </w:t>
      </w:r>
      <w:r w:rsidR="00B41FCA">
        <w:rPr>
          <w:rFonts w:ascii="Times New Roman" w:eastAsia="Times New Roman" w:hAnsi="Times New Roman"/>
          <w:b/>
          <w:sz w:val="24"/>
        </w:rPr>
        <w:t xml:space="preserve">                    </w:t>
      </w:r>
      <w:r>
        <w:rPr>
          <w:rFonts w:ascii="Times New Roman" w:eastAsia="Times New Roman" w:hAnsi="Times New Roman"/>
          <w:sz w:val="24"/>
        </w:rPr>
        <w:t>от 21 ноября 2021 года</w:t>
      </w:r>
    </w:p>
    <w:p w:rsidR="00F51B41" w:rsidRDefault="00F51B41" w:rsidP="00F51B41">
      <w:pPr>
        <w:spacing w:line="7" w:lineRule="exact"/>
        <w:rPr>
          <w:rFonts w:ascii="Times New Roman" w:eastAsia="Times New Roman" w:hAnsi="Times New Roman"/>
        </w:rPr>
      </w:pPr>
    </w:p>
    <w:p w:rsidR="00F51B41" w:rsidRDefault="00F51B41" w:rsidP="00F51B4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F51B41" w:rsidRDefault="00F51B41" w:rsidP="00F51B4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F51B41" w:rsidRDefault="00F51B41" w:rsidP="00F51B4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ПОВЕСТКА ДНЯ:</w:t>
      </w:r>
    </w:p>
    <w:p w:rsidR="00F51B41" w:rsidRDefault="00F51B41" w:rsidP="00F51B41">
      <w:pPr>
        <w:spacing w:line="10" w:lineRule="exact"/>
        <w:rPr>
          <w:rFonts w:ascii="Times New Roman" w:eastAsia="Times New Roman" w:hAnsi="Times New Roman"/>
        </w:rPr>
      </w:pPr>
    </w:p>
    <w:p w:rsidR="00F51B41" w:rsidRDefault="00F51B41" w:rsidP="00F51B41">
      <w:pPr>
        <w:numPr>
          <w:ilvl w:val="0"/>
          <w:numId w:val="1"/>
        </w:numPr>
        <w:tabs>
          <w:tab w:val="left" w:pos="240"/>
        </w:tabs>
        <w:spacing w:line="247" w:lineRule="auto"/>
        <w:ind w:righ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 роли совместной работы школы и родительской общественности в социализации и самореализации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B41FCA">
        <w:rPr>
          <w:rFonts w:ascii="Times New Roman" w:eastAsia="Times New Roman" w:hAnsi="Times New Roman"/>
          <w:sz w:val="24"/>
        </w:rPr>
        <w:t xml:space="preserve"> МБОУ «Желябовская СОШ»</w:t>
      </w:r>
      <w:r>
        <w:rPr>
          <w:rFonts w:ascii="Times New Roman" w:eastAsia="Times New Roman" w:hAnsi="Times New Roman"/>
          <w:sz w:val="24"/>
        </w:rPr>
        <w:t>.</w:t>
      </w:r>
    </w:p>
    <w:p w:rsidR="00F51B41" w:rsidRDefault="00F51B41" w:rsidP="00F51B4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51B41" w:rsidRDefault="00F51B41" w:rsidP="00F51B41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Рейд по организации горячего питания и внешнего вида учащихся.</w:t>
      </w:r>
    </w:p>
    <w:p w:rsidR="00F51B41" w:rsidRDefault="00F51B41" w:rsidP="00F51B41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F51B41" w:rsidRDefault="00F51B41" w:rsidP="00F51B41">
      <w:pPr>
        <w:tabs>
          <w:tab w:val="left" w:pos="240"/>
        </w:tabs>
        <w:spacing w:line="247" w:lineRule="auto"/>
        <w:ind w:right="220"/>
        <w:rPr>
          <w:rFonts w:ascii="Times New Roman" w:eastAsia="Times New Roman" w:hAnsi="Times New Roman"/>
          <w:sz w:val="24"/>
        </w:rPr>
      </w:pPr>
    </w:p>
    <w:p w:rsidR="00F51B41" w:rsidRDefault="00F51B41" w:rsidP="00F51B41">
      <w:pPr>
        <w:spacing w:line="325" w:lineRule="exact"/>
        <w:rPr>
          <w:rFonts w:ascii="Times New Roman" w:eastAsia="Times New Roman" w:hAnsi="Times New Roman"/>
        </w:rPr>
      </w:pPr>
    </w:p>
    <w:p w:rsidR="00F51B41" w:rsidRDefault="00F51B41" w:rsidP="00F51B41">
      <w:pPr>
        <w:spacing w:line="256" w:lineRule="auto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По первому вопросу</w:t>
      </w:r>
      <w:r>
        <w:rPr>
          <w:rFonts w:ascii="Times New Roman" w:eastAsia="Times New Roman" w:hAnsi="Times New Roman"/>
          <w:sz w:val="24"/>
        </w:rPr>
        <w:t xml:space="preserve"> выступила  директор школы Тупальская Т. Ю... Он рассказала о роли совместной работы школы и родительской общественности в социализации и самореализации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. Отметил, что одним из механизмов реализации системы государственно-общественного управления является создание условий для конструктивного партнерства общеобразовательного учреждения и родительской общественности. Современная ситуация в сфере воспитания требует создания новой, более эффективной системы социально-педагогического сопровождения семьи, построения новых отношений между институтом семьи и образовательными учреждениями. Организация такого процесса требует глубокого осмысления сущности изменений, происходящих в обществе, согласования позиций, выработки концепции, принимаемой педагогическим и родительским сообществом.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связанной </w:t>
      </w:r>
      <w:proofErr w:type="gramStart"/>
      <w:r>
        <w:rPr>
          <w:rFonts w:ascii="Times New Roman" w:eastAsia="Times New Roman" w:hAnsi="Times New Roman"/>
          <w:sz w:val="24"/>
        </w:rPr>
        <w:t>с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F51B41" w:rsidRDefault="00F51B41" w:rsidP="00F51B41">
      <w:pPr>
        <w:spacing w:line="2" w:lineRule="exact"/>
        <w:rPr>
          <w:rFonts w:ascii="Times New Roman" w:eastAsia="Times New Roman" w:hAnsi="Times New Roman"/>
        </w:rPr>
      </w:pPr>
    </w:p>
    <w:p w:rsidR="00F51B41" w:rsidRDefault="00F51B41" w:rsidP="00F51B41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запросами и потребностями развивающейся личности ребенка (подростка);</w:t>
      </w:r>
    </w:p>
    <w:p w:rsidR="00F51B41" w:rsidRDefault="00F51B41" w:rsidP="00F51B41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F51B41" w:rsidRDefault="00F51B41" w:rsidP="00F51B41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спецификой процесса его личностного становления и профессионального самоопределения;</w:t>
      </w:r>
    </w:p>
    <w:p w:rsidR="00F51B41" w:rsidRDefault="00F51B41" w:rsidP="00F51B41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F51B41" w:rsidRDefault="00F51B41" w:rsidP="00F51B41">
      <w:pPr>
        <w:numPr>
          <w:ilvl w:val="0"/>
          <w:numId w:val="2"/>
        </w:numPr>
        <w:tabs>
          <w:tab w:val="left" w:pos="144"/>
        </w:tabs>
        <w:spacing w:line="268" w:lineRule="auto"/>
        <w:ind w:left="60" w:right="300" w:hanging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опорой на предшествующий опыт родителей и процесс их педагогического просвещения. Условием взаимодействия родительской общественности и педагогического коллектива является:</w:t>
      </w:r>
    </w:p>
    <w:p w:rsidR="00F51B41" w:rsidRDefault="00F51B41" w:rsidP="00F51B41">
      <w:pPr>
        <w:spacing w:line="2" w:lineRule="exact"/>
        <w:rPr>
          <w:rFonts w:ascii="Times New Roman" w:eastAsia="Times New Roman" w:hAnsi="Times New Roman"/>
          <w:sz w:val="23"/>
        </w:rPr>
      </w:pPr>
    </w:p>
    <w:p w:rsidR="00F51B41" w:rsidRDefault="00F51B41" w:rsidP="00F51B41">
      <w:pPr>
        <w:numPr>
          <w:ilvl w:val="1"/>
          <w:numId w:val="2"/>
        </w:numPr>
        <w:tabs>
          <w:tab w:val="left" w:pos="204"/>
        </w:tabs>
        <w:spacing w:line="247" w:lineRule="auto"/>
        <w:ind w:right="260" w:firstLine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согласование воспитательных позиций, ценностей, целей, задач, норм на разных этапах развития детей;</w:t>
      </w:r>
    </w:p>
    <w:p w:rsidR="00F51B41" w:rsidRDefault="00F51B41" w:rsidP="00F51B41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B41FCA" w:rsidRDefault="00F51B41" w:rsidP="00B41FCA">
      <w:pPr>
        <w:spacing w:line="25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выработка единых подходов и требований в воспитании детей с учетом потребностей и особенностей их возраста, ключевых задач развития на каждом возрастном этапе развития, пола, здоровья, темперамента и т.д. Важнейшим начальным этапом сотрудничества учреждения и семьи является полная информация о социально-экономической, психолого-педагогической ситуации жизни ребенка. В стратегию деятельности педагогов на пути сотрудничества с семьей входит организация взаимодействия родителей, возможности контакта которых в обычной жизни ограничены. И традиционных пол</w:t>
      </w:r>
      <w:proofErr w:type="gramStart"/>
      <w:r>
        <w:rPr>
          <w:rFonts w:ascii="Times New Roman" w:eastAsia="Times New Roman" w:hAnsi="Times New Roman"/>
          <w:sz w:val="24"/>
        </w:rPr>
        <w:t>у-</w:t>
      </w:r>
      <w:proofErr w:type="gramEnd"/>
      <w:r>
        <w:rPr>
          <w:rFonts w:ascii="Times New Roman" w:eastAsia="Times New Roman" w:hAnsi="Times New Roman"/>
          <w:sz w:val="24"/>
        </w:rPr>
        <w:t xml:space="preserve"> формальных родительских собраний недостаточно. Действенной может оказаться форма так называемого университета для родителей, организация которого находится в прямой зависимости от творческого отношения педагогов и врачей, работающих с детьми, и от взаимной готовности родителей и педагогов к конструктивному диалогу. Очевидно, на этапе адаптации родителей к коллективу сотрудников учреждения и родителям других детей следует больше внимание уделять лекционной форме работы университета, преследующей цель ознакомления родителей с базовыми принципами взаимодействия с детьми. В процессе упрочения отношений и установления взаимопонимания (проведение первых занятий целесообразно доверить психологу) приобретает смысл постепенный переход к беседам, дискуссиям, семинарам и другим формам работы. Кульминацией развития университета может считаться момент установления межличностных контактов, взаимная психологическая поддержка, обмен воспитательного опыта. Такое развитие отношений «педагог – родитель – родитель» позволяет перейти от формального отношения к проблемам ребенка к конструктивному их решению, реализуемому во взаимодействии. На этом этапе психологу и педагогам отводится роль направляющей, регулирующей и консультирующей силы. Уже на начальном этапе работы с родителями необходимо профилировать возможную степень включенности их в работу, объем работы, на который способны родители с учетом различных факторов (профессиональной занятости, материального положения, уровня образования, жилищно-бытовых условий и т. д.); оценивать степень их готовности к сотрудничеству</w:t>
      </w:r>
      <w:r w:rsidR="00B41FCA" w:rsidRPr="00B41FCA">
        <w:rPr>
          <w:rFonts w:ascii="Times New Roman" w:eastAsia="Times New Roman" w:hAnsi="Times New Roman"/>
          <w:sz w:val="24"/>
        </w:rPr>
        <w:t xml:space="preserve"> </w:t>
      </w:r>
      <w:r w:rsidR="00B41FCA">
        <w:rPr>
          <w:rFonts w:ascii="Times New Roman" w:eastAsia="Times New Roman" w:hAnsi="Times New Roman"/>
          <w:sz w:val="24"/>
        </w:rPr>
        <w:t xml:space="preserve">со специалистами разного профиля. В практике достаточно </w:t>
      </w:r>
      <w:r w:rsidR="00B41FCA">
        <w:rPr>
          <w:rFonts w:ascii="Times New Roman" w:eastAsia="Times New Roman" w:hAnsi="Times New Roman"/>
          <w:sz w:val="24"/>
        </w:rPr>
        <w:lastRenderedPageBreak/>
        <w:t>часто встречаются случаи, когда родители на начальном этапе выражают полную готовность к совместной работе, но, столкнувшись с необходимостью систематических и весьма трудоемких занятий с ребенком в течение длительного времени, прекращают деятельность. Поэтому родителей с первой встречи необходимо психологически готовить к сотрудничеству со специалистами, причем не к формальному, а к добросовестному и инициативному выполнению всех поручаемых этими специалистами задач. Ожидаемыми результатами взаимодействия специалистов образования с родителями являются:</w:t>
      </w:r>
    </w:p>
    <w:p w:rsidR="00B41FCA" w:rsidRDefault="00B41FCA" w:rsidP="00B41FCA">
      <w:pPr>
        <w:spacing w:line="5" w:lineRule="exact"/>
        <w:rPr>
          <w:rFonts w:ascii="Times New Roman" w:eastAsia="Times New Roman" w:hAnsi="Times New Roman"/>
        </w:rPr>
      </w:pPr>
    </w:p>
    <w:p w:rsidR="00B41FCA" w:rsidRDefault="00B41FCA" w:rsidP="00B41FCA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уровня психологической компетентности;</w:t>
      </w:r>
    </w:p>
    <w:p w:rsidR="00B41FCA" w:rsidRDefault="00B41FCA" w:rsidP="00B41FC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B41FCA" w:rsidRDefault="00B41FCA" w:rsidP="00B41FCA">
      <w:pPr>
        <w:numPr>
          <w:ilvl w:val="1"/>
          <w:numId w:val="3"/>
        </w:numPr>
        <w:tabs>
          <w:tab w:val="left" w:pos="200"/>
        </w:tabs>
        <w:spacing w:line="0" w:lineRule="atLeast"/>
        <w:ind w:left="20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расширение навыков диалогического общения;</w:t>
      </w:r>
    </w:p>
    <w:p w:rsidR="00B41FCA" w:rsidRDefault="00B41FCA" w:rsidP="00B41FC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B41FCA" w:rsidRDefault="00B41FCA" w:rsidP="00B41FCA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степени осознанности своего поведения;</w:t>
      </w:r>
    </w:p>
    <w:p w:rsidR="00B41FCA" w:rsidRDefault="00B41FCA" w:rsidP="00B41FC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B41FCA" w:rsidRDefault="00B41FCA" w:rsidP="00B41FCA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выработка эффективных моделей семейного взаимодействия;</w:t>
      </w:r>
    </w:p>
    <w:p w:rsidR="00B41FCA" w:rsidRDefault="00B41FCA" w:rsidP="00B41FC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B41FCA" w:rsidRDefault="00B41FCA" w:rsidP="00B41FCA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привлечение к сотрудничеству со школой.</w:t>
      </w:r>
    </w:p>
    <w:p w:rsidR="00B41FCA" w:rsidRDefault="00B41FCA" w:rsidP="00B41FCA">
      <w:pPr>
        <w:spacing w:line="34" w:lineRule="exact"/>
        <w:rPr>
          <w:rFonts w:ascii="Times New Roman" w:eastAsia="Times New Roman" w:hAnsi="Times New Roman"/>
        </w:rPr>
      </w:pPr>
    </w:p>
    <w:p w:rsidR="00B41FCA" w:rsidRDefault="00B41FCA" w:rsidP="00B41FCA">
      <w:pPr>
        <w:spacing w:line="247" w:lineRule="auto"/>
        <w:ind w:righ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Ведущая идея системы работы педагогического коллектива школы с родителями – установление партнерских отношений с семьей.</w:t>
      </w:r>
    </w:p>
    <w:p w:rsidR="00B41FCA" w:rsidRDefault="00B41FCA" w:rsidP="00B41FCA">
      <w:pPr>
        <w:spacing w:line="25" w:lineRule="exact"/>
        <w:rPr>
          <w:rFonts w:ascii="Times New Roman" w:eastAsia="Times New Roman" w:hAnsi="Times New Roman"/>
        </w:rPr>
      </w:pPr>
    </w:p>
    <w:p w:rsidR="00B41FCA" w:rsidRDefault="00B41FCA" w:rsidP="00B41FCA">
      <w:pPr>
        <w:spacing w:line="256" w:lineRule="auto"/>
        <w:ind w:right="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Основные задачи организации совместной работы школы и родителей: 1) объединение усилий педагогов, родителей учащихся по организации внеурочной деятельности; 2) информирование родителей о возможностях внедрения в образовательных учреждениях ГОС, ключевых позициях и особенностях   образовательного проекта (лекции, семинары, индивидуальные консультации, практикумы); 3) создание условий для вовлечения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  <w:proofErr w:type="gramEnd"/>
      <w:r>
        <w:rPr>
          <w:rFonts w:ascii="Times New Roman" w:eastAsia="Times New Roman" w:hAnsi="Times New Roman"/>
          <w:sz w:val="24"/>
        </w:rPr>
        <w:t xml:space="preserve"> 4) привлечение родителей к управлению школой (совет школы, родительские комитеты) и др.</w:t>
      </w:r>
    </w:p>
    <w:p w:rsidR="00B41FCA" w:rsidRDefault="00B41FCA" w:rsidP="00B41FCA">
      <w:pPr>
        <w:spacing w:line="20" w:lineRule="exact"/>
        <w:rPr>
          <w:rFonts w:ascii="Times New Roman" w:eastAsia="Times New Roman" w:hAnsi="Times New Roman"/>
        </w:rPr>
      </w:pPr>
    </w:p>
    <w:p w:rsidR="00B41FCA" w:rsidRDefault="00B41FCA" w:rsidP="00B41FCA">
      <w:pPr>
        <w:spacing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По второму вопросу</w:t>
      </w:r>
      <w:r>
        <w:rPr>
          <w:rFonts w:ascii="Times New Roman" w:eastAsia="Times New Roman" w:hAnsi="Times New Roman"/>
          <w:sz w:val="24"/>
        </w:rPr>
        <w:t xml:space="preserve"> выступали рабочие комиссии по организации горячего питания и внешнего вида учащихся.</w:t>
      </w:r>
    </w:p>
    <w:p w:rsidR="00B41FCA" w:rsidRDefault="00B41FCA" w:rsidP="00B41FCA">
      <w:pPr>
        <w:spacing w:line="284" w:lineRule="exact"/>
        <w:rPr>
          <w:rFonts w:ascii="Times New Roman" w:eastAsia="Times New Roman" w:hAnsi="Times New Roman"/>
        </w:rPr>
      </w:pPr>
    </w:p>
    <w:p w:rsidR="00B41FCA" w:rsidRDefault="00B41FCA" w:rsidP="00B41FC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Решение:</w:t>
      </w:r>
    </w:p>
    <w:p w:rsidR="00B41FCA" w:rsidRDefault="00B41FCA" w:rsidP="00B41FCA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Довести до сведения родителей о нарушениях учащимися положения о школьной форме.</w:t>
      </w:r>
    </w:p>
    <w:p w:rsidR="00B41FCA" w:rsidRDefault="00B41FCA" w:rsidP="00B41FC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B41FCA" w:rsidRDefault="00B41FCA" w:rsidP="00B41FCA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Отметить положительный опыт работы рабочих комиссий.</w:t>
      </w:r>
    </w:p>
    <w:p w:rsidR="00B41FCA" w:rsidRDefault="00B41FCA" w:rsidP="00B41FCA">
      <w:pPr>
        <w:spacing w:line="200" w:lineRule="exact"/>
        <w:rPr>
          <w:rFonts w:ascii="Times New Roman" w:eastAsia="Times New Roman" w:hAnsi="Times New Roman"/>
        </w:rPr>
      </w:pPr>
    </w:p>
    <w:p w:rsidR="00B41FCA" w:rsidRDefault="00B41FCA" w:rsidP="00B41F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                 Леус Е. М.</w:t>
      </w:r>
    </w:p>
    <w:p w:rsidR="00B41FCA" w:rsidRDefault="00B41FCA" w:rsidP="00B41F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Секретарь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</w:t>
      </w:r>
      <w:proofErr w:type="gramStart"/>
      <w:r>
        <w:rPr>
          <w:rFonts w:ascii="Times New Roman" w:eastAsia="Times New Roman" w:hAnsi="Times New Roman"/>
          <w:sz w:val="24"/>
        </w:rPr>
        <w:t>Халах</w:t>
      </w:r>
      <w:proofErr w:type="gramEnd"/>
      <w:r>
        <w:rPr>
          <w:rFonts w:ascii="Times New Roman" w:eastAsia="Times New Roman" w:hAnsi="Times New Roman"/>
          <w:sz w:val="24"/>
        </w:rPr>
        <w:t xml:space="preserve"> Л. Р.</w:t>
      </w:r>
      <w:r>
        <w:rPr>
          <w:rFonts w:ascii="Times New Roman" w:eastAsia="Times New Roman" w:hAnsi="Times New Roman"/>
          <w:sz w:val="24"/>
        </w:rPr>
        <w:tab/>
        <w:t xml:space="preserve">               </w:t>
      </w:r>
    </w:p>
    <w:p w:rsidR="00B41FCA" w:rsidRDefault="00B41FCA" w:rsidP="00B41FC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      </w:t>
      </w:r>
    </w:p>
    <w:p w:rsidR="00B41FCA" w:rsidRDefault="00B41FCA" w:rsidP="00B41FCA">
      <w:pPr>
        <w:spacing w:line="215" w:lineRule="exact"/>
        <w:rPr>
          <w:rFonts w:ascii="Times New Roman" w:eastAsia="Times New Roman" w:hAnsi="Times New Roman"/>
        </w:rPr>
      </w:pPr>
    </w:p>
    <w:p w:rsidR="00B41FCA" w:rsidRDefault="00B41FCA" w:rsidP="00B41FCA"/>
    <w:p w:rsidR="00F51B41" w:rsidRPr="00B41FCA" w:rsidRDefault="00F51B41" w:rsidP="00F51B41">
      <w:pPr>
        <w:numPr>
          <w:ilvl w:val="1"/>
          <w:numId w:val="2"/>
        </w:numPr>
        <w:tabs>
          <w:tab w:val="left" w:pos="204"/>
        </w:tabs>
        <w:spacing w:line="256" w:lineRule="auto"/>
        <w:ind w:firstLine="60"/>
        <w:rPr>
          <w:rFonts w:ascii="Times New Roman" w:eastAsia="Times New Roman" w:hAnsi="Times New Roman"/>
          <w:sz w:val="24"/>
        </w:rPr>
        <w:sectPr w:rsidR="00F51B41" w:rsidRPr="00B41FCA">
          <w:pgSz w:w="11900" w:h="16838"/>
          <w:pgMar w:top="714" w:right="746" w:bottom="176" w:left="720" w:header="0" w:footer="0" w:gutter="0"/>
          <w:cols w:space="720"/>
        </w:sectPr>
      </w:pPr>
    </w:p>
    <w:p w:rsidR="001E39C5" w:rsidRDefault="001E39C5" w:rsidP="00B41FCA">
      <w:pPr>
        <w:spacing w:line="256" w:lineRule="auto"/>
      </w:pPr>
      <w:bookmarkStart w:id="1" w:name="page3"/>
      <w:bookmarkEnd w:id="1"/>
    </w:p>
    <w:sectPr w:rsidR="001E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190CDE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5"/>
    <w:multiLevelType w:val="hybridMultilevel"/>
    <w:tmpl w:val="66EF438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6"/>
    <w:multiLevelType w:val="hybridMultilevel"/>
    <w:tmpl w:val="140E0F7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8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49"/>
    <w:rsid w:val="001E39C5"/>
    <w:rsid w:val="006D152F"/>
    <w:rsid w:val="00B41FCA"/>
    <w:rsid w:val="00EA5B49"/>
    <w:rsid w:val="00F5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4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4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2022-03-22T11:02:00Z</dcterms:created>
  <dcterms:modified xsi:type="dcterms:W3CDTF">2022-03-23T11:21:00Z</dcterms:modified>
</cp:coreProperties>
</file>