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38" w:rsidRPr="00500938" w:rsidRDefault="00500938" w:rsidP="00500938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50093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Осторожно – </w:t>
      </w:r>
      <w:proofErr w:type="spellStart"/>
      <w:r w:rsidRPr="0050093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сниффинг</w:t>
      </w:r>
      <w:proofErr w:type="spellEnd"/>
      <w:r w:rsidRPr="0050093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!</w:t>
      </w:r>
      <w:bookmarkEnd w:id="0"/>
      <w:r w:rsidRPr="0050093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/>
        <w:t>Новый вид токсикомании среди детей и подростков от 7 до 15 лет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Что важно знать родителям о </w:t>
      </w:r>
      <w:proofErr w:type="spellStart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сниффинге</w:t>
      </w:r>
      <w:proofErr w:type="spellEnd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УВАЖАЕМЫЕ РОДИТЕЛИ!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Чаще всего дети дышат газом из баллончиков для заправки зажигалок или из туристских баллончиков. Состав у них примерно одинаковый: бутан, изобутан и пропан в разных пропорциях. Такая летучая смесь сама по себе не является наркотической, либо особо токсичной, но вытесняя кислород при вдыхании смеси, вызывает измененное состояние сознания из-за кислородного голодания головного мозга. Это может вызывать приятные или неприятные ощущения, галлюцинации и т. д., о которых подростки рассказывают друг другу и приобщают этими рассказами </w:t>
      </w:r>
      <w:proofErr w:type="gramStart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более младших</w:t>
      </w:r>
      <w:proofErr w:type="gramEnd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сверстников.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Даже однократное вдыхание токсичного газа может привести к смерти от удушья, паралича дыхательного центра в мозге, токсического отека головного мозга, закупорки дыхательных путей рвотными массами, отека легких в ответ на проникновение паров газов для зажигалок в бронхи и альвеолы. Пропан, бутан, изобутан при вдыхании способны вызвать аритмию, и остановку сердца.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Систематическое кислородное голодание быстро сказывается на работе головного мозга, приводя к необратимому снижению интеллектуальных способностей ребенка и ухудшению памяти и привыканию. Подростки не в состоянии сосредоточиться на уроке, резко отстают по программе, не способны осваивать новый материал. Круг интересов подростка ограничивается единственным стремлением вдохнуть еще раз пары ядов.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Токсикомания – это такое же заболевание, как алкоголизм и наркомания.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У детей оно начинается со злоупотребления каким-нибудь </w:t>
      </w:r>
      <w:proofErr w:type="spellStart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психоактивным</w:t>
      </w:r>
      <w:proofErr w:type="spellEnd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веществом: будь то клей, бензин, бытовой газ или что-то другое.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Сниффинг</w:t>
      </w:r>
      <w:proofErr w:type="spellEnd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 это форма токсикомании, 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с её током поступают в головной мозг, поэтому опьянение наступает быстрее, чем в случае приёма алкоголя. Как и при любом опьянении, сначала страдает кора полушарий головного мозга, затем мозжечок, и в самую последнюю очередь – продолговатый мозг. Если опьянение доходит до продолговатого мозга, это может вызвать остановку дыхания и смерть. Ещё до того, как </w:t>
      </w:r>
      <w:proofErr w:type="gramStart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будет</w:t>
      </w:r>
      <w:proofErr w:type="gramEnd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затронут продолговатый мозг, у человека могут начаться тошнота и рвота, но при длительном регулярном злоупотреблении токсическим веществом в больших количествах тошнота и рвота появляются намного позднее.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Информация о случаях смертельных отравлений в результате вдыхания паров химических соединений свидетельствуют о том, что среди погибших большинство несовершеннолетних – подростки в возрасте от 14 до 17 лет (148 человек) и младшие подростки от 10 до 14 лет (29 человек)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родителям распознать, что ребенок начал дышать газом, клеем?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Внимательному родителю это трудно не заметить.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Во-первых, сразу ощущается сильный запах вещества от одежды и волос ребенка (запах клея и т.д.).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Во-вторых, надо обратить внимание на цвет лица: если оно красное, то вполне возможно, что ребенок мог надышаться.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В-третьих,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Также надо обращать внимание на психическое состояние: если ваш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Помимо этого, после интоксикации у ребенка может возникнуть тошнота, рвота, головокружение, вплоть до потери сознания.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Опознать по внешним признакам, что ребёнок нюхает газ (не в момент опьянения, а чуть позже) очень сложно, так как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токсикоманят</w:t>
      </w:r>
      <w:proofErr w:type="spellEnd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после школы, прячась в укромные места, или делают это дома, пока родители ещё на работе.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Однако</w:t>
      </w:r>
      <w:proofErr w:type="gramStart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proofErr w:type="gramEnd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выявить детей, увлекающихся «газовой токсикоманией», при достаточной вашей внимательности всё-таки можно, и признаки её такие:</w:t>
      </w:r>
    </w:p>
    <w:p w:rsidR="00500938" w:rsidRPr="00500938" w:rsidRDefault="00500938" w:rsidP="00500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верхняя часть тела, голова обычно горячие на ощупь (прилив крови), лицо отёчное;</w:t>
      </w:r>
    </w:p>
    <w:p w:rsidR="00500938" w:rsidRPr="00500938" w:rsidRDefault="00500938" w:rsidP="00500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раздражение слизистых верхних дыхательных путей (нос – красный);</w:t>
      </w:r>
    </w:p>
    <w:p w:rsidR="00500938" w:rsidRPr="00500938" w:rsidRDefault="00500938" w:rsidP="00500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вокруг губ, особенно в уголках рта, отмечается кайма раздражения кожи;</w:t>
      </w:r>
    </w:p>
    <w:p w:rsidR="00500938" w:rsidRPr="00500938" w:rsidRDefault="00500938" w:rsidP="00500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охриплость голоса;</w:t>
      </w:r>
    </w:p>
    <w:p w:rsidR="00500938" w:rsidRPr="00500938" w:rsidRDefault="00500938" w:rsidP="00500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слабость, тошнота и рвота;</w:t>
      </w:r>
    </w:p>
    <w:p w:rsidR="00500938" w:rsidRPr="00500938" w:rsidRDefault="00500938" w:rsidP="00500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грубые расстройства поведения: агрессия, обман и т.д.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Если у вас появились сомнения относительно своего ребенка: вы почувствовали запах от одежды, внешний вид или поведение стали странными, то необходимо уговорить его прийти в наркологический диспансер. Здесь проведут полное обследование, возьмут анализы и определят </w:t>
      </w:r>
      <w:proofErr w:type="spellStart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психоактивное</w:t>
      </w:r>
      <w:proofErr w:type="spellEnd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вещество и его влияние на организм. Если врачам не удается определить это вещество (оно вывелось из организма), то с согласия родителей могут поставить школьника на учет в группу риска и наблюдать за ним. Будут проводить ежемесячный осмотр, брать анализы, с детьми будет работать психолог.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обсудить с ребенком эти проблемы?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Первым делом, необходимо решиться поговорить с детьми на эту тему. Но разговор вести должен не только родитель, но и ребенок. Необходимо дать ему возможность выразить свое мнение на счет этих веществ. Родитель, строго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запретив их использовать, может вызвать интерес у ребенка к тому, что запрещено.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 xml:space="preserve">Начать разговор на данную тему сложно. Нужно не только рассказать ребенку об их вреде, но и максимально доходчиво объяснить. Говорить 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на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данную тему можно уже, когда ребенку исполнится семь-восемь лет.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Родители должны быть последовательны и разделять общее мнение о вреде курения, алкоголя, наркотических веществ.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Если родитель никак не может начать разговор о сигаретах и алкоголе, лучшим выходом будет случайное упоминание о них. Например, когда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по телевизору показывают передачу или фильм, связанный с данными веществами, можно использовать случай и самому все рассказать.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Дети часто слышат, что курение и употребление наркотиков очень вредно, но они еще полностью не понимают всю опасность. Необходимо более подробно изучить их влияние на организм и психику человека, и постараться рассказать о них ребенку более доступным и понятным для него языком.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Независимо от ситуации ведите себя достойно.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Вы — взрослый человек и при возникновении беды не имеете права на панику или истерику. Разберитесь в ситуации, ведь бывают случаи, когда ребенок начинает принимать токсины или наркотики под давлением, ему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могут угрожать, бить, «подлавливать»</w:t>
      </w:r>
      <w:proofErr w:type="gramStart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.</w:t>
      </w:r>
      <w:proofErr w:type="gramEnd"/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Сохраните доверие к своему ребенку.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Если ребенок признался вам, значит, ищет поддержки. Ваш собственный страх может заставить вас прибегнуть к крикам, угрозам, запугиванию. Это, скорее всего, оттолкнет подростка, заставит его замкнуться. Найдите 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себе силы и постарайтесь в дальнейшем стать своему ребенку союзником, а не врагом.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Не занудствуйте! Бесконечные многочасовые разговоры о вреде, токсикомании, наркотиках, обвинения, нравоучительные беседы абсолютно бесполезны и могут дать только обратный эффект. Психологи знают, любое, даже отрицательное упоминание о наркотике, вызывает интерес, а в случае, если он уже пробовал наркотическое вещество, воспоминание о нем.</w:t>
      </w:r>
    </w:p>
    <w:p w:rsid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только ребенок начал лечиться, все разговоры о вредных веществах в вашей семье должны быть прекращены (исключая случаи, когда ребенок сам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хочет с вами что-то обсудить).</w:t>
      </w: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Оказывайте поддержку. «Мне не нравится, что ты сейчас делаешь, но я все же люблю тебя» —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Поощряйте его правильные интересы и увлечения ребенка, интересуйтесь его друзьями, приглашайте их к себе домой. И наконец, помните, что сильнее всего на подростка будет действовать ваш личный пример.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 Уважаемые родители!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Только вы можете спасти своих детей! Задумайтесь, если ваш ребёнок не пьёт и не курит, это не значит, что поводов для беспокойства нет.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Пусть ваш ребёнок будет всегда в поле зрения. Вы должны быть в курсе, где он, что делает после школы и каковы его друзья.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Если вы предполагаете, что ребенок употребляет алкоголь, токсины, наркотики, нужно, не теряя времени, обратиться к специалистам.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ЕДИНЫЙ ОБЩЕРОССИЙСКИЙ НОМЕР ТЕЛЕФОНА ДОВЕРИЯ</w:t>
      </w:r>
      <w:r w:rsidRPr="00500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0093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ДЛЯ ДЕТЕЙ, ПОДРОСТКОВ И РОДИТЕЛЕЙ</w:t>
      </w:r>
      <w:proofErr w:type="gramStart"/>
      <w:r w:rsidRPr="0050093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:</w:t>
      </w:r>
      <w:proofErr w:type="gramEnd"/>
      <w:r w:rsidRPr="0050093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</w:p>
    <w:p w:rsidR="00500938" w:rsidRPr="00500938" w:rsidRDefault="00500938" w:rsidP="005009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93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8 — 800 — 2000 — 122</w:t>
      </w:r>
    </w:p>
    <w:p w:rsidR="00A516FF" w:rsidRPr="00500938" w:rsidRDefault="00A516FF" w:rsidP="00500938">
      <w:pPr>
        <w:rPr>
          <w:rFonts w:ascii="Times New Roman" w:hAnsi="Times New Roman" w:cs="Times New Roman"/>
          <w:sz w:val="28"/>
          <w:szCs w:val="28"/>
        </w:rPr>
      </w:pPr>
    </w:p>
    <w:sectPr w:rsidR="00A516FF" w:rsidRPr="0050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4BDD"/>
    <w:multiLevelType w:val="multilevel"/>
    <w:tmpl w:val="55B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0D"/>
    <w:rsid w:val="00500938"/>
    <w:rsid w:val="0078660D"/>
    <w:rsid w:val="00A5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938"/>
    <w:rPr>
      <w:b/>
      <w:bCs/>
    </w:rPr>
  </w:style>
  <w:style w:type="character" w:styleId="a5">
    <w:name w:val="Emphasis"/>
    <w:basedOn w:val="a0"/>
    <w:uiPriority w:val="20"/>
    <w:qFormat/>
    <w:rsid w:val="005009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938"/>
    <w:rPr>
      <w:b/>
      <w:bCs/>
    </w:rPr>
  </w:style>
  <w:style w:type="character" w:styleId="a5">
    <w:name w:val="Emphasis"/>
    <w:basedOn w:val="a0"/>
    <w:uiPriority w:val="20"/>
    <w:qFormat/>
    <w:rsid w:val="00500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2021-04-19T10:53:00Z</dcterms:created>
  <dcterms:modified xsi:type="dcterms:W3CDTF">2021-04-19T10:56:00Z</dcterms:modified>
</cp:coreProperties>
</file>