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2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5"/>
        <w:gridCol w:w="1565"/>
        <w:gridCol w:w="1123"/>
        <w:gridCol w:w="1983"/>
        <w:gridCol w:w="4818"/>
        <w:gridCol w:w="1629"/>
        <w:gridCol w:w="3039"/>
      </w:tblGrid>
      <w:tr w:rsidR="00A15751" w:rsidTr="00434628">
        <w:trPr>
          <w:trHeight w:val="660"/>
        </w:trPr>
        <w:tc>
          <w:tcPr>
            <w:tcW w:w="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недели </w:t>
            </w:r>
          </w:p>
        </w:tc>
        <w:tc>
          <w:tcPr>
            <w:tcW w:w="156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Расписание </w:t>
            </w:r>
          </w:p>
        </w:tc>
        <w:tc>
          <w:tcPr>
            <w:tcW w:w="112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Телеканал </w:t>
            </w:r>
          </w:p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"Первый Крымский" </w:t>
            </w:r>
          </w:p>
        </w:tc>
        <w:tc>
          <w:tcPr>
            <w:tcW w:w="19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РЭШ </w:t>
            </w:r>
          </w:p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(Российская электронная школа) </w:t>
            </w:r>
          </w:p>
          <w:p w:rsidR="00A15751" w:rsidRDefault="001D02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A15751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https://resh.edu.ru/</w:t>
              </w:r>
            </w:hyperlink>
            <w:r w:rsidR="00A157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Яндекс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15751" w:rsidRDefault="001D02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A15751">
                <w:rPr>
                  <w:rStyle w:val="a3"/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https://yandex.ru/efir?stream%20_active=category&amp;stream%20_category=ya_lessons&amp;stream_active=category&amp;stream_category=ya_lessons</w:t>
              </w:r>
            </w:hyperlink>
            <w:r w:rsidR="00A157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ресурсы </w:t>
            </w:r>
          </w:p>
        </w:tc>
        <w:tc>
          <w:tcPr>
            <w:tcW w:w="303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Домашнее задание в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ЭлЖур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34628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15751" w:rsidRPr="00434628" w:rsidRDefault="00434628" w:rsidP="00434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285 выписать свойства функции, № 10, 16 </w:t>
            </w:r>
          </w:p>
        </w:tc>
      </w:tr>
      <w:tr w:rsidR="00A15751" w:rsidTr="00434628">
        <w:trPr>
          <w:trHeight w:val="519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Параграф 34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166 , ответить на вопросы 1,2 письменно 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 4 том “Война и мир” 1 часть, учебник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172 –176 читать 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Девушки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продолжить работу над проектами, начать работу над презентацией и текстом вы </w:t>
            </w:r>
          </w:p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Юноши : найти информацию по теме «Методы оценки качества материального объекта» Составить краткую характеристику специалистов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оценивающих качество изделия :социолог, художник,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эргопонист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инженер, экономист, эксперт, дизайне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34628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15751" w:rsidRPr="00434628" w:rsidRDefault="00434628" w:rsidP="00434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hyperlink r:id="rId6" w:history="1">
              <w:r w:rsidR="000248ED" w:rsidRPr="001635D4">
                <w:rPr>
                  <w:color w:val="0000FF"/>
                  <w:u w:val="single"/>
                </w:rPr>
                <w:t>https://resh.edu.ru/subject/lesson/5352/main/8295/</w:t>
              </w:r>
            </w:hyperlink>
          </w:p>
          <w:p w:rsidR="000248ED" w:rsidRDefault="000248ED">
            <w:pPr>
              <w:spacing w:after="0" w:line="45" w:lineRule="atLeast"/>
              <w:textAlignment w:val="baseline"/>
            </w:pPr>
          </w:p>
          <w:p w:rsidR="000248ED" w:rsidRPr="000248ED" w:rsidRDefault="000248ED" w:rsidP="000248ED">
            <w:pPr>
              <w:spacing w:after="0" w:line="45" w:lineRule="atLeast"/>
              <w:textAlignment w:val="baseline"/>
            </w:pPr>
            <w:r w:rsidRPr="001635D4">
              <w:rPr>
                <w:rFonts w:ascii="Arial" w:hAnsi="Arial" w:cs="Arial"/>
                <w:color w:val="333333"/>
                <w:shd w:val="clear" w:color="auto" w:fill="F4F8FE"/>
              </w:rPr>
              <w:t> </w:t>
            </w:r>
            <w:hyperlink r:id="rId7" w:tgtFrame="_blank" w:tooltip="https://resh.edu.ru/subject/lesson/5352/start/8291/" w:history="1">
              <w:r w:rsidRPr="001635D4">
                <w:rPr>
                  <w:rFonts w:ascii="Arial" w:hAnsi="Arial" w:cs="Arial"/>
                  <w:color w:val="1281AE"/>
                  <w:u w:val="single"/>
                  <w:bdr w:val="none" w:sz="0" w:space="0" w:color="auto" w:frame="1"/>
                  <w:shd w:val="clear" w:color="auto" w:fill="F4F8FE"/>
                </w:rPr>
                <w:t>https://resh.edu.ru/subject/lesson/5352/start/8291/</w:t>
              </w:r>
            </w:hyperlink>
          </w:p>
        </w:tc>
        <w:tc>
          <w:tcPr>
            <w:tcW w:w="4818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Параграф 27 , повторить термины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посмотреть видео урок по предложенной ссылке , письменно составить кроссвордов теме урока 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РЭШ урок № 29 ,  </w:t>
            </w:r>
          </w:p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Параграф 103  разобрать решение задач, записать их в тетрадь,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341-342 учебник, задание 1,2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342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9-23  № 17, 63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Изучить тему № 13 по учебнику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написать эссе на две страницы № “От иконы к парсуне” 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Выучить конспект, выучить термины 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./англ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Параграф 28   прочитать, сделать конспект, задания 1-10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190 \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информ.\Английский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1-3  читать ,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 стр129 выполнить письменно  </w:t>
            </w:r>
          </w:p>
        </w:tc>
      </w:tr>
      <w:tr w:rsidR="00A15751" w:rsidTr="00434628">
        <w:trPr>
          <w:trHeight w:val="3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Параграф 28   прочитать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сделать конспект , задания 1-10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190 \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информ.\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4(а) , 5 стр129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34628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15751" w:rsidRPr="00434628" w:rsidRDefault="00434628" w:rsidP="00434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5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100-101 изучить теоретический материал , упр135 сделать выписки  </w:t>
            </w:r>
          </w:p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::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изучить параграф 22,24 , выписать и выучить даты 1 и 2 периодов ВОВ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288, 292 выписать свойства и построить графики , № 10.24, 10.32, 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Выучить конспект, выучить термины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Параграф 35стр 167 , 1 вариант задания 1-4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146-148 изучить материал ,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178-179 читать , ответить на вопросы 12-14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183 по учебнику письменно 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hyperlink r:id="rId8" w:history="1">
              <w:r w:rsidR="000248ED" w:rsidRPr="004F5171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https://resh.edu.ru/subject/lesson/5815/main/</w:t>
              </w:r>
            </w:hyperlink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 4 том “Война и мир” 2 часть, 1-6 главы   учебник стр186   читать, письменно ответить на 9 вопрос </w:t>
            </w:r>
          </w:p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34628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15751" w:rsidRPr="00434628" w:rsidRDefault="00434628" w:rsidP="00434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5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24-26 № 72, 81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Параграф 104 изучить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решить задания ЕГЭ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345, РЭШ урок № 30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103-105   изучить теоретический материал , упр137 сделать конспект 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./англ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Параграф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11стр 190 \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информ.\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(подобрать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жанр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описанию)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(ответить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вопросы+)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Параграф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11стр 190 \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информ.\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стр130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вопросы,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изучить лексику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Выучить конспект, выучить термины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434628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ПТН </w:t>
            </w:r>
          </w:p>
          <w:p w:rsidR="00434628" w:rsidRDefault="00434628" w:rsidP="00434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751" w:rsidRPr="00434628" w:rsidRDefault="00434628" w:rsidP="00434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5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hyperlink r:id="rId9" w:history="1">
              <w:r w:rsidR="000248ED" w:rsidRPr="004F5171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https://resh.edu.ru/subject/lesson/5815/train/</w:t>
              </w:r>
            </w:hyperlink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 4 том “Война и мир” 3часть,    учебник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186   читать, письменно ответить на 4 вопрос </w:t>
            </w:r>
          </w:p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Написать отзыв на фильм по образцу на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130 </w:t>
            </w:r>
          </w:p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Игнатьева  : 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132 написать отзыв на фильм 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Подготовить сообщение о партизанском движении и антифашистском подполье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Параграф  12 , изучить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выписать правила, определения , формулы ,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 задание 1,2стр 63 </w:t>
            </w:r>
          </w:p>
        </w:tc>
      </w:tr>
      <w:tr w:rsidR="00A15751" w:rsidTr="00434628">
        <w:trPr>
          <w:trHeight w:val="45"/>
        </w:trPr>
        <w:tc>
          <w:tcPr>
            <w:tcW w:w="6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15751" w:rsidRDefault="00A1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A15751" w:rsidRDefault="00A15751">
            <w:pPr>
              <w:spacing w:after="0" w:line="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9.40, 9.37, 9.55 \а,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\ </w:t>
            </w:r>
          </w:p>
        </w:tc>
      </w:tr>
    </w:tbl>
    <w:p w:rsidR="00A15751" w:rsidRDefault="00A15751" w:rsidP="00A157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Segoe UI"/>
          <w:lang w:eastAsia="ru-RU"/>
        </w:rPr>
        <w:t> </w:t>
      </w:r>
    </w:p>
    <w:p w:rsidR="00A15751" w:rsidRDefault="00A15751" w:rsidP="00A15751"/>
    <w:p w:rsidR="0079160E" w:rsidRDefault="0079160E">
      <w:bookmarkStart w:id="0" w:name="_GoBack"/>
      <w:bookmarkEnd w:id="0"/>
    </w:p>
    <w:sectPr w:rsidR="0079160E" w:rsidSect="00A15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F2"/>
    <w:rsid w:val="000248ED"/>
    <w:rsid w:val="000B7774"/>
    <w:rsid w:val="001D02FA"/>
    <w:rsid w:val="00434628"/>
    <w:rsid w:val="0079160E"/>
    <w:rsid w:val="00A15751"/>
    <w:rsid w:val="00F7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15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nevnik.ru/soc/moderation/abuse.aspx?link=https%3A%2F%2Fresh.edu.ru%2Fsubject%2Flesson%2F5352%2Fstart%2F8291%2F&amp;referer=https%3A%2F%2Fschools.dnevnik.ru%2Fhomework.aspx%3Fschool%3D1000011960682%26work%3D1662574398173111796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52/main/829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5815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681</Words>
  <Characters>3885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DNA7 X86</cp:lastModifiedBy>
  <cp:revision>5</cp:revision>
  <dcterms:created xsi:type="dcterms:W3CDTF">2020-04-07T18:01:00Z</dcterms:created>
  <dcterms:modified xsi:type="dcterms:W3CDTF">2020-04-09T08:07:00Z</dcterms:modified>
</cp:coreProperties>
</file>