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B2" w:rsidRPr="008E04E3" w:rsidRDefault="00CC4EB2" w:rsidP="00EF044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C4EB2" w:rsidRPr="008E04E3" w:rsidRDefault="00CC4EB2" w:rsidP="00EF044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EB2" w:rsidRPr="008E04E3" w:rsidRDefault="00CC4EB2" w:rsidP="00EF044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EB2" w:rsidRPr="008E04E3" w:rsidRDefault="00CC4EB2" w:rsidP="00EF044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EB2" w:rsidRPr="008E04E3" w:rsidRDefault="00CC4EB2" w:rsidP="000F036C">
      <w:pPr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636C" w:rsidRPr="008E04E3" w:rsidRDefault="006B636C" w:rsidP="000F036C">
      <w:pPr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E04E3">
        <w:rPr>
          <w:rFonts w:ascii="Times New Roman" w:hAnsi="Times New Roman" w:cs="Times New Roman"/>
          <w:b/>
          <w:sz w:val="44"/>
          <w:szCs w:val="44"/>
        </w:rPr>
        <w:t>ОТЧЕТ</w:t>
      </w:r>
    </w:p>
    <w:p w:rsidR="008E04E3" w:rsidRDefault="006B636C" w:rsidP="000F036C">
      <w:pPr>
        <w:pStyle w:val="a3"/>
        <w:spacing w:line="276" w:lineRule="auto"/>
        <w:jc w:val="center"/>
        <w:rPr>
          <w:b/>
          <w:sz w:val="44"/>
          <w:szCs w:val="44"/>
        </w:rPr>
      </w:pPr>
      <w:r w:rsidRPr="008E04E3">
        <w:rPr>
          <w:b/>
          <w:sz w:val="44"/>
          <w:szCs w:val="44"/>
        </w:rPr>
        <w:t xml:space="preserve">Муниципального бюджетного </w:t>
      </w:r>
      <w:r w:rsidR="00CC4EB2" w:rsidRPr="008E04E3">
        <w:rPr>
          <w:b/>
          <w:sz w:val="44"/>
          <w:szCs w:val="44"/>
        </w:rPr>
        <w:t xml:space="preserve"> </w:t>
      </w:r>
      <w:r w:rsidRPr="008E04E3">
        <w:rPr>
          <w:b/>
          <w:sz w:val="44"/>
          <w:szCs w:val="44"/>
        </w:rPr>
        <w:t xml:space="preserve">общеобразовательного учреждения </w:t>
      </w:r>
      <w:r w:rsidR="00CC4EB2" w:rsidRPr="008E04E3">
        <w:rPr>
          <w:b/>
          <w:sz w:val="44"/>
          <w:szCs w:val="44"/>
        </w:rPr>
        <w:t xml:space="preserve">                                                                      </w:t>
      </w:r>
      <w:r w:rsidRPr="008E04E3">
        <w:rPr>
          <w:b/>
          <w:sz w:val="44"/>
          <w:szCs w:val="44"/>
        </w:rPr>
        <w:t xml:space="preserve">«Желябовская средняя </w:t>
      </w:r>
    </w:p>
    <w:p w:rsidR="00CC4EB2" w:rsidRPr="008E04E3" w:rsidRDefault="006B636C" w:rsidP="000F036C">
      <w:pPr>
        <w:pStyle w:val="a3"/>
        <w:spacing w:line="276" w:lineRule="auto"/>
        <w:jc w:val="center"/>
        <w:rPr>
          <w:b/>
          <w:sz w:val="44"/>
          <w:szCs w:val="44"/>
        </w:rPr>
      </w:pPr>
      <w:r w:rsidRPr="008E04E3">
        <w:rPr>
          <w:b/>
          <w:sz w:val="44"/>
          <w:szCs w:val="44"/>
        </w:rPr>
        <w:t>общеобразовательная школа»</w:t>
      </w:r>
    </w:p>
    <w:p w:rsidR="008E04E3" w:rsidRDefault="006B636C" w:rsidP="000F036C">
      <w:pPr>
        <w:pStyle w:val="a3"/>
        <w:spacing w:line="276" w:lineRule="auto"/>
        <w:jc w:val="center"/>
        <w:rPr>
          <w:b/>
          <w:sz w:val="44"/>
          <w:szCs w:val="44"/>
        </w:rPr>
      </w:pPr>
      <w:r w:rsidRPr="008E04E3">
        <w:rPr>
          <w:b/>
          <w:sz w:val="44"/>
          <w:szCs w:val="44"/>
        </w:rPr>
        <w:t xml:space="preserve">Нижнегорского района </w:t>
      </w:r>
    </w:p>
    <w:p w:rsidR="006B636C" w:rsidRPr="008E04E3" w:rsidRDefault="006B636C" w:rsidP="000F036C">
      <w:pPr>
        <w:pStyle w:val="a3"/>
        <w:spacing w:line="276" w:lineRule="auto"/>
        <w:jc w:val="center"/>
        <w:rPr>
          <w:b/>
          <w:sz w:val="44"/>
          <w:szCs w:val="44"/>
        </w:rPr>
      </w:pPr>
      <w:r w:rsidRPr="008E04E3">
        <w:rPr>
          <w:b/>
          <w:sz w:val="44"/>
          <w:szCs w:val="44"/>
        </w:rPr>
        <w:t>Республики Крым</w:t>
      </w:r>
    </w:p>
    <w:p w:rsidR="006B636C" w:rsidRPr="008E04E3" w:rsidRDefault="006B636C" w:rsidP="000F036C">
      <w:pPr>
        <w:pStyle w:val="a3"/>
        <w:spacing w:line="276" w:lineRule="auto"/>
        <w:jc w:val="center"/>
        <w:rPr>
          <w:b/>
          <w:sz w:val="44"/>
          <w:szCs w:val="44"/>
        </w:rPr>
      </w:pPr>
      <w:r w:rsidRPr="008E04E3">
        <w:rPr>
          <w:b/>
          <w:sz w:val="44"/>
          <w:szCs w:val="44"/>
        </w:rPr>
        <w:t xml:space="preserve">по </w:t>
      </w:r>
      <w:r w:rsidR="00524B10" w:rsidRPr="008E04E3">
        <w:rPr>
          <w:b/>
          <w:sz w:val="44"/>
          <w:szCs w:val="44"/>
        </w:rPr>
        <w:t xml:space="preserve">итогам </w:t>
      </w:r>
      <w:r w:rsidRPr="008E04E3">
        <w:rPr>
          <w:b/>
          <w:sz w:val="44"/>
          <w:szCs w:val="44"/>
        </w:rPr>
        <w:t>201</w:t>
      </w:r>
      <w:r w:rsidR="00A12164" w:rsidRPr="008E04E3">
        <w:rPr>
          <w:b/>
          <w:sz w:val="44"/>
          <w:szCs w:val="44"/>
        </w:rPr>
        <w:t>8</w:t>
      </w:r>
      <w:r w:rsidRPr="008E04E3">
        <w:rPr>
          <w:b/>
          <w:sz w:val="44"/>
          <w:szCs w:val="44"/>
        </w:rPr>
        <w:t xml:space="preserve"> года</w:t>
      </w: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44"/>
          <w:szCs w:val="4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44"/>
          <w:szCs w:val="4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C4EB2" w:rsidRPr="008E04E3" w:rsidRDefault="00CC4EB2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0F036C" w:rsidRPr="008E04E3" w:rsidRDefault="000F036C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326BD4" w:rsidRPr="008E04E3" w:rsidRDefault="00326BD4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lastRenderedPageBreak/>
        <w:t>СОДЕРЖАНИЕ</w:t>
      </w:r>
    </w:p>
    <w:p w:rsidR="00326BD4" w:rsidRPr="008E04E3" w:rsidRDefault="00326BD4" w:rsidP="00EF0446">
      <w:pPr>
        <w:pStyle w:val="a3"/>
        <w:spacing w:line="276" w:lineRule="auto"/>
        <w:jc w:val="both"/>
        <w:rPr>
          <w:rStyle w:val="23"/>
        </w:rPr>
      </w:pPr>
    </w:p>
    <w:p w:rsidR="00326BD4" w:rsidRPr="008E04E3" w:rsidRDefault="00326BD4" w:rsidP="00EF0446">
      <w:pPr>
        <w:pStyle w:val="a3"/>
        <w:tabs>
          <w:tab w:val="left" w:pos="8670"/>
        </w:tabs>
        <w:spacing w:line="276" w:lineRule="auto"/>
        <w:jc w:val="both"/>
        <w:rPr>
          <w:bCs/>
          <w:sz w:val="24"/>
          <w:szCs w:val="24"/>
        </w:rPr>
      </w:pPr>
      <w:r w:rsidRPr="008E04E3">
        <w:rPr>
          <w:rStyle w:val="23"/>
        </w:rPr>
        <w:t>Введение</w:t>
      </w:r>
      <w:r w:rsidRPr="008E04E3">
        <w:rPr>
          <w:bCs/>
          <w:sz w:val="24"/>
          <w:szCs w:val="24"/>
        </w:rPr>
        <w:t xml:space="preserve"> </w:t>
      </w:r>
      <w:r w:rsidR="00F4725A">
        <w:rPr>
          <w:bCs/>
          <w:sz w:val="24"/>
          <w:szCs w:val="24"/>
        </w:rPr>
        <w:tab/>
        <w:t>3</w:t>
      </w:r>
      <w:r w:rsidR="00D21CE8">
        <w:rPr>
          <w:bCs/>
          <w:sz w:val="24"/>
          <w:szCs w:val="24"/>
        </w:rPr>
        <w:tab/>
      </w:r>
    </w:p>
    <w:p w:rsidR="00326BD4" w:rsidRPr="008E04E3" w:rsidRDefault="00326BD4" w:rsidP="00EF0446">
      <w:pPr>
        <w:pStyle w:val="a3"/>
        <w:spacing w:line="276" w:lineRule="auto"/>
        <w:jc w:val="center"/>
        <w:rPr>
          <w:bCs/>
          <w:sz w:val="24"/>
          <w:szCs w:val="24"/>
        </w:rPr>
      </w:pPr>
    </w:p>
    <w:p w:rsidR="006B636C" w:rsidRPr="008E04E3" w:rsidRDefault="006B636C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bCs/>
          <w:sz w:val="24"/>
          <w:szCs w:val="24"/>
        </w:rPr>
        <w:t>Раздел 1. Аналитическая часть</w:t>
      </w:r>
      <w:r w:rsidR="00F4725A">
        <w:rPr>
          <w:bCs/>
          <w:sz w:val="24"/>
          <w:szCs w:val="24"/>
        </w:rPr>
        <w:tab/>
      </w:r>
      <w:r w:rsidR="00F4725A">
        <w:rPr>
          <w:bCs/>
          <w:sz w:val="24"/>
          <w:szCs w:val="24"/>
        </w:rPr>
        <w:tab/>
      </w:r>
      <w:r w:rsidR="00F4725A">
        <w:rPr>
          <w:bCs/>
          <w:sz w:val="24"/>
          <w:szCs w:val="24"/>
        </w:rPr>
        <w:tab/>
      </w:r>
      <w:r w:rsidR="00F4725A">
        <w:rPr>
          <w:bCs/>
          <w:sz w:val="24"/>
          <w:szCs w:val="24"/>
        </w:rPr>
        <w:tab/>
      </w:r>
      <w:r w:rsidR="00F4725A">
        <w:rPr>
          <w:bCs/>
          <w:sz w:val="24"/>
          <w:szCs w:val="24"/>
        </w:rPr>
        <w:tab/>
      </w:r>
      <w:r w:rsidR="00F4725A">
        <w:rPr>
          <w:bCs/>
          <w:sz w:val="24"/>
          <w:szCs w:val="24"/>
        </w:rPr>
        <w:tab/>
      </w:r>
      <w:r w:rsidR="00F4725A">
        <w:rPr>
          <w:bCs/>
          <w:sz w:val="24"/>
          <w:szCs w:val="24"/>
        </w:rPr>
        <w:tab/>
      </w:r>
      <w:r w:rsidR="00F4725A">
        <w:rPr>
          <w:bCs/>
          <w:sz w:val="24"/>
          <w:szCs w:val="24"/>
        </w:rPr>
        <w:tab/>
        <w:t xml:space="preserve">   5</w:t>
      </w:r>
      <w:r w:rsidR="00D21CE8">
        <w:rPr>
          <w:bCs/>
          <w:sz w:val="24"/>
          <w:szCs w:val="24"/>
        </w:rPr>
        <w:tab/>
      </w:r>
      <w:r w:rsidR="00D21CE8">
        <w:rPr>
          <w:bCs/>
          <w:sz w:val="24"/>
          <w:szCs w:val="24"/>
        </w:rPr>
        <w:tab/>
      </w:r>
      <w:r w:rsidR="00D21CE8">
        <w:rPr>
          <w:bCs/>
          <w:sz w:val="24"/>
          <w:szCs w:val="24"/>
        </w:rPr>
        <w:tab/>
      </w:r>
      <w:r w:rsidR="00D21CE8">
        <w:rPr>
          <w:bCs/>
          <w:sz w:val="24"/>
          <w:szCs w:val="24"/>
        </w:rPr>
        <w:tab/>
      </w:r>
      <w:r w:rsidR="00D21CE8">
        <w:rPr>
          <w:bCs/>
          <w:sz w:val="24"/>
          <w:szCs w:val="24"/>
        </w:rPr>
        <w:tab/>
        <w:t xml:space="preserve">   </w:t>
      </w:r>
    </w:p>
    <w:p w:rsidR="006B636C" w:rsidRPr="008E04E3" w:rsidRDefault="00326BD4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1.1. </w:t>
      </w:r>
      <w:r w:rsidR="006B636C" w:rsidRPr="008E04E3">
        <w:rPr>
          <w:sz w:val="24"/>
          <w:szCs w:val="24"/>
        </w:rPr>
        <w:t>Оценка образовательной деятельности</w:t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  <w:t xml:space="preserve">   5</w:t>
      </w:r>
    </w:p>
    <w:p w:rsidR="006B636C" w:rsidRPr="008E04E3" w:rsidRDefault="00326BD4" w:rsidP="00EF0446">
      <w:pPr>
        <w:pStyle w:val="a3"/>
        <w:spacing w:line="276" w:lineRule="auto"/>
        <w:jc w:val="both"/>
        <w:rPr>
          <w:spacing w:val="-1"/>
          <w:sz w:val="24"/>
          <w:szCs w:val="24"/>
        </w:rPr>
      </w:pPr>
      <w:r w:rsidRPr="008E04E3">
        <w:rPr>
          <w:sz w:val="24"/>
          <w:szCs w:val="24"/>
        </w:rPr>
        <w:t xml:space="preserve">1.2. </w:t>
      </w:r>
      <w:r w:rsidR="006B636C" w:rsidRPr="008E04E3">
        <w:rPr>
          <w:sz w:val="24"/>
          <w:szCs w:val="24"/>
        </w:rPr>
        <w:t>Оценка системы управления ОО</w:t>
      </w:r>
      <w:r w:rsidR="00A66279" w:rsidRPr="008E04E3">
        <w:rPr>
          <w:sz w:val="24"/>
          <w:szCs w:val="24"/>
        </w:rPr>
        <w:tab/>
      </w:r>
      <w:r w:rsidR="00F4725A">
        <w:rPr>
          <w:sz w:val="24"/>
          <w:szCs w:val="24"/>
        </w:rPr>
        <w:tab/>
        <w:t xml:space="preserve">                          </w:t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F4725A">
        <w:rPr>
          <w:sz w:val="24"/>
          <w:szCs w:val="24"/>
        </w:rPr>
        <w:t xml:space="preserve">   7</w:t>
      </w:r>
    </w:p>
    <w:p w:rsidR="006B636C" w:rsidRPr="008E04E3" w:rsidRDefault="00326BD4" w:rsidP="00EF0446">
      <w:pPr>
        <w:pStyle w:val="a3"/>
        <w:spacing w:line="276" w:lineRule="auto"/>
        <w:jc w:val="both"/>
        <w:rPr>
          <w:spacing w:val="-1"/>
          <w:sz w:val="24"/>
          <w:szCs w:val="24"/>
        </w:rPr>
      </w:pPr>
      <w:r w:rsidRPr="008E04E3">
        <w:rPr>
          <w:sz w:val="24"/>
          <w:szCs w:val="24"/>
        </w:rPr>
        <w:t xml:space="preserve">1.3. </w:t>
      </w:r>
      <w:r w:rsidR="006B636C" w:rsidRPr="008E04E3">
        <w:rPr>
          <w:sz w:val="24"/>
          <w:szCs w:val="24"/>
        </w:rPr>
        <w:t>Оценка содержания и качества подготовки обучающихся</w:t>
      </w:r>
      <w:r w:rsidR="00A66279" w:rsidRPr="008E04E3">
        <w:rPr>
          <w:sz w:val="24"/>
          <w:szCs w:val="24"/>
        </w:rPr>
        <w:tab/>
      </w:r>
      <w:r w:rsidR="00F4725A">
        <w:rPr>
          <w:sz w:val="24"/>
          <w:szCs w:val="24"/>
        </w:rPr>
        <w:tab/>
        <w:t xml:space="preserve">             </w:t>
      </w:r>
      <w:r w:rsidR="00A66279" w:rsidRPr="008E04E3">
        <w:rPr>
          <w:sz w:val="24"/>
          <w:szCs w:val="24"/>
        </w:rPr>
        <w:tab/>
      </w:r>
      <w:r w:rsidR="00F4725A">
        <w:rPr>
          <w:sz w:val="24"/>
          <w:szCs w:val="24"/>
        </w:rPr>
        <w:t xml:space="preserve">   9</w:t>
      </w:r>
      <w:r w:rsidR="00A66279" w:rsidRPr="008E04E3">
        <w:rPr>
          <w:sz w:val="24"/>
          <w:szCs w:val="24"/>
        </w:rPr>
        <w:tab/>
        <w:t xml:space="preserve"> </w:t>
      </w:r>
    </w:p>
    <w:p w:rsidR="006B636C" w:rsidRPr="008E04E3" w:rsidRDefault="00326BD4" w:rsidP="00EF0446">
      <w:pPr>
        <w:pStyle w:val="a3"/>
        <w:spacing w:line="276" w:lineRule="auto"/>
        <w:jc w:val="both"/>
        <w:rPr>
          <w:spacing w:val="-1"/>
          <w:sz w:val="24"/>
          <w:szCs w:val="24"/>
        </w:rPr>
      </w:pPr>
      <w:r w:rsidRPr="008E04E3">
        <w:rPr>
          <w:sz w:val="24"/>
          <w:szCs w:val="24"/>
        </w:rPr>
        <w:t xml:space="preserve">1.4. </w:t>
      </w:r>
      <w:r w:rsidR="006B636C" w:rsidRPr="008E04E3">
        <w:rPr>
          <w:sz w:val="24"/>
          <w:szCs w:val="24"/>
        </w:rPr>
        <w:t>Оценка организации учебного процесса</w:t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F4725A">
        <w:rPr>
          <w:sz w:val="24"/>
          <w:szCs w:val="24"/>
        </w:rPr>
        <w:t xml:space="preserve">                      </w:t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F4725A">
        <w:rPr>
          <w:sz w:val="24"/>
          <w:szCs w:val="24"/>
        </w:rPr>
        <w:t xml:space="preserve">  16</w:t>
      </w:r>
      <w:r w:rsidR="00A66279" w:rsidRPr="008E04E3">
        <w:rPr>
          <w:sz w:val="24"/>
          <w:szCs w:val="24"/>
        </w:rPr>
        <w:tab/>
        <w:t xml:space="preserve">   </w:t>
      </w:r>
    </w:p>
    <w:p w:rsidR="006B636C" w:rsidRPr="008E04E3" w:rsidRDefault="00326BD4" w:rsidP="00EF0446">
      <w:pPr>
        <w:pStyle w:val="a3"/>
        <w:spacing w:line="276" w:lineRule="auto"/>
        <w:jc w:val="both"/>
        <w:rPr>
          <w:spacing w:val="-1"/>
          <w:sz w:val="24"/>
          <w:szCs w:val="24"/>
        </w:rPr>
      </w:pPr>
      <w:r w:rsidRPr="008E04E3">
        <w:rPr>
          <w:sz w:val="24"/>
          <w:szCs w:val="24"/>
        </w:rPr>
        <w:t xml:space="preserve">1.5. </w:t>
      </w:r>
      <w:r w:rsidR="006B636C" w:rsidRPr="008E04E3">
        <w:rPr>
          <w:sz w:val="24"/>
          <w:szCs w:val="24"/>
        </w:rPr>
        <w:t>Оценка востребованности выпускников</w:t>
      </w:r>
      <w:r w:rsidR="00D21CE8">
        <w:rPr>
          <w:sz w:val="24"/>
          <w:szCs w:val="24"/>
        </w:rPr>
        <w:tab/>
      </w:r>
      <w:r w:rsidR="00D21CE8">
        <w:rPr>
          <w:sz w:val="24"/>
          <w:szCs w:val="24"/>
        </w:rPr>
        <w:tab/>
      </w:r>
      <w:r w:rsidR="00D21CE8">
        <w:rPr>
          <w:sz w:val="24"/>
          <w:szCs w:val="24"/>
        </w:rPr>
        <w:tab/>
      </w:r>
      <w:r w:rsidR="00D21CE8">
        <w:rPr>
          <w:sz w:val="24"/>
          <w:szCs w:val="24"/>
        </w:rPr>
        <w:tab/>
      </w:r>
      <w:r w:rsidR="00D21CE8">
        <w:rPr>
          <w:sz w:val="24"/>
          <w:szCs w:val="24"/>
        </w:rPr>
        <w:tab/>
      </w:r>
      <w:r w:rsidR="00D21CE8">
        <w:rPr>
          <w:sz w:val="24"/>
          <w:szCs w:val="24"/>
        </w:rPr>
        <w:tab/>
        <w:t xml:space="preserve">  </w:t>
      </w:r>
      <w:r w:rsidR="00F4725A">
        <w:rPr>
          <w:sz w:val="24"/>
          <w:szCs w:val="24"/>
        </w:rPr>
        <w:t>17</w:t>
      </w:r>
    </w:p>
    <w:p w:rsidR="006B636C" w:rsidRPr="008E04E3" w:rsidRDefault="00326BD4" w:rsidP="00EF0446">
      <w:pPr>
        <w:pStyle w:val="a3"/>
        <w:spacing w:line="276" w:lineRule="auto"/>
        <w:jc w:val="both"/>
        <w:rPr>
          <w:spacing w:val="-1"/>
          <w:sz w:val="24"/>
          <w:szCs w:val="24"/>
        </w:rPr>
      </w:pPr>
      <w:r w:rsidRPr="008E04E3">
        <w:rPr>
          <w:sz w:val="24"/>
          <w:szCs w:val="24"/>
        </w:rPr>
        <w:t xml:space="preserve">1.6. </w:t>
      </w:r>
      <w:r w:rsidR="006B636C" w:rsidRPr="008E04E3">
        <w:rPr>
          <w:sz w:val="24"/>
          <w:szCs w:val="24"/>
        </w:rPr>
        <w:t>Оценка качества кадрового обеспечения</w:t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  <w:t xml:space="preserve">  17</w:t>
      </w:r>
    </w:p>
    <w:p w:rsidR="006B636C" w:rsidRPr="008E04E3" w:rsidRDefault="00326BD4" w:rsidP="00EF0446">
      <w:pPr>
        <w:pStyle w:val="a3"/>
        <w:spacing w:line="276" w:lineRule="auto"/>
        <w:jc w:val="both"/>
        <w:rPr>
          <w:spacing w:val="-1"/>
          <w:sz w:val="24"/>
          <w:szCs w:val="24"/>
        </w:rPr>
      </w:pPr>
      <w:r w:rsidRPr="008E04E3">
        <w:rPr>
          <w:sz w:val="24"/>
          <w:szCs w:val="24"/>
        </w:rPr>
        <w:t xml:space="preserve">1.7. </w:t>
      </w:r>
      <w:r w:rsidR="006B636C" w:rsidRPr="008E04E3">
        <w:rPr>
          <w:sz w:val="24"/>
          <w:szCs w:val="24"/>
        </w:rPr>
        <w:t>Оценка учебно-методического обеспечения</w:t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  <w:t xml:space="preserve">  </w:t>
      </w:r>
      <w:r w:rsidR="00F4725A">
        <w:rPr>
          <w:sz w:val="24"/>
          <w:szCs w:val="24"/>
        </w:rPr>
        <w:t>22</w:t>
      </w:r>
      <w:r w:rsidR="00A66279" w:rsidRPr="008E04E3">
        <w:rPr>
          <w:sz w:val="24"/>
          <w:szCs w:val="24"/>
        </w:rPr>
        <w:t xml:space="preserve"> </w:t>
      </w:r>
    </w:p>
    <w:p w:rsidR="006B636C" w:rsidRPr="008E04E3" w:rsidRDefault="00326BD4" w:rsidP="00EF0446">
      <w:pPr>
        <w:pStyle w:val="a3"/>
        <w:spacing w:line="276" w:lineRule="auto"/>
        <w:jc w:val="both"/>
        <w:rPr>
          <w:spacing w:val="-1"/>
          <w:sz w:val="24"/>
          <w:szCs w:val="24"/>
        </w:rPr>
      </w:pPr>
      <w:r w:rsidRPr="008E04E3">
        <w:rPr>
          <w:sz w:val="24"/>
          <w:szCs w:val="24"/>
        </w:rPr>
        <w:t xml:space="preserve">1.8. </w:t>
      </w:r>
      <w:r w:rsidR="006B636C" w:rsidRPr="008E04E3">
        <w:rPr>
          <w:sz w:val="24"/>
          <w:szCs w:val="24"/>
        </w:rPr>
        <w:t>Оценка библиотечно-информационного обеспечения</w:t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</w:r>
      <w:r w:rsidR="00F4725A">
        <w:rPr>
          <w:sz w:val="24"/>
          <w:szCs w:val="24"/>
        </w:rPr>
        <w:tab/>
        <w:t xml:space="preserve">  23</w:t>
      </w:r>
    </w:p>
    <w:p w:rsidR="006B636C" w:rsidRPr="008E04E3" w:rsidRDefault="00326BD4" w:rsidP="00EF0446">
      <w:pPr>
        <w:pStyle w:val="a3"/>
        <w:spacing w:line="276" w:lineRule="auto"/>
        <w:jc w:val="both"/>
        <w:rPr>
          <w:spacing w:val="-1"/>
          <w:sz w:val="24"/>
          <w:szCs w:val="24"/>
        </w:rPr>
      </w:pPr>
      <w:r w:rsidRPr="008E04E3">
        <w:rPr>
          <w:sz w:val="24"/>
          <w:szCs w:val="24"/>
        </w:rPr>
        <w:t xml:space="preserve">1.9. </w:t>
      </w:r>
      <w:r w:rsidR="006B636C" w:rsidRPr="008E04E3">
        <w:rPr>
          <w:sz w:val="24"/>
          <w:szCs w:val="24"/>
        </w:rPr>
        <w:t>Оценка материально-технической базы</w:t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  <w:t xml:space="preserve">   </w:t>
      </w:r>
      <w:r w:rsidR="00F4725A">
        <w:rPr>
          <w:sz w:val="24"/>
          <w:szCs w:val="24"/>
        </w:rPr>
        <w:t>24</w:t>
      </w:r>
    </w:p>
    <w:p w:rsidR="00326BD4" w:rsidRPr="008E04E3" w:rsidRDefault="006B636C" w:rsidP="00F472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50"/>
        </w:tabs>
        <w:spacing w:line="276" w:lineRule="auto"/>
        <w:rPr>
          <w:sz w:val="24"/>
          <w:szCs w:val="24"/>
        </w:rPr>
      </w:pPr>
      <w:r w:rsidRPr="008E04E3">
        <w:rPr>
          <w:spacing w:val="-2"/>
          <w:sz w:val="24"/>
          <w:szCs w:val="24"/>
        </w:rPr>
        <w:t>1.10.</w:t>
      </w:r>
      <w:r w:rsidRPr="008E04E3">
        <w:rPr>
          <w:sz w:val="24"/>
          <w:szCs w:val="24"/>
        </w:rPr>
        <w:tab/>
      </w:r>
      <w:r w:rsidRPr="008E04E3">
        <w:rPr>
          <w:spacing w:val="-9"/>
          <w:sz w:val="24"/>
          <w:szCs w:val="24"/>
        </w:rPr>
        <w:t>Оценка    функционирования    внутренней    системы    оценки    качества</w:t>
      </w:r>
      <w:r w:rsidR="00F4725A">
        <w:rPr>
          <w:spacing w:val="-9"/>
          <w:sz w:val="24"/>
          <w:szCs w:val="24"/>
        </w:rPr>
        <w:tab/>
        <w:t>25</w:t>
      </w:r>
      <w:r w:rsidRPr="008E04E3">
        <w:rPr>
          <w:spacing w:val="-9"/>
          <w:sz w:val="24"/>
          <w:szCs w:val="24"/>
        </w:rPr>
        <w:br/>
      </w:r>
      <w:r w:rsidRPr="008E04E3">
        <w:rPr>
          <w:sz w:val="24"/>
          <w:szCs w:val="24"/>
        </w:rPr>
        <w:t>образования</w:t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  <w:t xml:space="preserve">   </w:t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  <w:r w:rsidR="00A66279" w:rsidRPr="008E04E3">
        <w:rPr>
          <w:sz w:val="24"/>
          <w:szCs w:val="24"/>
        </w:rPr>
        <w:tab/>
      </w:r>
    </w:p>
    <w:p w:rsidR="006B636C" w:rsidRPr="008E04E3" w:rsidRDefault="006B636C" w:rsidP="00EF0446">
      <w:pPr>
        <w:pStyle w:val="a3"/>
        <w:spacing w:line="276" w:lineRule="auto"/>
        <w:jc w:val="both"/>
        <w:rPr>
          <w:bCs/>
          <w:spacing w:val="-1"/>
          <w:sz w:val="24"/>
          <w:szCs w:val="24"/>
        </w:rPr>
      </w:pPr>
      <w:r w:rsidRPr="008E04E3">
        <w:rPr>
          <w:bCs/>
          <w:spacing w:val="-1"/>
          <w:sz w:val="24"/>
          <w:szCs w:val="24"/>
        </w:rPr>
        <w:t>Раздел 2. Показатели деятельности ОУ</w:t>
      </w:r>
      <w:r w:rsidR="00D21CE8">
        <w:rPr>
          <w:bCs/>
          <w:spacing w:val="-1"/>
          <w:sz w:val="24"/>
          <w:szCs w:val="24"/>
        </w:rPr>
        <w:tab/>
      </w:r>
      <w:r w:rsidR="00D21CE8">
        <w:rPr>
          <w:bCs/>
          <w:spacing w:val="-1"/>
          <w:sz w:val="24"/>
          <w:szCs w:val="24"/>
        </w:rPr>
        <w:tab/>
      </w:r>
      <w:r w:rsidR="00D21CE8">
        <w:rPr>
          <w:bCs/>
          <w:spacing w:val="-1"/>
          <w:sz w:val="24"/>
          <w:szCs w:val="24"/>
        </w:rPr>
        <w:tab/>
      </w:r>
      <w:r w:rsidR="00D21CE8">
        <w:rPr>
          <w:bCs/>
          <w:spacing w:val="-1"/>
          <w:sz w:val="24"/>
          <w:szCs w:val="24"/>
        </w:rPr>
        <w:tab/>
      </w:r>
      <w:r w:rsidR="00D21CE8">
        <w:rPr>
          <w:bCs/>
          <w:spacing w:val="-1"/>
          <w:sz w:val="24"/>
          <w:szCs w:val="24"/>
        </w:rPr>
        <w:tab/>
      </w:r>
      <w:r w:rsidR="00D21CE8">
        <w:rPr>
          <w:bCs/>
          <w:spacing w:val="-1"/>
          <w:sz w:val="24"/>
          <w:szCs w:val="24"/>
        </w:rPr>
        <w:tab/>
      </w:r>
      <w:r w:rsidR="00D21CE8">
        <w:rPr>
          <w:bCs/>
          <w:spacing w:val="-1"/>
          <w:sz w:val="24"/>
          <w:szCs w:val="24"/>
        </w:rPr>
        <w:tab/>
        <w:t xml:space="preserve">   </w:t>
      </w:r>
      <w:r w:rsidR="00F4725A">
        <w:rPr>
          <w:bCs/>
          <w:spacing w:val="-1"/>
          <w:sz w:val="24"/>
          <w:szCs w:val="24"/>
        </w:rPr>
        <w:t>29</w:t>
      </w:r>
    </w:p>
    <w:p w:rsidR="00326BD4" w:rsidRPr="008E04E3" w:rsidRDefault="00326BD4" w:rsidP="00EF0446">
      <w:pPr>
        <w:pStyle w:val="a3"/>
        <w:spacing w:line="276" w:lineRule="auto"/>
        <w:jc w:val="both"/>
        <w:rPr>
          <w:bCs/>
          <w:spacing w:val="-1"/>
          <w:sz w:val="24"/>
          <w:szCs w:val="24"/>
        </w:rPr>
      </w:pPr>
    </w:p>
    <w:p w:rsidR="00326BD4" w:rsidRPr="008E04E3" w:rsidRDefault="00326BD4" w:rsidP="00EF0446">
      <w:pPr>
        <w:pStyle w:val="a3"/>
        <w:spacing w:line="276" w:lineRule="auto"/>
        <w:jc w:val="both"/>
        <w:rPr>
          <w:bCs/>
          <w:spacing w:val="-1"/>
          <w:sz w:val="24"/>
          <w:szCs w:val="24"/>
        </w:rPr>
      </w:pPr>
    </w:p>
    <w:p w:rsidR="00326BD4" w:rsidRPr="008E04E3" w:rsidRDefault="00326BD4" w:rsidP="00EF0446">
      <w:pPr>
        <w:pStyle w:val="a3"/>
        <w:spacing w:line="276" w:lineRule="auto"/>
        <w:jc w:val="both"/>
        <w:rPr>
          <w:bCs/>
          <w:spacing w:val="-1"/>
          <w:sz w:val="24"/>
          <w:szCs w:val="24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A12164" w:rsidRPr="008E04E3" w:rsidRDefault="00A12164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CC4EB2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8E04E3" w:rsidRDefault="008E04E3" w:rsidP="00EF0446">
      <w:pPr>
        <w:pStyle w:val="a3"/>
        <w:spacing w:line="276" w:lineRule="auto"/>
        <w:jc w:val="both"/>
        <w:rPr>
          <w:rStyle w:val="23"/>
        </w:rPr>
      </w:pPr>
    </w:p>
    <w:p w:rsidR="008E04E3" w:rsidRDefault="008E04E3" w:rsidP="00EF0446">
      <w:pPr>
        <w:pStyle w:val="a3"/>
        <w:spacing w:line="276" w:lineRule="auto"/>
        <w:jc w:val="both"/>
        <w:rPr>
          <w:rStyle w:val="23"/>
        </w:rPr>
      </w:pPr>
    </w:p>
    <w:p w:rsidR="008E04E3" w:rsidRDefault="008E04E3" w:rsidP="00EF0446">
      <w:pPr>
        <w:pStyle w:val="a3"/>
        <w:spacing w:line="276" w:lineRule="auto"/>
        <w:jc w:val="both"/>
        <w:rPr>
          <w:rStyle w:val="23"/>
        </w:rPr>
      </w:pPr>
    </w:p>
    <w:p w:rsidR="008E04E3" w:rsidRPr="008E04E3" w:rsidRDefault="008E04E3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CC4EB2" w:rsidRPr="008E04E3" w:rsidRDefault="00CC4EB2" w:rsidP="00EF0446">
      <w:pPr>
        <w:pStyle w:val="a3"/>
        <w:spacing w:line="276" w:lineRule="auto"/>
        <w:jc w:val="both"/>
        <w:rPr>
          <w:rStyle w:val="23"/>
        </w:rPr>
      </w:pPr>
    </w:p>
    <w:p w:rsidR="00D21CE8" w:rsidRDefault="00D21CE8" w:rsidP="00F4725A">
      <w:pPr>
        <w:widowControl w:val="0"/>
        <w:spacing w:after="107"/>
        <w:rPr>
          <w:rStyle w:val="23"/>
          <w:rFonts w:eastAsiaTheme="minorEastAsia"/>
        </w:rPr>
      </w:pPr>
    </w:p>
    <w:p w:rsidR="00F4725A" w:rsidRDefault="00F4725A" w:rsidP="00F4725A">
      <w:pPr>
        <w:widowControl w:val="0"/>
        <w:spacing w:after="107"/>
        <w:rPr>
          <w:rFonts w:ascii="Times New Roman" w:hAnsi="Times New Roman" w:cs="Times New Roman"/>
          <w:b/>
          <w:sz w:val="24"/>
          <w:szCs w:val="24"/>
        </w:rPr>
      </w:pPr>
    </w:p>
    <w:p w:rsidR="00326BD4" w:rsidRPr="008E04E3" w:rsidRDefault="00326BD4" w:rsidP="000F036C">
      <w:pPr>
        <w:widowControl w:val="0"/>
        <w:spacing w:after="1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4E3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326BD4" w:rsidRPr="008E04E3" w:rsidRDefault="00326BD4" w:rsidP="008D4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Аналитический отчет по результатам самообследования Муниципального бюджетного общеобразовательного</w:t>
      </w:r>
      <w:r w:rsidR="008A1BA3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hAnsi="Times New Roman" w:cs="Times New Roman"/>
          <w:sz w:val="24"/>
          <w:szCs w:val="24"/>
        </w:rPr>
        <w:t>учреждения «Желябовская средняя общеобразовательная школа» составлен в соответствии с пунктом 2 статьи 29 Закона РФ «Об образовании в Российской Федерации» № 273-ФЗ от 29 декабря 2012 года и имеет своей целью обеспечение доступности и открытости информации о деятельности образовательной организации.</w:t>
      </w:r>
      <w:r w:rsidR="008D42EB" w:rsidRPr="008D4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BD4" w:rsidRPr="008E04E3" w:rsidRDefault="00326BD4" w:rsidP="00EF0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Самообследование МБОУ «Желябовская СОШ» проводилось по показателям, которые утверждены Приказом Министерства образования и науки РФ от 10 декабря 2013 г. № 1324 «Об утверждении показателей деятельности образовательной организации, подлежащей самообследованию». Отчёт по результатам самообследования МБОУ «Желябовская СОШ» был рассмотрен на </w:t>
      </w:r>
      <w:r w:rsidR="000F036C" w:rsidRPr="008E04E3">
        <w:rPr>
          <w:rFonts w:ascii="Times New Roman" w:hAnsi="Times New Roman" w:cs="Times New Roman"/>
          <w:sz w:val="24"/>
          <w:szCs w:val="24"/>
        </w:rPr>
        <w:t xml:space="preserve">педагогическом совете (протокол №1 от 29.03.2019), </w:t>
      </w:r>
      <w:r w:rsidRPr="008E04E3">
        <w:rPr>
          <w:rFonts w:ascii="Times New Roman" w:hAnsi="Times New Roman" w:cs="Times New Roman"/>
          <w:sz w:val="24"/>
          <w:szCs w:val="24"/>
        </w:rPr>
        <w:t xml:space="preserve">Совете школы и утвержден </w:t>
      </w:r>
      <w:r w:rsidR="000F036C" w:rsidRPr="008E04E3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8E04E3">
        <w:rPr>
          <w:rFonts w:ascii="Times New Roman" w:hAnsi="Times New Roman" w:cs="Times New Roman"/>
          <w:sz w:val="24"/>
          <w:szCs w:val="24"/>
        </w:rPr>
        <w:t>директор</w:t>
      </w:r>
      <w:r w:rsidR="000F036C" w:rsidRPr="008E04E3">
        <w:rPr>
          <w:rFonts w:ascii="Times New Roman" w:hAnsi="Times New Roman" w:cs="Times New Roman"/>
          <w:sz w:val="24"/>
          <w:szCs w:val="24"/>
        </w:rPr>
        <w:t>а</w:t>
      </w:r>
      <w:r w:rsidRPr="008E04E3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0F036C" w:rsidRPr="008E04E3">
        <w:rPr>
          <w:rFonts w:ascii="Times New Roman" w:hAnsi="Times New Roman" w:cs="Times New Roman"/>
          <w:sz w:val="24"/>
          <w:szCs w:val="24"/>
        </w:rPr>
        <w:t xml:space="preserve"> (приказ № 127 от )</w:t>
      </w:r>
      <w:r w:rsidRPr="008E04E3">
        <w:rPr>
          <w:rFonts w:ascii="Times New Roman" w:hAnsi="Times New Roman" w:cs="Times New Roman"/>
          <w:sz w:val="24"/>
          <w:szCs w:val="24"/>
        </w:rPr>
        <w:t>.</w:t>
      </w:r>
    </w:p>
    <w:p w:rsidR="008A1BA3" w:rsidRPr="008E04E3" w:rsidRDefault="008A1BA3" w:rsidP="00EF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BD4" w:rsidRPr="008E04E3" w:rsidRDefault="00326BD4" w:rsidP="00EF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Приоритетными на</w:t>
      </w:r>
      <w:r w:rsidR="00524B10" w:rsidRPr="008E04E3">
        <w:rPr>
          <w:rFonts w:ascii="Times New Roman" w:hAnsi="Times New Roman" w:cs="Times New Roman"/>
          <w:sz w:val="24"/>
          <w:szCs w:val="24"/>
        </w:rPr>
        <w:t xml:space="preserve">правлениями работы школы в </w:t>
      </w:r>
      <w:r w:rsidRPr="008E04E3">
        <w:rPr>
          <w:rFonts w:ascii="Times New Roman" w:hAnsi="Times New Roman" w:cs="Times New Roman"/>
          <w:sz w:val="24"/>
          <w:szCs w:val="24"/>
        </w:rPr>
        <w:t>201</w:t>
      </w:r>
      <w:r w:rsidR="000F036C" w:rsidRPr="008E04E3">
        <w:rPr>
          <w:rFonts w:ascii="Times New Roman" w:hAnsi="Times New Roman" w:cs="Times New Roman"/>
          <w:sz w:val="24"/>
          <w:szCs w:val="24"/>
        </w:rPr>
        <w:t>8</w:t>
      </w:r>
      <w:r w:rsidRPr="008E04E3">
        <w:rPr>
          <w:rFonts w:ascii="Times New Roman" w:hAnsi="Times New Roman" w:cs="Times New Roman"/>
          <w:sz w:val="24"/>
          <w:szCs w:val="24"/>
        </w:rPr>
        <w:t xml:space="preserve"> году были:</w:t>
      </w:r>
    </w:p>
    <w:p w:rsidR="000F036C" w:rsidRPr="008E04E3" w:rsidRDefault="000F036C" w:rsidP="000F036C">
      <w:pPr>
        <w:pStyle w:val="210"/>
        <w:shd w:val="clear" w:color="auto" w:fill="auto"/>
        <w:tabs>
          <w:tab w:val="left" w:pos="1132"/>
        </w:tabs>
        <w:spacing w:after="0" w:line="276" w:lineRule="auto"/>
        <w:ind w:firstLine="0"/>
        <w:jc w:val="left"/>
        <w:rPr>
          <w:b/>
          <w:sz w:val="24"/>
          <w:szCs w:val="24"/>
        </w:rPr>
      </w:pPr>
      <w:r w:rsidRPr="008E04E3">
        <w:rPr>
          <w:sz w:val="24"/>
          <w:szCs w:val="24"/>
        </w:rPr>
        <w:t>- Повышение качества преподавания учебных дисциплин через совершенствование содержания образования, внедрения информационно-коммуникационных технологий и других приемов инновационных образовательных процессов.</w:t>
      </w:r>
    </w:p>
    <w:p w:rsidR="00326BD4" w:rsidRPr="008E04E3" w:rsidRDefault="00326BD4" w:rsidP="00EF0446">
      <w:pPr>
        <w:widowControl w:val="0"/>
        <w:numPr>
          <w:ilvl w:val="0"/>
          <w:numId w:val="3"/>
        </w:numPr>
        <w:tabs>
          <w:tab w:val="left" w:pos="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Совершенствование процедуры мониторинга качества образования</w:t>
      </w:r>
    </w:p>
    <w:p w:rsidR="00C23FDF" w:rsidRPr="008E04E3" w:rsidRDefault="00C23FDF" w:rsidP="00C23FDF">
      <w:pPr>
        <w:pStyle w:val="210"/>
        <w:shd w:val="clear" w:color="auto" w:fill="auto"/>
        <w:tabs>
          <w:tab w:val="left" w:pos="1157"/>
        </w:tabs>
        <w:spacing w:after="0" w:line="276" w:lineRule="auto"/>
        <w:ind w:firstLine="0"/>
        <w:jc w:val="left"/>
        <w:rPr>
          <w:b/>
          <w:sz w:val="24"/>
          <w:szCs w:val="24"/>
        </w:rPr>
      </w:pPr>
      <w:r w:rsidRPr="008E04E3">
        <w:rPr>
          <w:sz w:val="24"/>
          <w:szCs w:val="24"/>
        </w:rPr>
        <w:t>- Активизация работы педагогического коллектива с учащимися, имеющими высокий уровень мотивации обучения</w:t>
      </w:r>
    </w:p>
    <w:p w:rsidR="00326BD4" w:rsidRPr="008E04E3" w:rsidRDefault="00326BD4" w:rsidP="00EF0446">
      <w:pPr>
        <w:widowControl w:val="0"/>
        <w:numPr>
          <w:ilvl w:val="0"/>
          <w:numId w:val="3"/>
        </w:numPr>
        <w:tabs>
          <w:tab w:val="left" w:pos="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Индивидуализация обучения как способ формирования УУД младшего школьника</w:t>
      </w:r>
    </w:p>
    <w:p w:rsidR="00326BD4" w:rsidRPr="008E04E3" w:rsidRDefault="00326BD4" w:rsidP="00EF0446">
      <w:pPr>
        <w:widowControl w:val="0"/>
        <w:numPr>
          <w:ilvl w:val="0"/>
          <w:numId w:val="3"/>
        </w:numPr>
        <w:tabs>
          <w:tab w:val="left" w:pos="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Совершенствование технологии современного урока и воспитательного мероприятия</w:t>
      </w:r>
    </w:p>
    <w:p w:rsidR="00326BD4" w:rsidRPr="008E04E3" w:rsidRDefault="00326BD4" w:rsidP="00EF0446">
      <w:pPr>
        <w:widowControl w:val="0"/>
        <w:numPr>
          <w:ilvl w:val="0"/>
          <w:numId w:val="3"/>
        </w:numPr>
        <w:tabs>
          <w:tab w:val="left" w:pos="237"/>
        </w:tabs>
        <w:spacing w:after="182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Активизация работы, направленной на сохранение и укрепление здоровья учащихся, привитие им навыков здорового образа жизни</w:t>
      </w:r>
    </w:p>
    <w:p w:rsidR="00326BD4" w:rsidRPr="008E04E3" w:rsidRDefault="00326BD4" w:rsidP="00EF0446">
      <w:pPr>
        <w:widowControl w:val="0"/>
        <w:numPr>
          <w:ilvl w:val="0"/>
          <w:numId w:val="3"/>
        </w:numPr>
        <w:tabs>
          <w:tab w:val="left" w:pos="237"/>
        </w:tabs>
        <w:spacing w:after="158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Развитие системы воспитания и дополнительного образования в учреждении</w:t>
      </w:r>
    </w:p>
    <w:p w:rsidR="00326BD4" w:rsidRPr="008E04E3" w:rsidRDefault="00326BD4" w:rsidP="00EF0446">
      <w:pPr>
        <w:widowControl w:val="0"/>
        <w:numPr>
          <w:ilvl w:val="0"/>
          <w:numId w:val="3"/>
        </w:numPr>
        <w:tabs>
          <w:tab w:val="left" w:pos="237"/>
        </w:tabs>
        <w:spacing w:after="107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Формирование готовности педагогов к распространению педагогического опыта</w:t>
      </w:r>
      <w:r w:rsidR="00C23FDF" w:rsidRPr="008E04E3">
        <w:rPr>
          <w:rFonts w:ascii="Times New Roman" w:hAnsi="Times New Roman" w:cs="Times New Roman"/>
          <w:sz w:val="24"/>
          <w:szCs w:val="24"/>
        </w:rPr>
        <w:t>, создание банка методических идей и наработок учителей школы</w:t>
      </w:r>
    </w:p>
    <w:p w:rsidR="00326BD4" w:rsidRPr="008E04E3" w:rsidRDefault="00326BD4" w:rsidP="00EF0446">
      <w:pPr>
        <w:widowControl w:val="0"/>
        <w:numPr>
          <w:ilvl w:val="0"/>
          <w:numId w:val="3"/>
        </w:numPr>
        <w:tabs>
          <w:tab w:val="left" w:pos="237"/>
        </w:tabs>
        <w:spacing w:after="107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 ООО</w:t>
      </w:r>
    </w:p>
    <w:p w:rsidR="00326BD4" w:rsidRPr="008E04E3" w:rsidRDefault="00326BD4" w:rsidP="00EF0446">
      <w:pPr>
        <w:widowControl w:val="0"/>
        <w:numPr>
          <w:ilvl w:val="0"/>
          <w:numId w:val="3"/>
        </w:numPr>
        <w:tabs>
          <w:tab w:val="left" w:pos="237"/>
        </w:tabs>
        <w:spacing w:after="107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 образовательного процесса</w:t>
      </w:r>
    </w:p>
    <w:p w:rsidR="00326BD4" w:rsidRPr="008E04E3" w:rsidRDefault="00326BD4" w:rsidP="00EF0446">
      <w:pPr>
        <w:widowControl w:val="0"/>
        <w:numPr>
          <w:ilvl w:val="0"/>
          <w:numId w:val="3"/>
        </w:numPr>
        <w:tabs>
          <w:tab w:val="left" w:pos="237"/>
        </w:tabs>
        <w:spacing w:after="107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eastAsia="Times New Roman" w:hAnsi="Times New Roman" w:cs="Times New Roman"/>
          <w:sz w:val="24"/>
          <w:szCs w:val="24"/>
        </w:rPr>
        <w:t>Работа над повышением профессионального имиджа учителя и школы.</w:t>
      </w:r>
    </w:p>
    <w:p w:rsidR="00326BD4" w:rsidRPr="008E04E3" w:rsidRDefault="00326BD4" w:rsidP="00EF0446">
      <w:pPr>
        <w:spacing w:after="182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Style w:val="25"/>
          <w:rFonts w:eastAsiaTheme="minorEastAsia"/>
          <w:b/>
        </w:rPr>
        <w:t>Цель отчёта</w:t>
      </w:r>
      <w:r w:rsidRPr="008E04E3">
        <w:rPr>
          <w:rFonts w:ascii="Times New Roman" w:hAnsi="Times New Roman" w:cs="Times New Roman"/>
          <w:b/>
          <w:sz w:val="24"/>
          <w:szCs w:val="24"/>
        </w:rPr>
        <w:t>:</w:t>
      </w:r>
      <w:r w:rsidRPr="008E04E3">
        <w:rPr>
          <w:rFonts w:ascii="Times New Roman" w:hAnsi="Times New Roman" w:cs="Times New Roman"/>
          <w:sz w:val="24"/>
          <w:szCs w:val="24"/>
        </w:rPr>
        <w:t xml:space="preserve"> оценить деятельность </w:t>
      </w:r>
      <w:r w:rsidR="00C23FDF" w:rsidRPr="008E04E3">
        <w:rPr>
          <w:rFonts w:ascii="Times New Roman" w:hAnsi="Times New Roman" w:cs="Times New Roman"/>
          <w:sz w:val="24"/>
          <w:szCs w:val="24"/>
        </w:rPr>
        <w:t>МБОУ «Желябовская СОШ»</w:t>
      </w:r>
      <w:r w:rsidR="00524B10" w:rsidRPr="008E04E3">
        <w:rPr>
          <w:rFonts w:ascii="Times New Roman" w:hAnsi="Times New Roman" w:cs="Times New Roman"/>
          <w:sz w:val="24"/>
          <w:szCs w:val="24"/>
        </w:rPr>
        <w:t xml:space="preserve"> в </w:t>
      </w:r>
      <w:r w:rsidRPr="008E04E3">
        <w:rPr>
          <w:rFonts w:ascii="Times New Roman" w:hAnsi="Times New Roman" w:cs="Times New Roman"/>
          <w:sz w:val="24"/>
          <w:szCs w:val="24"/>
        </w:rPr>
        <w:t>201</w:t>
      </w:r>
      <w:r w:rsidR="00A12164" w:rsidRPr="008E04E3">
        <w:rPr>
          <w:rFonts w:ascii="Times New Roman" w:hAnsi="Times New Roman" w:cs="Times New Roman"/>
          <w:sz w:val="24"/>
          <w:szCs w:val="24"/>
        </w:rPr>
        <w:t>8</w:t>
      </w:r>
      <w:r w:rsidRPr="008E04E3">
        <w:rPr>
          <w:rFonts w:ascii="Times New Roman" w:hAnsi="Times New Roman" w:cs="Times New Roman"/>
          <w:sz w:val="24"/>
          <w:szCs w:val="24"/>
        </w:rPr>
        <w:t xml:space="preserve"> году (качество образовательного процесса, качество образовательных результатов, качество условий реализации образовательных программ)</w:t>
      </w:r>
    </w:p>
    <w:p w:rsidR="00326BD4" w:rsidRPr="008E04E3" w:rsidRDefault="00326BD4" w:rsidP="00EF0446">
      <w:pPr>
        <w:spacing w:after="1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04E3">
        <w:rPr>
          <w:rStyle w:val="23"/>
          <w:rFonts w:eastAsiaTheme="minorEastAsia"/>
          <w:b/>
          <w:i/>
        </w:rPr>
        <w:t>Задачи самообследования:</w:t>
      </w:r>
    </w:p>
    <w:p w:rsidR="00326BD4" w:rsidRPr="008E04E3" w:rsidRDefault="00326BD4" w:rsidP="00EF0446">
      <w:pPr>
        <w:widowControl w:val="0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Проанализировать динамику контингента обучающихся</w:t>
      </w:r>
      <w:r w:rsidR="004F6586" w:rsidRPr="008E04E3">
        <w:rPr>
          <w:rFonts w:ascii="Times New Roman" w:hAnsi="Times New Roman" w:cs="Times New Roman"/>
          <w:sz w:val="24"/>
          <w:szCs w:val="24"/>
        </w:rPr>
        <w:t>;</w:t>
      </w:r>
    </w:p>
    <w:p w:rsidR="00326BD4" w:rsidRPr="008E04E3" w:rsidRDefault="00326BD4" w:rsidP="00EF0446">
      <w:pPr>
        <w:widowControl w:val="0"/>
        <w:numPr>
          <w:ilvl w:val="0"/>
          <w:numId w:val="4"/>
        </w:numPr>
        <w:tabs>
          <w:tab w:val="left" w:pos="763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Изучить качественный состав педагогических кадров, определить уровень профессионализма и соответствие его современным требованиям;</w:t>
      </w:r>
    </w:p>
    <w:p w:rsidR="00326BD4" w:rsidRPr="008E04E3" w:rsidRDefault="00326BD4" w:rsidP="00EF0446">
      <w:pPr>
        <w:widowControl w:val="0"/>
        <w:numPr>
          <w:ilvl w:val="0"/>
          <w:numId w:val="4"/>
        </w:numPr>
        <w:tabs>
          <w:tab w:val="left" w:pos="763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Оценить результативность воспитательной работы</w:t>
      </w:r>
    </w:p>
    <w:p w:rsidR="00326BD4" w:rsidRPr="008E04E3" w:rsidRDefault="00326BD4" w:rsidP="00EF0446">
      <w:pPr>
        <w:widowControl w:val="0"/>
        <w:numPr>
          <w:ilvl w:val="0"/>
          <w:numId w:val="4"/>
        </w:numPr>
        <w:tabs>
          <w:tab w:val="left" w:pos="763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Установить соответствие материально - технического оснащения ОУ в соответствии с нормативным требованиями, требованиями ФГОС</w:t>
      </w:r>
    </w:p>
    <w:p w:rsidR="00326BD4" w:rsidRPr="008E04E3" w:rsidRDefault="00326BD4" w:rsidP="00EF0446">
      <w:pPr>
        <w:widowControl w:val="0"/>
        <w:numPr>
          <w:ilvl w:val="0"/>
          <w:numId w:val="4"/>
        </w:numPr>
        <w:tabs>
          <w:tab w:val="left" w:pos="763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lastRenderedPageBreak/>
        <w:t>Проанализировать результаты обучения на конец года, сравнить с имеющимися данными за предыдущие годы обучения</w:t>
      </w:r>
    </w:p>
    <w:p w:rsidR="00326BD4" w:rsidRPr="008E04E3" w:rsidRDefault="00326BD4" w:rsidP="00EF0446">
      <w:pPr>
        <w:widowControl w:val="0"/>
        <w:numPr>
          <w:ilvl w:val="0"/>
          <w:numId w:val="4"/>
        </w:numPr>
        <w:tabs>
          <w:tab w:val="left" w:pos="763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Оценить достижения школы за отчётный период</w:t>
      </w:r>
    </w:p>
    <w:p w:rsidR="00326BD4" w:rsidRPr="008E04E3" w:rsidRDefault="00326BD4" w:rsidP="00EF0446">
      <w:pPr>
        <w:widowControl w:val="0"/>
        <w:numPr>
          <w:ilvl w:val="0"/>
          <w:numId w:val="4"/>
        </w:numPr>
        <w:tabs>
          <w:tab w:val="left" w:pos="763"/>
        </w:tabs>
        <w:spacing w:after="302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Сделать выводы о качестве созданных условий в ОУ для осуществления образовательного процесса, адекватность их требованиям выполнения ФГОС и потребности в обучении, оценить качество результата обучения и сравнить с внешней оценкой.</w:t>
      </w:r>
    </w:p>
    <w:p w:rsidR="00326BD4" w:rsidRPr="008E04E3" w:rsidRDefault="00326BD4" w:rsidP="00EF04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04E3">
        <w:rPr>
          <w:rStyle w:val="23"/>
          <w:rFonts w:eastAsiaTheme="minorEastAsia"/>
          <w:b/>
          <w:i/>
        </w:rPr>
        <w:t>Способы и методы получения информации:</w:t>
      </w:r>
    </w:p>
    <w:p w:rsidR="00326BD4" w:rsidRPr="008E04E3" w:rsidRDefault="00326BD4" w:rsidP="00EF044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Сбор и обработка информации по основным направлениям</w:t>
      </w:r>
    </w:p>
    <w:p w:rsidR="00326BD4" w:rsidRPr="008E04E3" w:rsidRDefault="00326BD4" w:rsidP="00EF0446">
      <w:pPr>
        <w:widowControl w:val="0"/>
        <w:numPr>
          <w:ilvl w:val="0"/>
          <w:numId w:val="4"/>
        </w:numPr>
        <w:tabs>
          <w:tab w:val="left" w:pos="795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Качественная и количественная обработка информации</w:t>
      </w:r>
    </w:p>
    <w:p w:rsidR="00326BD4" w:rsidRPr="008E04E3" w:rsidRDefault="00326BD4" w:rsidP="00EF0446">
      <w:pPr>
        <w:widowControl w:val="0"/>
        <w:numPr>
          <w:ilvl w:val="0"/>
          <w:numId w:val="4"/>
        </w:numPr>
        <w:tabs>
          <w:tab w:val="left" w:pos="795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Экспертиза</w:t>
      </w:r>
    </w:p>
    <w:p w:rsidR="00020BD9" w:rsidRDefault="00326BD4" w:rsidP="00020BD9">
      <w:pPr>
        <w:widowControl w:val="0"/>
        <w:numPr>
          <w:ilvl w:val="0"/>
          <w:numId w:val="4"/>
        </w:numPr>
        <w:tabs>
          <w:tab w:val="left" w:pos="795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CC4EB2" w:rsidRPr="00020BD9" w:rsidRDefault="00326BD4" w:rsidP="00020BD9">
      <w:pPr>
        <w:widowControl w:val="0"/>
        <w:numPr>
          <w:ilvl w:val="0"/>
          <w:numId w:val="4"/>
        </w:numPr>
        <w:tabs>
          <w:tab w:val="left" w:pos="795"/>
        </w:tabs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20BD9">
        <w:rPr>
          <w:rFonts w:ascii="Times New Roman" w:hAnsi="Times New Roman" w:cs="Times New Roman"/>
          <w:sz w:val="24"/>
          <w:szCs w:val="24"/>
        </w:rPr>
        <w:t>Опросы</w:t>
      </w:r>
    </w:p>
    <w:p w:rsidR="00C23FDF" w:rsidRPr="008E04E3" w:rsidRDefault="00C23FDF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8D42EB" w:rsidRDefault="008D42EB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8D42EB" w:rsidRDefault="008D42EB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20BD9" w:rsidRDefault="00020BD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326BD4" w:rsidRPr="008E04E3" w:rsidRDefault="00326BD4" w:rsidP="00EF0446">
      <w:pPr>
        <w:pStyle w:val="a3"/>
        <w:spacing w:line="276" w:lineRule="auto"/>
        <w:jc w:val="both"/>
        <w:rPr>
          <w:b/>
          <w:sz w:val="24"/>
          <w:szCs w:val="24"/>
        </w:rPr>
      </w:pPr>
      <w:r w:rsidRPr="008E04E3">
        <w:rPr>
          <w:b/>
          <w:sz w:val="24"/>
          <w:szCs w:val="24"/>
        </w:rPr>
        <w:lastRenderedPageBreak/>
        <w:t>Раздел 1. Аналитическая часть</w:t>
      </w:r>
    </w:p>
    <w:p w:rsidR="00326BD4" w:rsidRPr="008E04E3" w:rsidRDefault="00326BD4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1.1. Оценка образовательной деятельности</w:t>
      </w:r>
    </w:p>
    <w:p w:rsidR="002526E1" w:rsidRPr="008E04E3" w:rsidRDefault="002526E1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2526E1" w:rsidRPr="008E04E3" w:rsidRDefault="002526E1" w:rsidP="00EF0446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04E3">
        <w:rPr>
          <w:rFonts w:ascii="Times New Roman" w:hAnsi="Times New Roman" w:cs="Times New Roman"/>
          <w:b/>
          <w:i/>
          <w:sz w:val="24"/>
          <w:szCs w:val="24"/>
        </w:rPr>
        <w:t>Общие сведения об учреждении:</w:t>
      </w:r>
    </w:p>
    <w:tbl>
      <w:tblPr>
        <w:tblW w:w="10104" w:type="dxa"/>
        <w:tblInd w:w="-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9"/>
        <w:gridCol w:w="4925"/>
      </w:tblGrid>
      <w:tr w:rsidR="002526E1" w:rsidRPr="008E04E3" w:rsidTr="00020BD9">
        <w:trPr>
          <w:trHeight w:hRule="exact" w:val="1376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140" w:right="2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Полное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наименование образовательной</w:t>
            </w:r>
            <w:r w:rsidRPr="008E04E3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8E04E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(по</w:t>
            </w:r>
            <w:r w:rsidRPr="008E04E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уставу)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207" w:right="1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Муниципальное бюджетное</w:t>
            </w:r>
            <w:r w:rsidRPr="008E04E3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общеобразовательное</w:t>
            </w:r>
            <w:r w:rsidRPr="008E04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учреждение</w:t>
            </w:r>
            <w:r w:rsidRPr="008E04E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«Желябовская средняя</w:t>
            </w:r>
            <w:r w:rsidRPr="008E04E3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общеобразовательная</w:t>
            </w:r>
            <w:r w:rsidRPr="008E04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школа»</w:t>
            </w:r>
          </w:p>
        </w:tc>
      </w:tr>
      <w:tr w:rsidR="002526E1" w:rsidRPr="008E04E3" w:rsidTr="00020BD9">
        <w:trPr>
          <w:trHeight w:hRule="exact" w:val="776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140" w:right="2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Сокращенное наименование</w:t>
            </w:r>
            <w:r w:rsidRPr="008E04E3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образовательной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8E04E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(по</w:t>
            </w:r>
            <w:r w:rsidRPr="008E04E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уставу)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2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</w:rPr>
              <w:t>МБОУ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«Желябовская СОШ»</w:t>
            </w:r>
          </w:p>
        </w:tc>
      </w:tr>
      <w:tr w:rsidR="002526E1" w:rsidRPr="008E04E3" w:rsidTr="00020BD9">
        <w:trPr>
          <w:trHeight w:hRule="exact" w:val="352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140" w:right="218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Сведения о лицензии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F75723" w:rsidP="00C23FDF">
            <w:pPr>
              <w:pStyle w:val="TableParagraph"/>
              <w:spacing w:line="276" w:lineRule="auto"/>
              <w:ind w:left="207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Лицензия № 0406 от 29 июня 2016 года</w:t>
            </w:r>
          </w:p>
        </w:tc>
      </w:tr>
      <w:tr w:rsidR="002526E1" w:rsidRPr="008E04E3" w:rsidTr="00020BD9">
        <w:trPr>
          <w:trHeight w:hRule="exact" w:val="772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140" w:right="218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Сведения</w:t>
            </w:r>
            <w:r w:rsidR="00F75723"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о государственной аккредитации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F75723" w:rsidP="00C23FDF">
            <w:pPr>
              <w:pStyle w:val="TableParagraph"/>
              <w:spacing w:line="276" w:lineRule="auto"/>
              <w:ind w:left="207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Свидетельство о государственной аккредитации № 0131 от 14 апреля 2017 года</w:t>
            </w:r>
          </w:p>
        </w:tc>
      </w:tr>
      <w:tr w:rsidR="002526E1" w:rsidRPr="008E04E3" w:rsidTr="00020BD9">
        <w:trPr>
          <w:trHeight w:hRule="exact" w:val="2319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140" w:right="2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Сведения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реорганизации</w:t>
            </w:r>
            <w:r w:rsidRPr="008E04E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E04E3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переименовании</w:t>
            </w:r>
            <w:r w:rsidRPr="008E04E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последние 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207" w:right="1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8E04E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основании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постановления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главы</w:t>
            </w:r>
            <w:r w:rsidRPr="008E04E3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Нижнегорского района, Республики Крым № 25 от 22.01.2015 г. Переименовано в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Муниципальное бюджетное</w:t>
            </w:r>
            <w:r w:rsidRPr="008E04E3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общеобразовательное</w:t>
            </w:r>
            <w:r w:rsidR="00CC4EB2" w:rsidRPr="008E04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учреждение</w:t>
            </w:r>
            <w:r w:rsidRPr="008E04E3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«Желябовская средняя</w:t>
            </w:r>
            <w:r w:rsidRPr="008E04E3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общеобразовательная</w:t>
            </w:r>
            <w:r w:rsidRPr="008E04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школа»</w:t>
            </w:r>
          </w:p>
        </w:tc>
      </w:tr>
      <w:tr w:rsidR="002526E1" w:rsidRPr="008E04E3" w:rsidTr="00CC4EB2">
        <w:trPr>
          <w:trHeight w:hRule="exact" w:val="739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140" w:right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</w:rPr>
              <w:t>Учредитель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207" w:right="5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Нижнегорского района Республики Крым</w:t>
            </w:r>
          </w:p>
        </w:tc>
      </w:tr>
      <w:tr w:rsidR="002526E1" w:rsidRPr="008E04E3" w:rsidTr="00CC4EB2">
        <w:trPr>
          <w:trHeight w:hRule="exact" w:val="678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C23FDF" w:rsidP="00C23FDF">
            <w:pPr>
              <w:pStyle w:val="TableParagraph"/>
              <w:spacing w:line="276" w:lineRule="auto"/>
              <w:ind w:left="140" w:right="2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Наличие </w:t>
            </w:r>
            <w:r w:rsidR="002526E1"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структурных</w:t>
            </w:r>
            <w:r w:rsidR="002526E1" w:rsidRPr="008E04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526E1"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подразделений,</w:t>
            </w:r>
            <w:r w:rsidR="002526E1" w:rsidRPr="008E04E3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="002526E1" w:rsidRPr="008E04E3">
              <w:rPr>
                <w:rFonts w:ascii="Times New Roman" w:hAnsi="Times New Roman"/>
                <w:sz w:val="24"/>
                <w:szCs w:val="24"/>
                <w:lang w:val="ru-RU"/>
              </w:rPr>
              <w:t>филиалов и</w:t>
            </w:r>
            <w:r w:rsidR="002526E1" w:rsidRPr="008E04E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526E1"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="002526E1" w:rsidRPr="008E04E3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2526E1"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</w:rPr>
              <w:t>нет</w:t>
            </w:r>
          </w:p>
        </w:tc>
      </w:tr>
      <w:tr w:rsidR="002526E1" w:rsidRPr="008E04E3" w:rsidTr="00020BD9">
        <w:trPr>
          <w:trHeight w:hRule="exact" w:val="105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140" w:right="2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Местонахождение образовательной</w:t>
            </w:r>
            <w:r w:rsidRPr="008E04E3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организации 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филиалов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(при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наличии)</w:t>
            </w:r>
            <w:r w:rsidRPr="008E04E3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(юридический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адрес)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2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297140, Россия, Республика   Крым,    Нижнегорский район,</w:t>
            </w:r>
          </w:p>
          <w:p w:rsidR="002526E1" w:rsidRPr="008E04E3" w:rsidRDefault="002526E1" w:rsidP="00C23FDF">
            <w:pPr>
              <w:pStyle w:val="TableParagraph"/>
              <w:spacing w:line="276" w:lineRule="auto"/>
              <w:ind w:left="2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с. Желябовка, ул. Школьная дом 18</w:t>
            </w:r>
          </w:p>
        </w:tc>
      </w:tr>
      <w:tr w:rsidR="002526E1" w:rsidRPr="008E04E3" w:rsidTr="00C23FDF">
        <w:trPr>
          <w:trHeight w:hRule="exact" w:val="1089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140" w:right="2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Адреса</w:t>
            </w:r>
            <w:r w:rsidRPr="008E04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осуществления</w:t>
            </w:r>
            <w:r w:rsidRPr="008E04E3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образовательной</w:t>
            </w: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8E04E3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(фактические адреса)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207" w:right="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297140, Россия, Республика Крым, Нижнегорский район, с. Желябовка,</w:t>
            </w:r>
          </w:p>
          <w:p w:rsidR="002526E1" w:rsidRPr="008E04E3" w:rsidRDefault="002526E1" w:rsidP="00C23FDF">
            <w:pPr>
              <w:pStyle w:val="TableParagraph"/>
              <w:spacing w:line="276" w:lineRule="auto"/>
              <w:ind w:left="207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4E3">
              <w:rPr>
                <w:rFonts w:ascii="Times New Roman" w:hAnsi="Times New Roman"/>
                <w:sz w:val="24"/>
                <w:szCs w:val="24"/>
                <w:lang w:val="ru-RU"/>
              </w:rPr>
              <w:t>ул. Школьная дом 18</w:t>
            </w:r>
          </w:p>
        </w:tc>
      </w:tr>
      <w:tr w:rsidR="002526E1" w:rsidRPr="008E04E3" w:rsidTr="00C23FDF">
        <w:trPr>
          <w:trHeight w:hRule="exact" w:val="425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140" w:right="218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Адрес электронной почты организации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2526E1" w:rsidP="00C23FDF">
            <w:pPr>
              <w:pStyle w:val="TableParagraph"/>
              <w:spacing w:line="276" w:lineRule="auto"/>
              <w:ind w:left="207" w:right="6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4E3">
              <w:rPr>
                <w:rFonts w:ascii="Times New Roman" w:hAnsi="Times New Roman"/>
                <w:sz w:val="24"/>
                <w:szCs w:val="24"/>
              </w:rPr>
              <w:t>zhelybovka.os@mail.ru</w:t>
            </w:r>
          </w:p>
        </w:tc>
      </w:tr>
      <w:tr w:rsidR="002526E1" w:rsidRPr="008E04E3" w:rsidTr="00C23FDF">
        <w:trPr>
          <w:trHeight w:hRule="exact" w:val="431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C23FDF" w:rsidP="00C23FDF">
            <w:pPr>
              <w:pStyle w:val="TableParagraph"/>
              <w:spacing w:line="276" w:lineRule="auto"/>
              <w:ind w:left="140" w:right="218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Адрес официального </w:t>
            </w:r>
            <w:r w:rsidR="002526E1" w:rsidRPr="008E04E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сайта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E1" w:rsidRPr="008E04E3" w:rsidRDefault="00DC3E7A" w:rsidP="00C23FDF">
            <w:pPr>
              <w:pStyle w:val="TableParagraph"/>
              <w:spacing w:line="276" w:lineRule="auto"/>
              <w:ind w:left="207" w:right="63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 w:rsidR="002526E1" w:rsidRPr="008E04E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zhelyabovka</w:t>
              </w:r>
              <w:r w:rsidR="002526E1" w:rsidRPr="008E04E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2526E1" w:rsidRPr="008E04E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os</w:t>
              </w:r>
              <w:r w:rsidR="002526E1" w:rsidRPr="008E04E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2526E1" w:rsidRPr="008E04E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siteedu</w:t>
              </w:r>
              <w:r w:rsidR="002526E1" w:rsidRPr="008E04E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2526E1" w:rsidRPr="008E04E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</w:hyperlink>
          </w:p>
        </w:tc>
      </w:tr>
    </w:tbl>
    <w:p w:rsidR="00D21CE8" w:rsidRDefault="00D21CE8" w:rsidP="00EF04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723" w:rsidRPr="008E04E3" w:rsidRDefault="00F75723" w:rsidP="00EF04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Целью деятельности учреждения является формирование общей культуры личности обучающихся на основе усвоения обязательного минимума содержания основных общеобразовательных программ начального общего, основного общего и среднего (полного) общего образования, их адаптация к жизни в обществе, создание основ для осознанного выбора и последующего освоения профессиональных образовательных про 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жизни, создание условий для развития и воспитания личности Школьника в соответствии </w:t>
      </w:r>
      <w:r w:rsidRPr="008E04E3">
        <w:rPr>
          <w:rFonts w:ascii="Times New Roman" w:hAnsi="Times New Roman" w:cs="Times New Roman"/>
          <w:sz w:val="24"/>
          <w:szCs w:val="24"/>
        </w:rPr>
        <w:lastRenderedPageBreak/>
        <w:t>с требованиями федеральных государственных образовательных стандартов общего образования.</w:t>
      </w:r>
    </w:p>
    <w:p w:rsidR="00F75723" w:rsidRPr="008E04E3" w:rsidRDefault="00F75723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Для достижения данной цели коллективом поставлены следующие задачи:</w:t>
      </w:r>
    </w:p>
    <w:p w:rsidR="00F75723" w:rsidRPr="008E04E3" w:rsidRDefault="00F75723" w:rsidP="00EF0446">
      <w:pPr>
        <w:widowControl w:val="0"/>
        <w:numPr>
          <w:ilvl w:val="0"/>
          <w:numId w:val="7"/>
        </w:numPr>
        <w:tabs>
          <w:tab w:val="left" w:pos="142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Достижение эффективности и высокого качества образования: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182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модернизировать структуру и содержание образования;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182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внедрение новых образовательных стандартов;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22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апробировать модель системы оценки качества образования и повысить результаты внешних экспертных оценок на всех ступенях образования;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182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усовершенствовать и внедрить новые образовательные технологии.</w:t>
      </w:r>
    </w:p>
    <w:p w:rsidR="00F75723" w:rsidRPr="008E04E3" w:rsidRDefault="00F75723" w:rsidP="00EF0446">
      <w:pPr>
        <w:widowControl w:val="0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Развитие профессиональной компетенции педагогов школы: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182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создать систему кадрового обеспечения в школе;</w:t>
      </w:r>
    </w:p>
    <w:p w:rsidR="00F75723" w:rsidRPr="008E04E3" w:rsidRDefault="008E04E3" w:rsidP="008E04E3">
      <w:pPr>
        <w:widowControl w:val="0"/>
        <w:tabs>
          <w:tab w:val="left" w:pos="2268"/>
          <w:tab w:val="left" w:pos="8094"/>
        </w:tabs>
        <w:spacing w:after="0"/>
        <w:ind w:left="1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совершенствовать работу</w:t>
      </w:r>
      <w:r w:rsidR="00871076" w:rsidRPr="008E04E3">
        <w:rPr>
          <w:rFonts w:ascii="Times New Roman" w:hAnsi="Times New Roman" w:cs="Times New Roman"/>
          <w:sz w:val="24"/>
          <w:szCs w:val="24"/>
        </w:rPr>
        <w:t xml:space="preserve"> методического </w:t>
      </w:r>
      <w:r w:rsidR="00F75723" w:rsidRPr="008E04E3">
        <w:rPr>
          <w:rFonts w:ascii="Times New Roman" w:hAnsi="Times New Roman" w:cs="Times New Roman"/>
          <w:sz w:val="24"/>
          <w:szCs w:val="24"/>
        </w:rPr>
        <w:t>сопровождения</w:t>
      </w:r>
    </w:p>
    <w:p w:rsidR="00F75723" w:rsidRPr="008E04E3" w:rsidRDefault="00F75723" w:rsidP="00EF0446">
      <w:pPr>
        <w:ind w:left="220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22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обеспечить условия для формирования у педагогов нового мотивационно-целевого видения собственной деятельности.</w:t>
      </w:r>
    </w:p>
    <w:p w:rsidR="00F75723" w:rsidRPr="008E04E3" w:rsidRDefault="00F75723" w:rsidP="00EF0446">
      <w:pPr>
        <w:widowControl w:val="0"/>
        <w:numPr>
          <w:ilvl w:val="0"/>
          <w:numId w:val="7"/>
        </w:numPr>
        <w:tabs>
          <w:tab w:val="left" w:pos="1460"/>
        </w:tabs>
        <w:spacing w:after="0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Создание единого образовательного пространства: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22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расширить спектр дополнительных образовательных услуг;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22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внедрить формы дистанционного обучения;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22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создать единое визуально-информационное пространство школы;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22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обеспечить сетевое взаимодействие с различными образовательными институтами.</w:t>
      </w:r>
    </w:p>
    <w:p w:rsidR="00F75723" w:rsidRPr="008E04E3" w:rsidRDefault="00F75723" w:rsidP="00EF0446">
      <w:pPr>
        <w:widowControl w:val="0"/>
        <w:numPr>
          <w:ilvl w:val="0"/>
          <w:numId w:val="7"/>
        </w:numPr>
        <w:tabs>
          <w:tab w:val="left" w:pos="1460"/>
        </w:tabs>
        <w:spacing w:after="0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Создание безопасной здоровьесберегающей образовательной среды: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22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создать комфортную и безопасную среду в образовательном учреждении;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22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совершенствовать работу системы социально-психологического сопровождения образовательного процесса на всех уровнях образования;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22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продолжить внедрение здоровьесберегающих образовательных технологий;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2155"/>
        </w:tabs>
        <w:spacing w:after="0"/>
        <w:ind w:left="22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расширение возможностей занятий спортом.</w:t>
      </w:r>
    </w:p>
    <w:p w:rsidR="003737A5" w:rsidRPr="008E04E3" w:rsidRDefault="00F75723" w:rsidP="00EF0446">
      <w:pPr>
        <w:widowControl w:val="0"/>
        <w:numPr>
          <w:ilvl w:val="0"/>
          <w:numId w:val="7"/>
        </w:numPr>
        <w:tabs>
          <w:tab w:val="left" w:pos="1460"/>
        </w:tabs>
        <w:spacing w:after="0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Создание условий для внедрения </w:t>
      </w:r>
      <w:r w:rsidR="008E04E3">
        <w:rPr>
          <w:rFonts w:ascii="Times New Roman" w:hAnsi="Times New Roman" w:cs="Times New Roman"/>
          <w:sz w:val="24"/>
          <w:szCs w:val="24"/>
        </w:rPr>
        <w:t>эффективных</w:t>
      </w:r>
      <w:r w:rsidRPr="008E04E3">
        <w:rPr>
          <w:rFonts w:ascii="Times New Roman" w:hAnsi="Times New Roman" w:cs="Times New Roman"/>
          <w:sz w:val="24"/>
          <w:szCs w:val="24"/>
        </w:rPr>
        <w:t xml:space="preserve"> механизмов управления, финансирования и ресурсного обеспечения образовательного учреждения:</w:t>
      </w:r>
    </w:p>
    <w:p w:rsidR="003737A5" w:rsidRPr="008E04E3" w:rsidRDefault="003737A5" w:rsidP="00EF0446">
      <w:pPr>
        <w:widowControl w:val="0"/>
        <w:tabs>
          <w:tab w:val="left" w:pos="1460"/>
        </w:tabs>
        <w:spacing w:after="0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- </w:t>
      </w:r>
      <w:r w:rsidR="00F75723" w:rsidRPr="008E04E3">
        <w:rPr>
          <w:rFonts w:ascii="Times New Roman" w:hAnsi="Times New Roman" w:cs="Times New Roman"/>
          <w:sz w:val="24"/>
          <w:szCs w:val="24"/>
        </w:rPr>
        <w:t>совершенствовать материально-техническую базу школы;</w:t>
      </w:r>
    </w:p>
    <w:p w:rsidR="003737A5" w:rsidRPr="008E04E3" w:rsidRDefault="003737A5" w:rsidP="00EF0446">
      <w:pPr>
        <w:widowControl w:val="0"/>
        <w:tabs>
          <w:tab w:val="left" w:pos="1460"/>
        </w:tabs>
        <w:spacing w:after="0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- </w:t>
      </w:r>
      <w:r w:rsidR="00F75723" w:rsidRPr="008E04E3">
        <w:rPr>
          <w:rFonts w:ascii="Times New Roman" w:hAnsi="Times New Roman" w:cs="Times New Roman"/>
          <w:sz w:val="24"/>
          <w:szCs w:val="24"/>
        </w:rPr>
        <w:t>повысить роль ученического самоуправления;</w:t>
      </w:r>
    </w:p>
    <w:p w:rsidR="00F75723" w:rsidRPr="008E04E3" w:rsidRDefault="008E04E3" w:rsidP="00EF0446">
      <w:pPr>
        <w:widowControl w:val="0"/>
        <w:tabs>
          <w:tab w:val="left" w:pos="1460"/>
        </w:tabs>
        <w:spacing w:after="0"/>
        <w:ind w:left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37A5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="00F75723" w:rsidRPr="008E04E3">
        <w:rPr>
          <w:rFonts w:ascii="Times New Roman" w:hAnsi="Times New Roman" w:cs="Times New Roman"/>
          <w:sz w:val="24"/>
          <w:szCs w:val="24"/>
        </w:rPr>
        <w:t>создать условия для открытости школы в информационном пространстве.</w:t>
      </w:r>
    </w:p>
    <w:p w:rsidR="00F75723" w:rsidRPr="008E04E3" w:rsidRDefault="00F75723" w:rsidP="00EF0446">
      <w:pPr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Принципами образовательной политики являются следующие: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1460"/>
        </w:tabs>
        <w:spacing w:after="0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демократизация (сотрудничество педагогов и учеников, учащихся друг с другом, педагогов и родителей);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1460"/>
        </w:tabs>
        <w:spacing w:after="0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гуманизация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1643"/>
        </w:tabs>
        <w:spacing w:after="0"/>
        <w:ind w:left="94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lastRenderedPageBreak/>
        <w:t>дифференциация (учет учебных, интеллектуальных и психологических особенностей учеников, их профессиональных склонностей);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1643"/>
        </w:tabs>
        <w:spacing w:after="0"/>
        <w:ind w:left="94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индивидуализация (создание индивидуальной образовательной программы для каждого школьника);</w:t>
      </w:r>
    </w:p>
    <w:p w:rsidR="00F75723" w:rsidRPr="008E04E3" w:rsidRDefault="00F75723" w:rsidP="00EF0446">
      <w:pPr>
        <w:widowControl w:val="0"/>
        <w:numPr>
          <w:ilvl w:val="0"/>
          <w:numId w:val="8"/>
        </w:numPr>
        <w:tabs>
          <w:tab w:val="left" w:pos="1643"/>
        </w:tabs>
        <w:spacing w:after="0"/>
        <w:ind w:left="94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оптимизация процесса реального развития детей через интеграцию общего и дополнительного образования.</w:t>
      </w:r>
    </w:p>
    <w:p w:rsidR="00CC4EB2" w:rsidRPr="008E04E3" w:rsidRDefault="00CC4EB2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F75723" w:rsidRPr="008E04E3" w:rsidRDefault="00F75723" w:rsidP="00EF0446">
      <w:pPr>
        <w:pStyle w:val="a3"/>
        <w:spacing w:line="276" w:lineRule="auto"/>
        <w:jc w:val="both"/>
        <w:rPr>
          <w:b/>
          <w:spacing w:val="-1"/>
          <w:sz w:val="24"/>
          <w:szCs w:val="24"/>
        </w:rPr>
      </w:pPr>
      <w:r w:rsidRPr="008E04E3">
        <w:rPr>
          <w:b/>
          <w:sz w:val="24"/>
          <w:szCs w:val="24"/>
        </w:rPr>
        <w:t>1.2. Оценка системы управления ОО</w:t>
      </w:r>
    </w:p>
    <w:p w:rsidR="008710CD" w:rsidRPr="008E04E3" w:rsidRDefault="008710CD" w:rsidP="008E04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«Желябовская средняя общеобразовательная школа» в своей деятельности руководствуется Конституцией Российской Федерации, Гражданским кодексом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Республики Крым, решениями вышестоящих органов, осуществляющих управление в области образования</w:t>
      </w:r>
      <w:r w:rsidR="00524B10" w:rsidRPr="008E04E3">
        <w:rPr>
          <w:rFonts w:ascii="Times New Roman" w:hAnsi="Times New Roman" w:cs="Times New Roman"/>
          <w:sz w:val="24"/>
          <w:szCs w:val="24"/>
        </w:rPr>
        <w:t xml:space="preserve">,  Уставом школы, утвержденным </w:t>
      </w:r>
      <w:r w:rsidRPr="008E04E3">
        <w:rPr>
          <w:rFonts w:ascii="Times New Roman" w:hAnsi="Times New Roman" w:cs="Times New Roman"/>
          <w:sz w:val="24"/>
          <w:szCs w:val="24"/>
        </w:rPr>
        <w:t>20.12.2016 года администрацией Нижнегорского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hAnsi="Times New Roman" w:cs="Times New Roman"/>
          <w:sz w:val="24"/>
          <w:szCs w:val="24"/>
        </w:rPr>
        <w:t>района Республики Крым</w:t>
      </w:r>
      <w:r w:rsidR="00042BF2" w:rsidRPr="008E04E3">
        <w:rPr>
          <w:rFonts w:ascii="Times New Roman" w:hAnsi="Times New Roman" w:cs="Times New Roman"/>
          <w:sz w:val="24"/>
          <w:szCs w:val="24"/>
        </w:rPr>
        <w:t>, локальными актами школы</w:t>
      </w:r>
      <w:r w:rsidRPr="008E04E3">
        <w:rPr>
          <w:rFonts w:ascii="Times New Roman" w:hAnsi="Times New Roman" w:cs="Times New Roman"/>
          <w:sz w:val="24"/>
          <w:szCs w:val="24"/>
        </w:rPr>
        <w:t>.</w:t>
      </w:r>
    </w:p>
    <w:p w:rsidR="00F75723" w:rsidRDefault="00F75723" w:rsidP="008E04E3">
      <w:pPr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8710CD" w:rsidRPr="008E04E3">
        <w:rPr>
          <w:rFonts w:ascii="Times New Roman" w:hAnsi="Times New Roman" w:cs="Times New Roman"/>
          <w:sz w:val="24"/>
          <w:szCs w:val="24"/>
        </w:rPr>
        <w:t>Б</w:t>
      </w:r>
      <w:r w:rsidRPr="008E04E3">
        <w:rPr>
          <w:rFonts w:ascii="Times New Roman" w:hAnsi="Times New Roman" w:cs="Times New Roman"/>
          <w:sz w:val="24"/>
          <w:szCs w:val="24"/>
        </w:rPr>
        <w:t>МОУ</w:t>
      </w:r>
      <w:r w:rsidR="008710CD" w:rsidRPr="008E04E3">
        <w:rPr>
          <w:rFonts w:ascii="Times New Roman" w:hAnsi="Times New Roman" w:cs="Times New Roman"/>
          <w:sz w:val="24"/>
          <w:szCs w:val="24"/>
        </w:rPr>
        <w:t xml:space="preserve"> «Желябовская СОШ»</w:t>
      </w:r>
      <w:r w:rsidRPr="008E04E3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федеральными законами, законами и иными нормативными правовыми актами 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администрацией Нижнегорского района Республики Крым </w:t>
      </w:r>
      <w:r w:rsidRPr="008E04E3">
        <w:rPr>
          <w:rFonts w:ascii="Times New Roman" w:hAnsi="Times New Roman" w:cs="Times New Roman"/>
          <w:sz w:val="24"/>
          <w:szCs w:val="24"/>
        </w:rPr>
        <w:t>и Уставом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8E04E3">
        <w:rPr>
          <w:rFonts w:ascii="Times New Roman" w:hAnsi="Times New Roman" w:cs="Times New Roman"/>
          <w:sz w:val="24"/>
          <w:szCs w:val="24"/>
        </w:rPr>
        <w:t xml:space="preserve">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231FCF" w:rsidRPr="00231FCF" w:rsidRDefault="00231FCF" w:rsidP="00231FCF">
      <w:pPr>
        <w:pStyle w:val="a3"/>
        <w:spacing w:line="276" w:lineRule="auto"/>
        <w:ind w:firstLine="220"/>
        <w:jc w:val="both"/>
        <w:rPr>
          <w:sz w:val="24"/>
          <w:szCs w:val="24"/>
        </w:rPr>
      </w:pPr>
      <w:r w:rsidRPr="00231FCF">
        <w:rPr>
          <w:sz w:val="24"/>
          <w:szCs w:val="24"/>
        </w:rPr>
        <w:t xml:space="preserve">Для организации эффективного управления администрация использует в работе различные нормативные документы: устав, локальные акты, образовательную программу, учебные планы и другие документы, определяющие цели и задачи деятельности школы. Деятельность осуществляется на основе государственно -общественного характера </w:t>
      </w:r>
    </w:p>
    <w:p w:rsidR="00231FCF" w:rsidRPr="00231FCF" w:rsidRDefault="00231FCF" w:rsidP="00231FCF">
      <w:pPr>
        <w:pStyle w:val="a3"/>
        <w:spacing w:line="276" w:lineRule="auto"/>
        <w:jc w:val="both"/>
        <w:rPr>
          <w:sz w:val="24"/>
          <w:szCs w:val="24"/>
        </w:rPr>
      </w:pPr>
      <w:r w:rsidRPr="00231FCF">
        <w:rPr>
          <w:sz w:val="24"/>
          <w:szCs w:val="24"/>
        </w:rPr>
        <w:t xml:space="preserve">управления и сотрудничества педагогического, ученического и родительского </w:t>
      </w:r>
    </w:p>
    <w:p w:rsidR="00231FCF" w:rsidRPr="00231FCF" w:rsidRDefault="00231FCF" w:rsidP="00231FCF">
      <w:pPr>
        <w:pStyle w:val="a3"/>
        <w:spacing w:line="276" w:lineRule="auto"/>
        <w:jc w:val="both"/>
        <w:rPr>
          <w:sz w:val="24"/>
          <w:szCs w:val="24"/>
        </w:rPr>
      </w:pPr>
      <w:r w:rsidRPr="00231FCF">
        <w:rPr>
          <w:sz w:val="24"/>
          <w:szCs w:val="24"/>
        </w:rPr>
        <w:t>коллективов.</w:t>
      </w:r>
    </w:p>
    <w:p w:rsidR="00F75723" w:rsidRDefault="00F75723" w:rsidP="00EF0446">
      <w:pPr>
        <w:ind w:left="2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Управленческая деятельность в условиях развития школы реализуется через эффективное воздействие на участников образовательного процесса путем научно</w:t>
      </w:r>
      <w:r w:rsidRPr="008E04E3">
        <w:rPr>
          <w:rFonts w:ascii="Times New Roman" w:hAnsi="Times New Roman" w:cs="Times New Roman"/>
          <w:sz w:val="24"/>
          <w:szCs w:val="24"/>
        </w:rPr>
        <w:softHyphen/>
        <w:t>обоснованного планирования, организации и контроля их деятельности, позволяющее добиваться реальных и социально значимых образовательных целей. Школа как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hAnsi="Times New Roman" w:cs="Times New Roman"/>
          <w:sz w:val="24"/>
          <w:szCs w:val="24"/>
        </w:rPr>
        <w:t>образовательное учреждение является социальным институтом, призванным ставить и решать стратегические задачи, связанные с созданием условий для повышения качества образовательных услуг.</w:t>
      </w:r>
    </w:p>
    <w:p w:rsidR="00020BD9" w:rsidRDefault="00020BD9" w:rsidP="00EF0446">
      <w:pPr>
        <w:ind w:left="2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0BD9" w:rsidRDefault="00020BD9" w:rsidP="00EF0446">
      <w:pPr>
        <w:ind w:left="2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0BD9" w:rsidRDefault="00020BD9" w:rsidP="00EF0446">
      <w:pPr>
        <w:ind w:left="2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0BD9" w:rsidRDefault="00020BD9" w:rsidP="00EF0446">
      <w:pPr>
        <w:ind w:left="2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0BD9" w:rsidRDefault="00020BD9" w:rsidP="00EF0446">
      <w:pPr>
        <w:ind w:left="2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7EC0" w:rsidRDefault="00E77EC0" w:rsidP="00231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EC0" w:rsidRDefault="0037115E" w:rsidP="00231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-14605</wp:posOffset>
                </wp:positionV>
                <wp:extent cx="1441450" cy="565150"/>
                <wp:effectExtent l="6350" t="6350" r="9525" b="9525"/>
                <wp:wrapNone/>
                <wp:docPr id="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3B3" w:rsidRPr="00E77EC0" w:rsidRDefault="00FA03B3" w:rsidP="00E77E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7E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9.95pt;margin-top:-1.15pt;width:113.5pt;height:4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">
                <v:textbox>
                  <w:txbxContent>
                    <w:p w:rsidR="00FA03B3" w:rsidRPr="00E77EC0" w:rsidRDefault="00FA03B3" w:rsidP="00E77E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7E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E77EC0" w:rsidRDefault="0037115E" w:rsidP="00EF0446">
      <w:pPr>
        <w:ind w:left="2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222250</wp:posOffset>
                </wp:positionV>
                <wp:extent cx="0" cy="521970"/>
                <wp:effectExtent l="60325" t="19050" r="53975" b="20955"/>
                <wp:wrapNone/>
                <wp:docPr id="4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20.45pt;margin-top:17.5pt;width:0;height:4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S1NgIAAIAEAAAOAAAAZHJzL2Uyb0RvYy54bWysVMuO2jAU3VfqP1jeQxIaG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">
                <v:stroke startarrow="block" endarrow="block"/>
              </v:shape>
            </w:pict>
          </mc:Fallback>
        </mc:AlternateContent>
      </w:r>
    </w:p>
    <w:p w:rsidR="00E77EC0" w:rsidRDefault="00E77EC0" w:rsidP="00EF0446">
      <w:pPr>
        <w:ind w:left="2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7EC0" w:rsidRDefault="0037115E" w:rsidP="00E77EC0">
      <w:pPr>
        <w:ind w:left="2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86995</wp:posOffset>
                </wp:positionV>
                <wp:extent cx="1339850" cy="558800"/>
                <wp:effectExtent l="12700" t="7620" r="9525" b="5080"/>
                <wp:wrapNone/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3B3" w:rsidRPr="00E77EC0" w:rsidRDefault="00FA03B3" w:rsidP="00E77E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7E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67.95pt;margin-top:6.85pt;width:105.5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">
                <v:textbox>
                  <w:txbxContent>
                    <w:p w:rsidR="00FA03B3" w:rsidRPr="00E77EC0" w:rsidRDefault="00FA03B3" w:rsidP="00E77E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7E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школы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86995</wp:posOffset>
                </wp:positionV>
                <wp:extent cx="1339850" cy="558800"/>
                <wp:effectExtent l="6350" t="7620" r="6350" b="5080"/>
                <wp:wrapNone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3B3" w:rsidRPr="00E77EC0" w:rsidRDefault="00FA03B3" w:rsidP="00E77E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7E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15.95pt;margin-top:6.85pt;width:105.5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">
                <v:textbox>
                  <w:txbxContent>
                    <w:p w:rsidR="00FA03B3" w:rsidRPr="00E77EC0" w:rsidRDefault="00FA03B3" w:rsidP="00E77E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7E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55245</wp:posOffset>
                </wp:positionV>
                <wp:extent cx="1339850" cy="558800"/>
                <wp:effectExtent l="9525" t="13970" r="12700" b="8255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3B3" w:rsidRPr="00E77EC0" w:rsidRDefault="00FA03B3" w:rsidP="00E77E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7E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27.45pt;margin-top:4.35pt;width:105.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">
                <v:textbox>
                  <w:txbxContent>
                    <w:p w:rsidR="00FA03B3" w:rsidRPr="00E77EC0" w:rsidRDefault="00FA03B3" w:rsidP="00E77E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7E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Управляющий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E77EC0" w:rsidRPr="008E04E3" w:rsidRDefault="0037115E" w:rsidP="00E77EC0">
      <w:pPr>
        <w:ind w:left="2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317500</wp:posOffset>
                </wp:positionV>
                <wp:extent cx="768350" cy="201930"/>
                <wp:effectExtent l="31750" t="61595" r="28575" b="60325"/>
                <wp:wrapNone/>
                <wp:docPr id="3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835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52.95pt;margin-top:25pt;width:60.5pt;height:15.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317500</wp:posOffset>
                </wp:positionV>
                <wp:extent cx="19050" cy="576580"/>
                <wp:effectExtent l="57150" t="23495" r="57150" b="19050"/>
                <wp:wrapNone/>
                <wp:docPr id="3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76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13.45pt;margin-top:25pt;width:1.5pt;height:4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LxOwIAAIQEAAAOAAAAZHJzL2Uyb0RvYy54bWysVMuO2yAU3VfqPyD2GdtJnE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55880</wp:posOffset>
                </wp:positionV>
                <wp:extent cx="539750" cy="19050"/>
                <wp:effectExtent l="19050" t="57150" r="22225" b="57150"/>
                <wp:wrapNone/>
                <wp:docPr id="3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73.45pt;margin-top:4.4pt;width:42.5pt;height: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24130</wp:posOffset>
                </wp:positionV>
                <wp:extent cx="444500" cy="0"/>
                <wp:effectExtent l="15875" t="53975" r="15875" b="60325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32.95pt;margin-top:1.9pt;width: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">
                <v:stroke startarrow="block" endarrow="block"/>
              </v:shape>
            </w:pict>
          </mc:Fallback>
        </mc:AlternateContent>
      </w:r>
    </w:p>
    <w:p w:rsidR="00E77EC0" w:rsidRDefault="0037115E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241300</wp:posOffset>
                </wp:positionV>
                <wp:extent cx="1212850" cy="819150"/>
                <wp:effectExtent l="9525" t="9525" r="6350" b="9525"/>
                <wp:wrapNone/>
                <wp:docPr id="3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03B3" w:rsidRPr="007B08AF" w:rsidRDefault="00FA03B3" w:rsidP="007B08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1F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Технический персонал, табель учета рабочего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1F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времени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0" style="position:absolute;left:0;text-align:left;margin-left:355.95pt;margin-top:19pt;width:95.5pt;height:6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">
                <v:textbox>
                  <w:txbxContent>
                    <w:p w:rsidR="00FA03B3" w:rsidRPr="007B08AF" w:rsidRDefault="00FA03B3" w:rsidP="007B08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1F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Технический персонал, табель учета рабочего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01F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времени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317500</wp:posOffset>
                </wp:positionV>
                <wp:extent cx="1212850" cy="577850"/>
                <wp:effectExtent l="9525" t="9525" r="6350" b="12700"/>
                <wp:wrapNone/>
                <wp:docPr id="3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03B3" w:rsidRPr="007B08AF" w:rsidRDefault="00FA03B3" w:rsidP="007B08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 учителей-предметников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1" style="position:absolute;left:0;text-align:left;margin-left:-25.05pt;margin-top:25pt;width:95.5pt;height:4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">
                <v:textbox>
                  <w:txbxContent>
                    <w:p w:rsidR="00FA03B3" w:rsidRPr="007B08AF" w:rsidRDefault="00FA03B3" w:rsidP="007B08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 учителей-предметников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25400</wp:posOffset>
                </wp:positionV>
                <wp:extent cx="958850" cy="215900"/>
                <wp:effectExtent l="28575" t="60325" r="31750" b="57150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14.95pt;margin-top:2pt;width:75.5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xLOgIAAIU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241300</wp:posOffset>
                </wp:positionV>
                <wp:extent cx="1143000" cy="577850"/>
                <wp:effectExtent l="12700" t="9525" r="6350" b="12700"/>
                <wp:wrapNone/>
                <wp:docPr id="2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03B3" w:rsidRPr="007B08AF" w:rsidRDefault="00FA03B3" w:rsidP="007B08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left:0;text-align:left;margin-left:239.95pt;margin-top:19pt;width:90pt;height: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">
                <v:textbox>
                  <w:txbxContent>
                    <w:p w:rsidR="00FA03B3" w:rsidRPr="007B08AF" w:rsidRDefault="00FA03B3" w:rsidP="007B08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директора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190500</wp:posOffset>
                </wp:positionV>
                <wp:extent cx="1212850" cy="577850"/>
                <wp:effectExtent l="9525" t="6350" r="6350" b="6350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03B3" w:rsidRPr="007B08AF" w:rsidRDefault="00FA03B3" w:rsidP="007B08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08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3" style="position:absolute;left:0;text-align:left;margin-left:99.45pt;margin-top:15pt;width:95.5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">
                <v:textbox>
                  <w:txbxContent>
                    <w:p w:rsidR="00FA03B3" w:rsidRPr="007B08AF" w:rsidRDefault="00FA03B3" w:rsidP="007B08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08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директора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7EC0" w:rsidRDefault="0037115E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141605</wp:posOffset>
                </wp:positionV>
                <wp:extent cx="368300" cy="6350"/>
                <wp:effectExtent l="22225" t="47625" r="9525" b="60325"/>
                <wp:wrapNone/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83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70.45pt;margin-top:11.15pt;width:29pt;height: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217805</wp:posOffset>
                </wp:positionV>
                <wp:extent cx="330200" cy="0"/>
                <wp:effectExtent l="12700" t="57150" r="19050" b="571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29.95pt;margin-top:17.15pt;width:26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268605</wp:posOffset>
                </wp:positionV>
                <wp:extent cx="1206500" cy="577850"/>
                <wp:effectExtent l="6350" t="12700" r="6350" b="9525"/>
                <wp:wrapNone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03B3" w:rsidRPr="007B08AF" w:rsidRDefault="00FA03B3" w:rsidP="007B08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4" style="position:absolute;left:0;text-align:left;margin-left:159.95pt;margin-top:21.15pt;width:95pt;height: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">
                <v:textbox>
                  <w:txbxContent>
                    <w:p w:rsidR="00FA03B3" w:rsidRPr="007B08AF" w:rsidRDefault="00FA03B3" w:rsidP="007B08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директора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7EC0" w:rsidRDefault="0037115E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111125</wp:posOffset>
                </wp:positionV>
                <wp:extent cx="641350" cy="1162050"/>
                <wp:effectExtent l="60325" t="12700" r="12700" b="44450"/>
                <wp:wrapNone/>
                <wp:docPr id="2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1350" cy="1162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59.95pt;margin-top:8.75pt;width:50.5pt;height:91.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QM2QAIAAG4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111125</wp:posOffset>
                </wp:positionV>
                <wp:extent cx="800100" cy="1758950"/>
                <wp:effectExtent l="57150" t="12700" r="9525" b="38100"/>
                <wp:wrapNone/>
                <wp:docPr id="2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758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57.45pt;margin-top:8.75pt;width:63pt;height:138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111125</wp:posOffset>
                </wp:positionV>
                <wp:extent cx="133350" cy="1308100"/>
                <wp:effectExtent l="53975" t="12700" r="12700" b="22225"/>
                <wp:wrapNone/>
                <wp:docPr id="2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130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17.95pt;margin-top:8.75pt;width:10.5pt;height:103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111125</wp:posOffset>
                </wp:positionV>
                <wp:extent cx="457200" cy="508000"/>
                <wp:effectExtent l="50800" t="12700" r="6350" b="50800"/>
                <wp:wrapNone/>
                <wp:docPr id="2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5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70.45pt;margin-top:8.75pt;width:36pt;height:40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E77EC0" w:rsidRDefault="0037115E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11430</wp:posOffset>
                </wp:positionV>
                <wp:extent cx="1155700" cy="501650"/>
                <wp:effectExtent l="9525" t="12700" r="6350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50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03B3" w:rsidRPr="00D21CE8" w:rsidRDefault="00FA03B3" w:rsidP="001E1E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1C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ВСОКО,  МСОКО</w:t>
                            </w:r>
                            <w:r w:rsidRPr="00D21CE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ИМАЦ</w:t>
                            </w:r>
                          </w:p>
                          <w:p w:rsidR="00FA03B3" w:rsidRPr="002B7B69" w:rsidRDefault="00FA03B3" w:rsidP="001E1E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A03B3" w:rsidRPr="002B7B69" w:rsidRDefault="00FA03B3" w:rsidP="002B7B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5" style="position:absolute;left:0;text-align:left;margin-left:-20.55pt;margin-top:.9pt;width:91pt;height:3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">
                <v:textbox>
                  <w:txbxContent>
                    <w:p w:rsidR="00FA03B3" w:rsidRPr="00D21CE8" w:rsidRDefault="00FA03B3" w:rsidP="001E1E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21C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ВСОКО,  МСОКО</w:t>
                      </w:r>
                      <w:r w:rsidRPr="00D21CE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ИМАЦ</w:t>
                      </w:r>
                    </w:p>
                    <w:p w:rsidR="00FA03B3" w:rsidRPr="002B7B69" w:rsidRDefault="00FA03B3" w:rsidP="001E1E1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A03B3" w:rsidRPr="002B7B69" w:rsidRDefault="00FA03B3" w:rsidP="002B7B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11430</wp:posOffset>
                </wp:positionV>
                <wp:extent cx="2247900" cy="355600"/>
                <wp:effectExtent l="12700" t="12700" r="25400" b="60325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54.95pt;margin-top:.9pt;width:177pt;height:2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189230</wp:posOffset>
                </wp:positionV>
                <wp:extent cx="679450" cy="101600"/>
                <wp:effectExtent l="12700" t="9525" r="22225" b="60325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" cy="10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54.95pt;margin-top:14.9pt;width:53.5pt;height: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2952115</wp:posOffset>
                </wp:positionH>
                <wp:positionV relativeFrom="paragraph">
                  <wp:posOffset>189230</wp:posOffset>
                </wp:positionV>
                <wp:extent cx="31750" cy="971550"/>
                <wp:effectExtent l="22225" t="9525" r="60325" b="19050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971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32.45pt;margin-top:14.9pt;width:2.5pt;height:7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189230</wp:posOffset>
                </wp:positionV>
                <wp:extent cx="431800" cy="177800"/>
                <wp:effectExtent l="31750" t="9525" r="12700" b="60325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180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67.95pt;margin-top:14.9pt;width:34pt;height:1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290830</wp:posOffset>
                </wp:positionV>
                <wp:extent cx="1600200" cy="723900"/>
                <wp:effectExtent l="12700" t="6350" r="6350" b="12700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03B3" w:rsidRPr="007B08AF" w:rsidRDefault="00FA03B3" w:rsidP="007B08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6" style="position:absolute;left:0;text-align:left;margin-left:239.95pt;margin-top:22.9pt;width:126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">
                <v:textbox>
                  <w:txbxContent>
                    <w:p w:rsidR="00FA03B3" w:rsidRPr="007B08AF" w:rsidRDefault="00FA03B3" w:rsidP="007B08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 дополнительного образования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7EC0" w:rsidRDefault="0037115E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-629285</wp:posOffset>
                </wp:positionH>
                <wp:positionV relativeFrom="paragraph">
                  <wp:posOffset>311785</wp:posOffset>
                </wp:positionV>
                <wp:extent cx="1390650" cy="857250"/>
                <wp:effectExtent l="12700" t="12700" r="6350" b="6350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03B3" w:rsidRPr="001E1E18" w:rsidRDefault="00FA03B3" w:rsidP="00101FFB">
                            <w:pPr>
                              <w:pStyle w:val="a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1FFB">
                              <w:t>Тарификация, табель учета рабочего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1FFB">
                              <w:t>времени, расписание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1FFB">
                              <w:t>уроков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37" style="position:absolute;left:0;text-align:left;margin-left:-49.55pt;margin-top:24.55pt;width:109.5pt;height:6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">
                <v:textbox>
                  <w:txbxContent>
                    <w:p w:rsidR="00FA03B3" w:rsidRPr="001E1E18" w:rsidRDefault="00FA03B3" w:rsidP="00101FFB">
                      <w:pPr>
                        <w:pStyle w:val="a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01FFB">
                        <w:t>Тарификация, табель учета рабочего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01FFB">
                        <w:t>времени, расписание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01FFB">
                        <w:t>уроков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4780915</wp:posOffset>
                </wp:positionH>
                <wp:positionV relativeFrom="paragraph">
                  <wp:posOffset>38735</wp:posOffset>
                </wp:positionV>
                <wp:extent cx="1377950" cy="869950"/>
                <wp:effectExtent l="12700" t="6350" r="9525" b="9525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03B3" w:rsidRPr="002B7B69" w:rsidRDefault="00FA03B3" w:rsidP="002B7B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Органы ученического самоуправления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8" style="position:absolute;left:0;text-align:left;margin-left:376.45pt;margin-top:3.05pt;width:108.5pt;height:6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">
                <v:textbox>
                  <w:txbxContent>
                    <w:p w:rsidR="00FA03B3" w:rsidRPr="002B7B69" w:rsidRDefault="00FA03B3" w:rsidP="002B7B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Органы ученического самоуправления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38735</wp:posOffset>
                </wp:positionV>
                <wp:extent cx="1212850" cy="577850"/>
                <wp:effectExtent l="6350" t="6350" r="9525" b="635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03B3" w:rsidRPr="007B08AF" w:rsidRDefault="00FA03B3" w:rsidP="007B08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Классные руководители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9" style="position:absolute;left:0;text-align:left;margin-left:132.95pt;margin-top:3.05pt;width:95.5pt;height:4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">
                <v:textbox>
                  <w:txbxContent>
                    <w:p w:rsidR="00FA03B3" w:rsidRPr="007B08AF" w:rsidRDefault="00FA03B3" w:rsidP="007B08A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Классные руководители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7EC0" w:rsidRDefault="00E77EC0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E77EC0" w:rsidRDefault="0037115E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105410</wp:posOffset>
                </wp:positionV>
                <wp:extent cx="1301750" cy="717550"/>
                <wp:effectExtent l="12700" t="6350" r="9525" b="9525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0" cy="717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03B3" w:rsidRPr="00F62DD6" w:rsidRDefault="00FA03B3" w:rsidP="00F62D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Аттестация педагогических кадров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40" style="position:absolute;left:0;text-align:left;margin-left:74.95pt;margin-top:8.3pt;width:102.5pt;height:5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">
                <v:textbox>
                  <w:txbxContent>
                    <w:p w:rsidR="00FA03B3" w:rsidRPr="00F62DD6" w:rsidRDefault="00FA03B3" w:rsidP="00F62D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Аттестация педагогических кадров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175260</wp:posOffset>
                </wp:positionV>
                <wp:extent cx="1212850" cy="577850"/>
                <wp:effectExtent l="6350" t="9525" r="9525" b="1270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03B3" w:rsidRPr="007B08AF" w:rsidRDefault="00FA03B3" w:rsidP="007B08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Внеурочная деятельность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41" style="position:absolute;left:0;text-align:left;margin-left:189.95pt;margin-top:13.8pt;width:95.5pt;height:4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">
                <v:textbox>
                  <w:txbxContent>
                    <w:p w:rsidR="00FA03B3" w:rsidRPr="007B08AF" w:rsidRDefault="00FA03B3" w:rsidP="007B08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Внеурочная деятельность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7EC0" w:rsidRDefault="0037115E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227965</wp:posOffset>
                </wp:positionV>
                <wp:extent cx="1346200" cy="825500"/>
                <wp:effectExtent l="6350" t="9525" r="9525" b="12700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82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03B3" w:rsidRPr="00F62DD6" w:rsidRDefault="00FA03B3" w:rsidP="00F62D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Курсовая переподготовка педкадров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42" style="position:absolute;left:0;text-align:left;margin-left:-42.55pt;margin-top:17.95pt;width:106pt;height: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">
                <v:textbox>
                  <w:txbxContent>
                    <w:p w:rsidR="00FA03B3" w:rsidRPr="00F62DD6" w:rsidRDefault="00FA03B3" w:rsidP="00F62D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Курсовая переподготовка педкадров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08AF" w:rsidRDefault="007B08AF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7B08AF" w:rsidRDefault="007B08AF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7B08AF" w:rsidRDefault="007B08AF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F75723" w:rsidRPr="008E04E3" w:rsidRDefault="00F75723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Общее управление школой осуществляет директор в соответствии с действующим законодательством, в силу своей компетентности. Основной функцией директора является осуществление оперативного руководства деятельностью образовательной организации, управление жизнедеятельностью, координация действий всех участников образовательного процесса через Управляющий совет, Педагогический совет, Общественный Родительский комитет, Совет </w:t>
      </w:r>
      <w:r w:rsidR="00E77EC0">
        <w:rPr>
          <w:rFonts w:ascii="Times New Roman" w:hAnsi="Times New Roman" w:cs="Times New Roman"/>
          <w:sz w:val="24"/>
          <w:szCs w:val="24"/>
        </w:rPr>
        <w:t>обучающихся</w:t>
      </w:r>
      <w:r w:rsidRPr="008E04E3">
        <w:rPr>
          <w:rFonts w:ascii="Times New Roman" w:hAnsi="Times New Roman" w:cs="Times New Roman"/>
          <w:sz w:val="24"/>
          <w:szCs w:val="24"/>
        </w:rPr>
        <w:t>, Обще</w:t>
      </w:r>
      <w:r w:rsidR="00E77EC0">
        <w:rPr>
          <w:rFonts w:ascii="Times New Roman" w:hAnsi="Times New Roman" w:cs="Times New Roman"/>
          <w:sz w:val="24"/>
          <w:szCs w:val="24"/>
        </w:rPr>
        <w:t>е собрание трудового коллектива</w:t>
      </w:r>
      <w:r w:rsidRPr="008E04E3">
        <w:rPr>
          <w:rFonts w:ascii="Times New Roman" w:hAnsi="Times New Roman" w:cs="Times New Roman"/>
          <w:sz w:val="24"/>
          <w:szCs w:val="24"/>
        </w:rPr>
        <w:t>. В школе действует методическая служба, работа которой направлена на совершенствование профессионального мастерства педагогов. Методическая служба учреждения представлена методическим советом и методическими объединениями. Методический совет обеспечивает организацию, координацию и коррекцию методической, опытно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hAnsi="Times New Roman" w:cs="Times New Roman"/>
          <w:sz w:val="24"/>
          <w:szCs w:val="24"/>
        </w:rPr>
        <w:t>-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hAnsi="Times New Roman" w:cs="Times New Roman"/>
          <w:sz w:val="24"/>
          <w:szCs w:val="24"/>
        </w:rPr>
        <w:t>эк</w:t>
      </w:r>
      <w:r w:rsidR="00042BF2" w:rsidRPr="008E04E3">
        <w:rPr>
          <w:rFonts w:ascii="Times New Roman" w:hAnsi="Times New Roman" w:cs="Times New Roman"/>
          <w:sz w:val="24"/>
          <w:szCs w:val="24"/>
        </w:rPr>
        <w:t>с</w:t>
      </w:r>
      <w:r w:rsidRPr="008E04E3">
        <w:rPr>
          <w:rFonts w:ascii="Times New Roman" w:hAnsi="Times New Roman" w:cs="Times New Roman"/>
          <w:sz w:val="24"/>
          <w:szCs w:val="24"/>
        </w:rPr>
        <w:t xml:space="preserve">периментальной и аналитической деятельности педагогического коллектива </w:t>
      </w:r>
      <w:r w:rsidR="00042BF2" w:rsidRPr="008E04E3">
        <w:rPr>
          <w:rFonts w:ascii="Times New Roman" w:hAnsi="Times New Roman" w:cs="Times New Roman"/>
          <w:sz w:val="24"/>
          <w:szCs w:val="24"/>
        </w:rPr>
        <w:t>школы</w:t>
      </w:r>
      <w:r w:rsidRPr="008E04E3">
        <w:rPr>
          <w:rFonts w:ascii="Times New Roman" w:hAnsi="Times New Roman" w:cs="Times New Roman"/>
          <w:sz w:val="24"/>
          <w:szCs w:val="24"/>
        </w:rPr>
        <w:t xml:space="preserve">. Педагоги 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БМОУ «Желябовская СОШ» </w:t>
      </w:r>
      <w:r w:rsidRPr="008E04E3">
        <w:rPr>
          <w:rFonts w:ascii="Times New Roman" w:hAnsi="Times New Roman" w:cs="Times New Roman"/>
          <w:sz w:val="24"/>
          <w:szCs w:val="24"/>
        </w:rPr>
        <w:t xml:space="preserve"> объединяются в методические объединения по предметному признаку и в предметно-цикловые комиссии по мере необходимости.</w:t>
      </w:r>
    </w:p>
    <w:p w:rsidR="00F75723" w:rsidRPr="008E04E3" w:rsidRDefault="00F75723" w:rsidP="00EF0446">
      <w:pPr>
        <w:tabs>
          <w:tab w:val="left" w:pos="1622"/>
          <w:tab w:val="left" w:pos="4181"/>
          <w:tab w:val="left" w:pos="8726"/>
        </w:tabs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Заместители директора осуществляют оперативное управл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ение образовательным процессом: </w:t>
      </w:r>
      <w:r w:rsidRPr="008E04E3">
        <w:rPr>
          <w:rFonts w:ascii="Times New Roman" w:hAnsi="Times New Roman" w:cs="Times New Roman"/>
          <w:sz w:val="24"/>
          <w:szCs w:val="24"/>
        </w:rPr>
        <w:t>выполняют информационную, оценочно-аналитическую, планово</w:t>
      </w:r>
      <w:r w:rsidRPr="008E04E3">
        <w:rPr>
          <w:rFonts w:ascii="Times New Roman" w:hAnsi="Times New Roman" w:cs="Times New Roman"/>
          <w:sz w:val="24"/>
          <w:szCs w:val="24"/>
        </w:rPr>
        <w:softHyphen/>
        <w:t>п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рогностическую, организационно - </w:t>
      </w:r>
      <w:r w:rsidRPr="008E04E3">
        <w:rPr>
          <w:rFonts w:ascii="Times New Roman" w:hAnsi="Times New Roman" w:cs="Times New Roman"/>
          <w:sz w:val="24"/>
          <w:szCs w:val="24"/>
        </w:rPr>
        <w:t>исполнительскую, мотивацио</w:t>
      </w:r>
      <w:r w:rsidR="00042BF2" w:rsidRPr="008E04E3">
        <w:rPr>
          <w:rFonts w:ascii="Times New Roman" w:hAnsi="Times New Roman" w:cs="Times New Roman"/>
          <w:sz w:val="24"/>
          <w:szCs w:val="24"/>
        </w:rPr>
        <w:t>нную, контрольно</w:t>
      </w:r>
      <w:r w:rsidR="00042BF2" w:rsidRPr="008E04E3">
        <w:rPr>
          <w:rFonts w:ascii="Times New Roman" w:hAnsi="Times New Roman" w:cs="Times New Roman"/>
          <w:sz w:val="24"/>
          <w:szCs w:val="24"/>
        </w:rPr>
        <w:softHyphen/>
        <w:t xml:space="preserve">регулировочную </w:t>
      </w:r>
      <w:r w:rsidRPr="008E04E3">
        <w:rPr>
          <w:rFonts w:ascii="Times New Roman" w:hAnsi="Times New Roman" w:cs="Times New Roman"/>
          <w:sz w:val="24"/>
          <w:szCs w:val="24"/>
        </w:rPr>
        <w:t>функции.</w:t>
      </w:r>
    </w:p>
    <w:p w:rsidR="00F75723" w:rsidRPr="008E04E3" w:rsidRDefault="00F75723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lastRenderedPageBreak/>
        <w:t>Все перечисленные структуры совместными усилиями решают основные задачи образовательного учреждения и соответствуют Уставу М</w:t>
      </w:r>
      <w:r w:rsidR="00042BF2" w:rsidRPr="008E04E3">
        <w:rPr>
          <w:rFonts w:ascii="Times New Roman" w:hAnsi="Times New Roman" w:cs="Times New Roman"/>
          <w:sz w:val="24"/>
          <w:szCs w:val="24"/>
        </w:rPr>
        <w:t>БОУ «Желябовская СОШ»</w:t>
      </w:r>
    </w:p>
    <w:p w:rsidR="00F75723" w:rsidRPr="008E04E3" w:rsidRDefault="00F75723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«Желябовская средняя общеобразовательная школа» </w:t>
      </w:r>
      <w:r w:rsidRPr="008E04E3">
        <w:rPr>
          <w:rFonts w:ascii="Times New Roman" w:hAnsi="Times New Roman" w:cs="Times New Roman"/>
          <w:sz w:val="24"/>
          <w:szCs w:val="24"/>
        </w:rPr>
        <w:t xml:space="preserve">находится в режиме стабильного </w:t>
      </w:r>
      <w:r w:rsidRPr="001E1E18">
        <w:rPr>
          <w:rFonts w:ascii="Times New Roman" w:hAnsi="Times New Roman" w:cs="Times New Roman"/>
          <w:sz w:val="24"/>
          <w:szCs w:val="24"/>
        </w:rPr>
        <w:t>функционирования,</w:t>
      </w:r>
      <w:r w:rsidRPr="008E04E3">
        <w:rPr>
          <w:rFonts w:ascii="Times New Roman" w:hAnsi="Times New Roman" w:cs="Times New Roman"/>
          <w:sz w:val="24"/>
          <w:szCs w:val="24"/>
        </w:rPr>
        <w:t xml:space="preserve"> постоянное повышение профессионализма руководителей и педагогов школы. Именно успешное управление школой обеспечивает стабильное функционирование и целенаправленное развитие и способствует переводу учреждения в качественно новое состояние.</w:t>
      </w:r>
    </w:p>
    <w:p w:rsidR="00042BF2" w:rsidRPr="001E1E18" w:rsidRDefault="00F75723" w:rsidP="00EF0446">
      <w:pPr>
        <w:ind w:firstLine="7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E18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Вывод: </w:t>
      </w:r>
    </w:p>
    <w:p w:rsidR="00F75723" w:rsidRPr="008E04E3" w:rsidRDefault="00F75723" w:rsidP="00EF0446">
      <w:pPr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Самообследованием установлено, что система управления М</w:t>
      </w:r>
      <w:r w:rsidR="00042BF2" w:rsidRPr="008E04E3">
        <w:rPr>
          <w:rFonts w:ascii="Times New Roman" w:hAnsi="Times New Roman" w:cs="Times New Roman"/>
          <w:sz w:val="24"/>
          <w:szCs w:val="24"/>
        </w:rPr>
        <w:t>Б</w:t>
      </w:r>
      <w:r w:rsidRPr="008E04E3">
        <w:rPr>
          <w:rFonts w:ascii="Times New Roman" w:hAnsi="Times New Roman" w:cs="Times New Roman"/>
          <w:sz w:val="24"/>
          <w:szCs w:val="24"/>
        </w:rPr>
        <w:t>ОУ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 «Желябовская</w:t>
      </w:r>
      <w:r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СОШ» </w:t>
      </w:r>
      <w:r w:rsidRPr="008E04E3">
        <w:rPr>
          <w:rFonts w:ascii="Times New Roman" w:hAnsi="Times New Roman" w:cs="Times New Roman"/>
          <w:sz w:val="24"/>
          <w:szCs w:val="24"/>
        </w:rPr>
        <w:t>обеспечивает выполнение действующего законодательства в области образования и собственных уставных положений в целях создания эффективной системы управления содержанием и качеством подготовки учащихся.</w:t>
      </w:r>
    </w:p>
    <w:p w:rsidR="00326BD4" w:rsidRPr="008E04E3" w:rsidRDefault="00326BD4" w:rsidP="00EF0446">
      <w:pPr>
        <w:pStyle w:val="a3"/>
        <w:spacing w:line="276" w:lineRule="auto"/>
        <w:jc w:val="both"/>
        <w:rPr>
          <w:bCs/>
          <w:spacing w:val="-1"/>
          <w:sz w:val="24"/>
          <w:szCs w:val="24"/>
        </w:rPr>
      </w:pPr>
    </w:p>
    <w:p w:rsidR="00042BF2" w:rsidRPr="008E04E3" w:rsidRDefault="00042BF2" w:rsidP="00EF0446">
      <w:pPr>
        <w:pStyle w:val="a3"/>
        <w:spacing w:line="276" w:lineRule="auto"/>
        <w:jc w:val="both"/>
        <w:rPr>
          <w:b/>
          <w:spacing w:val="-1"/>
          <w:sz w:val="24"/>
          <w:szCs w:val="24"/>
        </w:rPr>
      </w:pPr>
      <w:r w:rsidRPr="008E04E3">
        <w:rPr>
          <w:b/>
          <w:sz w:val="24"/>
          <w:szCs w:val="24"/>
        </w:rPr>
        <w:t>1.3. Оценка содержания и качества подготовки обучающихся</w:t>
      </w:r>
      <w:r w:rsidR="007A3FF2" w:rsidRPr="008E04E3">
        <w:rPr>
          <w:b/>
          <w:sz w:val="24"/>
          <w:szCs w:val="24"/>
        </w:rPr>
        <w:t>.</w:t>
      </w:r>
    </w:p>
    <w:p w:rsidR="00042BF2" w:rsidRPr="008E04E3" w:rsidRDefault="00042BF2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042BF2" w:rsidRPr="008E04E3" w:rsidRDefault="007A3FF2" w:rsidP="00EF0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Обучение в 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 школе обеспечивается за счет внедрения Основной образовательной программы начального общего</w:t>
      </w:r>
      <w:r w:rsidRPr="008E04E3">
        <w:rPr>
          <w:rFonts w:ascii="Times New Roman" w:hAnsi="Times New Roman" w:cs="Times New Roman"/>
          <w:sz w:val="24"/>
          <w:szCs w:val="24"/>
        </w:rPr>
        <w:t>, основного общего и среднего общего</w:t>
      </w:r>
      <w:r w:rsidR="00042BF2" w:rsidRPr="008E04E3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042BF2" w:rsidRPr="008E04E3" w:rsidRDefault="00042BF2" w:rsidP="00EF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Style w:val="25"/>
          <w:rFonts w:eastAsiaTheme="minorEastAsia"/>
        </w:rPr>
        <w:t>Целевое назначение основной образовательной програм</w:t>
      </w:r>
      <w:r w:rsidR="007A3FF2" w:rsidRPr="008E04E3">
        <w:rPr>
          <w:rStyle w:val="25"/>
          <w:rFonts w:eastAsiaTheme="minorEastAsia"/>
        </w:rPr>
        <w:t>мы</w:t>
      </w:r>
      <w:r w:rsidRPr="008E04E3">
        <w:rPr>
          <w:rStyle w:val="25"/>
          <w:rFonts w:eastAsiaTheme="minorEastAsia"/>
        </w:rPr>
        <w:t>:</w:t>
      </w:r>
      <w:r w:rsidRPr="008E04E3">
        <w:rPr>
          <w:rFonts w:ascii="Times New Roman" w:hAnsi="Times New Roman" w:cs="Times New Roman"/>
          <w:sz w:val="24"/>
          <w:szCs w:val="24"/>
        </w:rPr>
        <w:t xml:space="preserve"> создание развивающей образовательной среды, гарантирующей высокое качество, доступность и открытость образования, способствующей сохранности и укреплению физического, психологического и социального здоровья обучающихся, и обеспечивающей их духовно-нравственное развитие.</w:t>
      </w:r>
    </w:p>
    <w:p w:rsidR="007A3FF2" w:rsidRPr="008E04E3" w:rsidRDefault="00042BF2" w:rsidP="00EF0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Образовательная программа включает </w:t>
      </w:r>
      <w:r w:rsidR="007A3FF2" w:rsidRPr="008E04E3">
        <w:rPr>
          <w:rFonts w:ascii="Times New Roman" w:hAnsi="Times New Roman" w:cs="Times New Roman"/>
          <w:sz w:val="24"/>
          <w:szCs w:val="24"/>
        </w:rPr>
        <w:t>несколько</w:t>
      </w:r>
      <w:r w:rsidRPr="008E04E3">
        <w:rPr>
          <w:rFonts w:ascii="Times New Roman" w:hAnsi="Times New Roman" w:cs="Times New Roman"/>
          <w:sz w:val="24"/>
          <w:szCs w:val="24"/>
        </w:rPr>
        <w:t xml:space="preserve"> учебных плана: учебный план начального общего образования</w:t>
      </w:r>
      <w:r w:rsidR="007A3FF2" w:rsidRPr="008E04E3">
        <w:rPr>
          <w:rFonts w:ascii="Times New Roman" w:hAnsi="Times New Roman" w:cs="Times New Roman"/>
          <w:sz w:val="24"/>
          <w:szCs w:val="24"/>
        </w:rPr>
        <w:t xml:space="preserve"> (ФГОС), учебный план основного общего образования</w:t>
      </w:r>
      <w:r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="007A3FF2" w:rsidRPr="008E04E3">
        <w:rPr>
          <w:rFonts w:ascii="Times New Roman" w:hAnsi="Times New Roman" w:cs="Times New Roman"/>
          <w:sz w:val="24"/>
          <w:szCs w:val="24"/>
        </w:rPr>
        <w:t>5-</w:t>
      </w:r>
      <w:r w:rsidR="001E1E18">
        <w:rPr>
          <w:rFonts w:ascii="Times New Roman" w:hAnsi="Times New Roman" w:cs="Times New Roman"/>
          <w:sz w:val="24"/>
          <w:szCs w:val="24"/>
        </w:rPr>
        <w:t>8</w:t>
      </w:r>
      <w:r w:rsidR="007A3FF2" w:rsidRPr="008E04E3">
        <w:rPr>
          <w:rFonts w:ascii="Times New Roman" w:hAnsi="Times New Roman" w:cs="Times New Roman"/>
          <w:sz w:val="24"/>
          <w:szCs w:val="24"/>
        </w:rPr>
        <w:t xml:space="preserve"> классы (ФГОС),</w:t>
      </w:r>
      <w:r w:rsidRPr="008E04E3">
        <w:rPr>
          <w:rFonts w:ascii="Times New Roman" w:hAnsi="Times New Roman" w:cs="Times New Roman"/>
          <w:sz w:val="24"/>
          <w:szCs w:val="24"/>
        </w:rPr>
        <w:t xml:space="preserve"> план внеурочной деятельности, которы</w:t>
      </w:r>
      <w:r w:rsidR="007A3FF2" w:rsidRPr="008E04E3">
        <w:rPr>
          <w:rFonts w:ascii="Times New Roman" w:hAnsi="Times New Roman" w:cs="Times New Roman"/>
          <w:sz w:val="24"/>
          <w:szCs w:val="24"/>
        </w:rPr>
        <w:t>й</w:t>
      </w:r>
      <w:r w:rsidRPr="008E04E3">
        <w:rPr>
          <w:rFonts w:ascii="Times New Roman" w:hAnsi="Times New Roman" w:cs="Times New Roman"/>
          <w:sz w:val="24"/>
          <w:szCs w:val="24"/>
        </w:rPr>
        <w:t xml:space="preserve"> явля</w:t>
      </w:r>
      <w:r w:rsidR="007A3FF2" w:rsidRPr="008E04E3">
        <w:rPr>
          <w:rFonts w:ascii="Times New Roman" w:hAnsi="Times New Roman" w:cs="Times New Roman"/>
          <w:sz w:val="24"/>
          <w:szCs w:val="24"/>
        </w:rPr>
        <w:t>ется основным организационным механизмом</w:t>
      </w:r>
      <w:r w:rsidRPr="008E04E3"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начального общего</w:t>
      </w:r>
      <w:r w:rsidR="007A3FF2" w:rsidRPr="008E04E3">
        <w:rPr>
          <w:rFonts w:ascii="Times New Roman" w:hAnsi="Times New Roman" w:cs="Times New Roman"/>
          <w:sz w:val="24"/>
          <w:szCs w:val="24"/>
        </w:rPr>
        <w:t xml:space="preserve"> и основного</w:t>
      </w:r>
      <w:r w:rsidRPr="008E04E3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7A3FF2" w:rsidRPr="008E04E3">
        <w:rPr>
          <w:rFonts w:ascii="Times New Roman" w:hAnsi="Times New Roman" w:cs="Times New Roman"/>
          <w:sz w:val="24"/>
          <w:szCs w:val="24"/>
        </w:rPr>
        <w:t xml:space="preserve"> в соответствии с ФГОС; учебный план основного общего</w:t>
      </w:r>
      <w:r w:rsidR="001E1E18">
        <w:rPr>
          <w:rFonts w:ascii="Times New Roman" w:hAnsi="Times New Roman" w:cs="Times New Roman"/>
          <w:sz w:val="24"/>
          <w:szCs w:val="24"/>
        </w:rPr>
        <w:t xml:space="preserve"> (9 класс)</w:t>
      </w:r>
      <w:r w:rsidR="007A3FF2" w:rsidRPr="008E04E3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</w:t>
      </w:r>
      <w:r w:rsidR="001E1E18">
        <w:rPr>
          <w:rFonts w:ascii="Times New Roman" w:hAnsi="Times New Roman" w:cs="Times New Roman"/>
          <w:sz w:val="24"/>
          <w:szCs w:val="24"/>
        </w:rPr>
        <w:t xml:space="preserve"> (10, 11 классы)</w:t>
      </w:r>
      <w:r w:rsidR="007A3FF2" w:rsidRPr="008E04E3">
        <w:rPr>
          <w:rFonts w:ascii="Times New Roman" w:hAnsi="Times New Roman" w:cs="Times New Roman"/>
          <w:sz w:val="24"/>
          <w:szCs w:val="24"/>
        </w:rPr>
        <w:t xml:space="preserve"> в соответствии с ФК ГОС</w:t>
      </w:r>
      <w:r w:rsidRPr="008E04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BF2" w:rsidRPr="008E04E3" w:rsidRDefault="00042BF2" w:rsidP="001E1E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обеспечивает введение в действие и реализацию требований ФГОС начального общего образования,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</w:t>
      </w:r>
    </w:p>
    <w:p w:rsidR="00042BF2" w:rsidRPr="008E04E3" w:rsidRDefault="00042BF2" w:rsidP="00EF0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Под внеурочной деятельностью в рамках реализации ФГОС начального общего образования подразумевается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программы.</w:t>
      </w:r>
    </w:p>
    <w:p w:rsidR="00042BF2" w:rsidRPr="008E04E3" w:rsidRDefault="00042BF2" w:rsidP="00EF0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является организационным механизмом реализации основной образовательной программы начального общего образования, обеспечивает учёт индивидуальных особенностей и потребностей обучающихся при организации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r w:rsidRPr="008E04E3">
        <w:rPr>
          <w:rFonts w:ascii="Times New Roman" w:hAnsi="Times New Roman" w:cs="Times New Roman"/>
          <w:sz w:val="24"/>
          <w:szCs w:val="24"/>
        </w:rPr>
        <w:lastRenderedPageBreak/>
        <w:t>общеинтеллектуальное, общекультурное), реализуется через такие формы, как экскурсии, кружки, секции, «круглые столы», конференции, диспуты, школьные научные общества, олимпиады, соревнования, поисковые и научные исследования, общественно полезные практики. План внеурочной деятельности определяет состав и структуру, направление, формы организации, объём внеурочной деятельности для обучающихся с учётом интересов обучающихся и возможностей школы.</w:t>
      </w:r>
    </w:p>
    <w:p w:rsidR="00B5363E" w:rsidRPr="008E04E3" w:rsidRDefault="00B5363E" w:rsidP="00EF0446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4E3">
        <w:rPr>
          <w:rFonts w:ascii="Times New Roman" w:eastAsia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 направлен на приведение содержания образования в соответствие с возрастными</w:t>
      </w:r>
      <w:bookmarkStart w:id="1" w:name="page9"/>
      <w:bookmarkEnd w:id="1"/>
      <w:r w:rsidRPr="008E04E3">
        <w:rPr>
          <w:rFonts w:ascii="Times New Roman" w:eastAsia="Times New Roman" w:hAnsi="Times New Roman" w:cs="Times New Roman"/>
          <w:sz w:val="24"/>
          <w:szCs w:val="24"/>
        </w:rPr>
        <w:t xml:space="preserve"> особенностями подросткового периода, когда ребенок устремлен к реальной практической деятельности, познанию мира, самопознанию и самоопределению.</w:t>
      </w:r>
    </w:p>
    <w:p w:rsidR="00B5363E" w:rsidRPr="008E04E3" w:rsidRDefault="00B5363E" w:rsidP="00EF0446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4E3">
        <w:rPr>
          <w:rFonts w:ascii="Times New Roman" w:eastAsia="Times New Roman" w:hAnsi="Times New Roman" w:cs="Times New Roman"/>
          <w:sz w:val="24"/>
          <w:szCs w:val="24"/>
        </w:rPr>
        <w:t xml:space="preserve">Стандарт ориентирован не только на знание, но в первую очередь на деятельностный компонент образования, что позволяет повысить </w:t>
      </w:r>
      <w:r w:rsidRPr="008E0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мотивацию</w:t>
      </w:r>
      <w:r w:rsidRPr="008E0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обучения, </w:t>
      </w:r>
      <w:r w:rsidRPr="008E04E3">
        <w:rPr>
          <w:rFonts w:ascii="Times New Roman" w:eastAsia="Times New Roman" w:hAnsi="Times New Roman" w:cs="Times New Roman"/>
          <w:sz w:val="24"/>
          <w:szCs w:val="24"/>
        </w:rPr>
        <w:t>в наибольшей степени реализовать</w:t>
      </w:r>
      <w:r w:rsidRPr="008E0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способности, возможности, потребности и интересы ребенка. </w:t>
      </w:r>
      <w:r w:rsidRPr="008E04E3">
        <w:rPr>
          <w:rFonts w:ascii="Times New Roman" w:eastAsia="Times New Roman" w:hAnsi="Times New Roman" w:cs="Times New Roman"/>
          <w:sz w:val="24"/>
          <w:szCs w:val="24"/>
        </w:rPr>
        <w:t>Специфика педагогических целей основной</w:t>
      </w:r>
      <w:r w:rsidRPr="008E0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E04E3">
        <w:rPr>
          <w:rFonts w:ascii="Times New Roman" w:eastAsia="Times New Roman" w:hAnsi="Times New Roman" w:cs="Times New Roman"/>
          <w:sz w:val="24"/>
          <w:szCs w:val="24"/>
        </w:rPr>
        <w:t xml:space="preserve">школы в большей степени связана с </w:t>
      </w:r>
      <w:r w:rsidRPr="008E0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личным развитием</w:t>
      </w:r>
      <w:r w:rsidRPr="008E04E3">
        <w:rPr>
          <w:rFonts w:ascii="Times New Roman" w:eastAsia="Times New Roman" w:hAnsi="Times New Roman" w:cs="Times New Roman"/>
          <w:sz w:val="24"/>
          <w:szCs w:val="24"/>
        </w:rPr>
        <w:t xml:space="preserve"> детей, чем с их учебными успехами.</w:t>
      </w:r>
    </w:p>
    <w:p w:rsidR="00B5363E" w:rsidRPr="008E04E3" w:rsidRDefault="00B5363E" w:rsidP="00EF0446">
      <w:pPr>
        <w:spacing w:after="0"/>
        <w:ind w:firstLine="585"/>
        <w:jc w:val="both"/>
        <w:rPr>
          <w:rFonts w:ascii="Times New Roman" w:hAnsi="Times New Roman"/>
          <w:sz w:val="24"/>
          <w:szCs w:val="24"/>
        </w:rPr>
      </w:pPr>
      <w:r w:rsidRPr="008E04E3">
        <w:rPr>
          <w:rFonts w:ascii="Times New Roman" w:hAnsi="Times New Roman"/>
          <w:sz w:val="24"/>
          <w:szCs w:val="24"/>
        </w:rPr>
        <w:t>Старший уровень общеобразовательной школы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- обеспечение наибольшей личностной направленности и вариативности образования, его дифференциации и индивидуализации. Эти изменения являются ответом на требования современного общества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</w:t>
      </w:r>
    </w:p>
    <w:p w:rsidR="00042BF2" w:rsidRPr="008E04E3" w:rsidRDefault="00042BF2" w:rsidP="00EF0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Основой для освоения стандарта начального общего</w:t>
      </w:r>
      <w:r w:rsidR="00871076" w:rsidRPr="008E04E3">
        <w:rPr>
          <w:rFonts w:ascii="Times New Roman" w:hAnsi="Times New Roman" w:cs="Times New Roman"/>
          <w:sz w:val="24"/>
          <w:szCs w:val="24"/>
        </w:rPr>
        <w:t>, основ</w:t>
      </w:r>
      <w:r w:rsidR="00CF4192">
        <w:rPr>
          <w:rFonts w:ascii="Times New Roman" w:hAnsi="Times New Roman" w:cs="Times New Roman"/>
          <w:sz w:val="24"/>
          <w:szCs w:val="24"/>
        </w:rPr>
        <w:t xml:space="preserve">ного общего и среднего общего </w:t>
      </w:r>
      <w:r w:rsidRPr="008E04E3">
        <w:rPr>
          <w:rFonts w:ascii="Times New Roman" w:hAnsi="Times New Roman" w:cs="Times New Roman"/>
          <w:sz w:val="24"/>
          <w:szCs w:val="24"/>
        </w:rPr>
        <w:t>образования является реализация учебно-методического комплекса «</w:t>
      </w:r>
      <w:r w:rsidR="007A3FF2" w:rsidRPr="008E04E3">
        <w:rPr>
          <w:rFonts w:ascii="Times New Roman" w:hAnsi="Times New Roman" w:cs="Times New Roman"/>
          <w:sz w:val="24"/>
          <w:szCs w:val="24"/>
        </w:rPr>
        <w:t>Просвещение</w:t>
      </w:r>
      <w:r w:rsidRPr="008E04E3">
        <w:rPr>
          <w:rFonts w:ascii="Times New Roman" w:hAnsi="Times New Roman" w:cs="Times New Roman"/>
          <w:sz w:val="24"/>
          <w:szCs w:val="24"/>
        </w:rPr>
        <w:t>.</w:t>
      </w:r>
    </w:p>
    <w:p w:rsidR="00042BF2" w:rsidRPr="008E04E3" w:rsidRDefault="00042BF2" w:rsidP="00CF4192">
      <w:pPr>
        <w:spacing w:after="0"/>
        <w:ind w:firstLine="94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Основной особенностью УМК «</w:t>
      </w:r>
      <w:r w:rsidR="007A3FF2" w:rsidRPr="008E04E3">
        <w:rPr>
          <w:rFonts w:ascii="Times New Roman" w:hAnsi="Times New Roman" w:cs="Times New Roman"/>
          <w:sz w:val="24"/>
          <w:szCs w:val="24"/>
        </w:rPr>
        <w:t>Просвещение</w:t>
      </w:r>
      <w:r w:rsidRPr="008E04E3">
        <w:rPr>
          <w:rFonts w:ascii="Times New Roman" w:hAnsi="Times New Roman" w:cs="Times New Roman"/>
          <w:sz w:val="24"/>
          <w:szCs w:val="24"/>
        </w:rPr>
        <w:t>» я</w:t>
      </w:r>
      <w:r w:rsidR="00CF4192">
        <w:rPr>
          <w:rFonts w:ascii="Times New Roman" w:hAnsi="Times New Roman" w:cs="Times New Roman"/>
          <w:sz w:val="24"/>
          <w:szCs w:val="24"/>
        </w:rPr>
        <w:t>вляется создание информационно</w:t>
      </w:r>
      <w:r w:rsidR="00CF4192">
        <w:rPr>
          <w:rFonts w:ascii="Times New Roman" w:hAnsi="Times New Roman" w:cs="Times New Roman"/>
          <w:sz w:val="24"/>
          <w:szCs w:val="24"/>
        </w:rPr>
        <w:softHyphen/>
        <w:t>-</w:t>
      </w:r>
      <w:r w:rsidR="00871076" w:rsidRPr="008E04E3">
        <w:rPr>
          <w:rFonts w:ascii="Times New Roman" w:hAnsi="Times New Roman" w:cs="Times New Roman"/>
          <w:sz w:val="24"/>
          <w:szCs w:val="24"/>
        </w:rPr>
        <w:t>о</w:t>
      </w:r>
      <w:r w:rsidRPr="008E04E3">
        <w:rPr>
          <w:rFonts w:ascii="Times New Roman" w:hAnsi="Times New Roman" w:cs="Times New Roman"/>
          <w:sz w:val="24"/>
          <w:szCs w:val="24"/>
        </w:rPr>
        <w:t>бразовательной среды, обеспечивающей включение каждого ребенка в самостоятельную учебную деятельность, в процессе которой создаются условия для надежного достижения определенных ФГОС личностных, метапредметных и предметных результатов освоения основной образовательной программы начального общего образования посредством формирования универсальных учебных действий как основы ведущей образовательной компетенции - умения учиться.</w:t>
      </w:r>
      <w:r w:rsidR="00CF4192">
        <w:rPr>
          <w:rFonts w:ascii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hAnsi="Times New Roman" w:cs="Times New Roman"/>
          <w:sz w:val="24"/>
          <w:szCs w:val="24"/>
        </w:rPr>
        <w:t>Приоритетная установка УМК «</w:t>
      </w:r>
      <w:r w:rsidR="007A3FF2" w:rsidRPr="008E04E3">
        <w:rPr>
          <w:rFonts w:ascii="Times New Roman" w:hAnsi="Times New Roman" w:cs="Times New Roman"/>
          <w:sz w:val="24"/>
          <w:szCs w:val="24"/>
        </w:rPr>
        <w:t>Просвещение</w:t>
      </w:r>
      <w:r w:rsidRPr="008E04E3">
        <w:rPr>
          <w:rFonts w:ascii="Times New Roman" w:hAnsi="Times New Roman" w:cs="Times New Roman"/>
          <w:sz w:val="24"/>
          <w:szCs w:val="24"/>
        </w:rPr>
        <w:t>» - интеллектуальное и эмоциональное развитие ребёнка, его познавательных интересов, умения общаться со взрослыми и сверстниками.</w:t>
      </w:r>
    </w:p>
    <w:p w:rsidR="00042BF2" w:rsidRPr="008E04E3" w:rsidRDefault="00042BF2" w:rsidP="00EF0446">
      <w:pPr>
        <w:spacing w:after="236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Изучение учебных предметов федерального компонента организуется с использованием учебников, входящих в </w:t>
      </w:r>
      <w:r w:rsidRPr="008E04E3">
        <w:rPr>
          <w:rStyle w:val="23"/>
          <w:rFonts w:eastAsiaTheme="minorEastAsia"/>
        </w:rPr>
        <w:t>федеральные перечни учебников,</w:t>
      </w:r>
      <w:r w:rsidRPr="008E04E3">
        <w:rPr>
          <w:rFonts w:ascii="Times New Roman" w:hAnsi="Times New Roman" w:cs="Times New Roman"/>
          <w:sz w:val="24"/>
          <w:szCs w:val="24"/>
        </w:rPr>
        <w:t xml:space="preserve"> утверждённые приказом Министерства образования и науки Российской Федерации от 29.04.2014 № 08-548.</w:t>
      </w:r>
    </w:p>
    <w:p w:rsidR="00042BF2" w:rsidRPr="008E04E3" w:rsidRDefault="00042BF2" w:rsidP="00EF0446">
      <w:pPr>
        <w:spacing w:after="244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Все рабочие программы в</w:t>
      </w:r>
      <w:r w:rsidR="00524B10" w:rsidRPr="008E04E3">
        <w:rPr>
          <w:rFonts w:ascii="Times New Roman" w:hAnsi="Times New Roman" w:cs="Times New Roman"/>
          <w:sz w:val="24"/>
          <w:szCs w:val="24"/>
        </w:rPr>
        <w:t>о 2 полугодии</w:t>
      </w:r>
      <w:r w:rsidRPr="008E04E3">
        <w:rPr>
          <w:rFonts w:ascii="Times New Roman" w:hAnsi="Times New Roman" w:cs="Times New Roman"/>
          <w:sz w:val="24"/>
          <w:szCs w:val="24"/>
        </w:rPr>
        <w:t xml:space="preserve"> 201</w:t>
      </w:r>
      <w:r w:rsidR="00CF4192">
        <w:rPr>
          <w:rFonts w:ascii="Times New Roman" w:hAnsi="Times New Roman" w:cs="Times New Roman"/>
          <w:sz w:val="24"/>
          <w:szCs w:val="24"/>
        </w:rPr>
        <w:t>7</w:t>
      </w:r>
      <w:r w:rsidRPr="008E04E3">
        <w:rPr>
          <w:rFonts w:ascii="Times New Roman" w:hAnsi="Times New Roman" w:cs="Times New Roman"/>
          <w:sz w:val="24"/>
          <w:szCs w:val="24"/>
        </w:rPr>
        <w:t>-201</w:t>
      </w:r>
      <w:r w:rsidR="00CF4192">
        <w:rPr>
          <w:rFonts w:ascii="Times New Roman" w:hAnsi="Times New Roman" w:cs="Times New Roman"/>
          <w:sz w:val="24"/>
          <w:szCs w:val="24"/>
        </w:rPr>
        <w:t>8</w:t>
      </w:r>
      <w:r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="00524B10" w:rsidRPr="008E04E3">
        <w:rPr>
          <w:rFonts w:ascii="Times New Roman" w:hAnsi="Times New Roman" w:cs="Times New Roman"/>
          <w:sz w:val="24"/>
          <w:szCs w:val="24"/>
        </w:rPr>
        <w:t>и 1 полугодии 201</w:t>
      </w:r>
      <w:r w:rsidR="00CF4192">
        <w:rPr>
          <w:rFonts w:ascii="Times New Roman" w:hAnsi="Times New Roman" w:cs="Times New Roman"/>
          <w:sz w:val="24"/>
          <w:szCs w:val="24"/>
        </w:rPr>
        <w:t>8</w:t>
      </w:r>
      <w:r w:rsidR="00524B10" w:rsidRPr="008E04E3">
        <w:rPr>
          <w:rFonts w:ascii="Times New Roman" w:hAnsi="Times New Roman" w:cs="Times New Roman"/>
          <w:sz w:val="24"/>
          <w:szCs w:val="24"/>
        </w:rPr>
        <w:t>/201</w:t>
      </w:r>
      <w:r w:rsidR="00CF4192">
        <w:rPr>
          <w:rFonts w:ascii="Times New Roman" w:hAnsi="Times New Roman" w:cs="Times New Roman"/>
          <w:sz w:val="24"/>
          <w:szCs w:val="24"/>
        </w:rPr>
        <w:t>9</w:t>
      </w:r>
      <w:r w:rsidR="00524B10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hAnsi="Times New Roman" w:cs="Times New Roman"/>
          <w:sz w:val="24"/>
          <w:szCs w:val="24"/>
        </w:rPr>
        <w:t>уч</w:t>
      </w:r>
      <w:r w:rsidR="007A3FF2" w:rsidRPr="008E04E3">
        <w:rPr>
          <w:rFonts w:ascii="Times New Roman" w:hAnsi="Times New Roman" w:cs="Times New Roman"/>
          <w:sz w:val="24"/>
          <w:szCs w:val="24"/>
        </w:rPr>
        <w:t>ебн</w:t>
      </w:r>
      <w:r w:rsidR="00524B10" w:rsidRPr="008E04E3">
        <w:rPr>
          <w:rFonts w:ascii="Times New Roman" w:hAnsi="Times New Roman" w:cs="Times New Roman"/>
          <w:sz w:val="24"/>
          <w:szCs w:val="24"/>
        </w:rPr>
        <w:t>ых</w:t>
      </w:r>
      <w:r w:rsidR="007A3FF2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hAnsi="Times New Roman" w:cs="Times New Roman"/>
          <w:sz w:val="24"/>
          <w:szCs w:val="24"/>
        </w:rPr>
        <w:t>г</w:t>
      </w:r>
      <w:r w:rsidR="007A3FF2" w:rsidRPr="008E04E3">
        <w:rPr>
          <w:rFonts w:ascii="Times New Roman" w:hAnsi="Times New Roman" w:cs="Times New Roman"/>
          <w:sz w:val="24"/>
          <w:szCs w:val="24"/>
        </w:rPr>
        <w:t>од</w:t>
      </w:r>
      <w:r w:rsidR="00524B10" w:rsidRPr="008E04E3">
        <w:rPr>
          <w:rFonts w:ascii="Times New Roman" w:hAnsi="Times New Roman" w:cs="Times New Roman"/>
          <w:sz w:val="24"/>
          <w:szCs w:val="24"/>
        </w:rPr>
        <w:t>ах</w:t>
      </w:r>
      <w:r w:rsidRPr="008E04E3">
        <w:rPr>
          <w:rFonts w:ascii="Times New Roman" w:hAnsi="Times New Roman" w:cs="Times New Roman"/>
          <w:sz w:val="24"/>
          <w:szCs w:val="24"/>
        </w:rPr>
        <w:t xml:space="preserve"> выполнены на 100%.</w:t>
      </w:r>
    </w:p>
    <w:p w:rsidR="00042BF2" w:rsidRDefault="00524B10" w:rsidP="00EF0446">
      <w:pPr>
        <w:pStyle w:val="a3"/>
        <w:spacing w:line="276" w:lineRule="auto"/>
        <w:jc w:val="both"/>
        <w:rPr>
          <w:bCs/>
          <w:sz w:val="24"/>
          <w:szCs w:val="24"/>
          <w:lang w:val="uk-UA"/>
        </w:rPr>
      </w:pPr>
      <w:r w:rsidRPr="008E04E3">
        <w:rPr>
          <w:sz w:val="24"/>
          <w:szCs w:val="24"/>
          <w:lang w:val="uk-UA"/>
        </w:rPr>
        <w:t xml:space="preserve">Обучались в школе </w:t>
      </w:r>
      <w:r w:rsidR="008A1BA3" w:rsidRPr="008E04E3">
        <w:rPr>
          <w:sz w:val="24"/>
          <w:szCs w:val="24"/>
        </w:rPr>
        <w:t>во 2 полугодии 201</w:t>
      </w:r>
      <w:r w:rsidR="00CF4192">
        <w:rPr>
          <w:sz w:val="24"/>
          <w:szCs w:val="24"/>
        </w:rPr>
        <w:t>7</w:t>
      </w:r>
      <w:r w:rsidR="008A1BA3" w:rsidRPr="008E04E3">
        <w:rPr>
          <w:sz w:val="24"/>
          <w:szCs w:val="24"/>
        </w:rPr>
        <w:t>-201</w:t>
      </w:r>
      <w:r w:rsidR="00CF4192">
        <w:rPr>
          <w:sz w:val="24"/>
          <w:szCs w:val="24"/>
        </w:rPr>
        <w:t>8 учебного года</w:t>
      </w:r>
      <w:r w:rsidR="008A1BA3" w:rsidRPr="008E04E3">
        <w:rPr>
          <w:sz w:val="24"/>
          <w:szCs w:val="24"/>
        </w:rPr>
        <w:t xml:space="preserve"> - </w:t>
      </w:r>
      <w:r w:rsidRPr="008E04E3">
        <w:rPr>
          <w:sz w:val="24"/>
          <w:szCs w:val="24"/>
          <w:lang w:val="uk-UA"/>
        </w:rPr>
        <w:t>3</w:t>
      </w:r>
      <w:r w:rsidR="00CF4192">
        <w:rPr>
          <w:sz w:val="24"/>
          <w:szCs w:val="24"/>
          <w:lang w:val="uk-UA"/>
        </w:rPr>
        <w:t>13</w:t>
      </w:r>
      <w:r w:rsidR="007A3FF2" w:rsidRPr="008E04E3">
        <w:rPr>
          <w:sz w:val="24"/>
          <w:szCs w:val="24"/>
          <w:lang w:val="uk-UA"/>
        </w:rPr>
        <w:t xml:space="preserve"> чел</w:t>
      </w:r>
      <w:r w:rsidR="008A1BA3" w:rsidRPr="008E04E3">
        <w:rPr>
          <w:sz w:val="24"/>
          <w:szCs w:val="24"/>
          <w:lang w:val="uk-UA"/>
        </w:rPr>
        <w:t xml:space="preserve"> </w:t>
      </w:r>
      <w:r w:rsidR="008A1BA3" w:rsidRPr="008E04E3">
        <w:rPr>
          <w:sz w:val="24"/>
          <w:szCs w:val="24"/>
        </w:rPr>
        <w:t xml:space="preserve">и в 1 полугодии </w:t>
      </w:r>
      <w:r w:rsidR="008A1BA3" w:rsidRPr="008E04E3">
        <w:rPr>
          <w:sz w:val="24"/>
          <w:szCs w:val="24"/>
        </w:rPr>
        <w:lastRenderedPageBreak/>
        <w:t>201</w:t>
      </w:r>
      <w:r w:rsidR="00CF4192">
        <w:rPr>
          <w:sz w:val="24"/>
          <w:szCs w:val="24"/>
        </w:rPr>
        <w:t>8</w:t>
      </w:r>
      <w:r w:rsidR="008A1BA3" w:rsidRPr="008E04E3">
        <w:rPr>
          <w:sz w:val="24"/>
          <w:szCs w:val="24"/>
        </w:rPr>
        <w:t>/201</w:t>
      </w:r>
      <w:r w:rsidR="00CF4192">
        <w:rPr>
          <w:sz w:val="24"/>
          <w:szCs w:val="24"/>
        </w:rPr>
        <w:t>9</w:t>
      </w:r>
      <w:r w:rsidR="008A1BA3" w:rsidRPr="008E04E3">
        <w:rPr>
          <w:sz w:val="24"/>
          <w:szCs w:val="24"/>
        </w:rPr>
        <w:t xml:space="preserve"> – 3</w:t>
      </w:r>
      <w:r w:rsidR="00CF4192">
        <w:rPr>
          <w:sz w:val="24"/>
          <w:szCs w:val="24"/>
        </w:rPr>
        <w:t>22</w:t>
      </w:r>
      <w:r w:rsidR="008A1BA3" w:rsidRPr="008E04E3">
        <w:rPr>
          <w:sz w:val="24"/>
          <w:szCs w:val="24"/>
        </w:rPr>
        <w:t xml:space="preserve"> чел</w:t>
      </w:r>
      <w:r w:rsidR="007A3FF2" w:rsidRPr="008E04E3">
        <w:rPr>
          <w:sz w:val="24"/>
          <w:szCs w:val="24"/>
          <w:lang w:val="uk-UA"/>
        </w:rPr>
        <w:t xml:space="preserve">. </w:t>
      </w:r>
      <w:r w:rsidRPr="008E04E3">
        <w:rPr>
          <w:sz w:val="24"/>
          <w:szCs w:val="24"/>
          <w:lang w:val="uk-UA"/>
        </w:rPr>
        <w:t>Один</w:t>
      </w:r>
      <w:r w:rsidR="007A3FF2" w:rsidRPr="008E04E3">
        <w:rPr>
          <w:sz w:val="24"/>
          <w:szCs w:val="24"/>
          <w:lang w:val="uk-UA"/>
        </w:rPr>
        <w:t xml:space="preserve"> учащи</w:t>
      </w:r>
      <w:r w:rsidRPr="008E04E3">
        <w:rPr>
          <w:sz w:val="24"/>
          <w:szCs w:val="24"/>
          <w:lang w:val="uk-UA"/>
        </w:rPr>
        <w:t>й</w:t>
      </w:r>
      <w:r w:rsidR="007A3FF2" w:rsidRPr="008E04E3">
        <w:rPr>
          <w:sz w:val="24"/>
          <w:szCs w:val="24"/>
          <w:lang w:val="uk-UA"/>
        </w:rPr>
        <w:t>ся (Шевчук Кирилл</w:t>
      </w:r>
      <w:r w:rsidR="00CF4192">
        <w:rPr>
          <w:sz w:val="24"/>
          <w:szCs w:val="24"/>
          <w:lang w:val="uk-UA"/>
        </w:rPr>
        <w:t xml:space="preserve"> – 8 класс</w:t>
      </w:r>
      <w:r w:rsidR="007A3FF2" w:rsidRPr="008E04E3">
        <w:rPr>
          <w:bCs/>
          <w:spacing w:val="-7"/>
          <w:sz w:val="24"/>
          <w:szCs w:val="24"/>
          <w:lang w:val="uk-UA"/>
        </w:rPr>
        <w:t>) обучалс</w:t>
      </w:r>
      <w:r w:rsidRPr="008E04E3">
        <w:rPr>
          <w:bCs/>
          <w:spacing w:val="-7"/>
          <w:sz w:val="24"/>
          <w:szCs w:val="24"/>
          <w:lang w:val="uk-UA"/>
        </w:rPr>
        <w:t>я</w:t>
      </w:r>
      <w:r w:rsidR="007A3FF2" w:rsidRPr="008E04E3">
        <w:rPr>
          <w:bCs/>
          <w:spacing w:val="-7"/>
          <w:sz w:val="24"/>
          <w:szCs w:val="24"/>
          <w:lang w:val="uk-UA"/>
        </w:rPr>
        <w:t xml:space="preserve">  по индивидуальн</w:t>
      </w:r>
      <w:r w:rsidRPr="008E04E3">
        <w:rPr>
          <w:bCs/>
          <w:spacing w:val="-7"/>
          <w:sz w:val="24"/>
          <w:szCs w:val="24"/>
          <w:lang w:val="uk-UA"/>
        </w:rPr>
        <w:t>о</w:t>
      </w:r>
      <w:r w:rsidR="007A3FF2" w:rsidRPr="008E04E3">
        <w:rPr>
          <w:bCs/>
          <w:spacing w:val="-7"/>
          <w:sz w:val="24"/>
          <w:szCs w:val="24"/>
          <w:lang w:val="uk-UA"/>
        </w:rPr>
        <w:t>м</w:t>
      </w:r>
      <w:r w:rsidRPr="008E04E3">
        <w:rPr>
          <w:bCs/>
          <w:spacing w:val="-7"/>
          <w:sz w:val="24"/>
          <w:szCs w:val="24"/>
          <w:lang w:val="uk-UA"/>
        </w:rPr>
        <w:t>у</w:t>
      </w:r>
      <w:r w:rsidR="007A3FF2" w:rsidRPr="008E04E3">
        <w:rPr>
          <w:bCs/>
          <w:spacing w:val="-7"/>
          <w:sz w:val="24"/>
          <w:szCs w:val="24"/>
          <w:lang w:val="uk-UA"/>
        </w:rPr>
        <w:t xml:space="preserve"> учебн</w:t>
      </w:r>
      <w:r w:rsidRPr="008E04E3">
        <w:rPr>
          <w:bCs/>
          <w:spacing w:val="-7"/>
          <w:sz w:val="24"/>
          <w:szCs w:val="24"/>
          <w:lang w:val="uk-UA"/>
        </w:rPr>
        <w:t>о</w:t>
      </w:r>
      <w:r w:rsidR="007A3FF2" w:rsidRPr="008E04E3">
        <w:rPr>
          <w:bCs/>
          <w:spacing w:val="-7"/>
          <w:sz w:val="24"/>
          <w:szCs w:val="24"/>
          <w:lang w:val="uk-UA"/>
        </w:rPr>
        <w:t>м</w:t>
      </w:r>
      <w:r w:rsidRPr="008E04E3">
        <w:rPr>
          <w:bCs/>
          <w:spacing w:val="-7"/>
          <w:sz w:val="24"/>
          <w:szCs w:val="24"/>
          <w:lang w:val="uk-UA"/>
        </w:rPr>
        <w:t>у</w:t>
      </w:r>
      <w:r w:rsidR="007A3FF2" w:rsidRPr="008E04E3">
        <w:rPr>
          <w:bCs/>
          <w:spacing w:val="-7"/>
          <w:sz w:val="24"/>
          <w:szCs w:val="24"/>
          <w:lang w:val="uk-UA"/>
        </w:rPr>
        <w:t xml:space="preserve"> план</w:t>
      </w:r>
      <w:r w:rsidRPr="008E04E3">
        <w:rPr>
          <w:bCs/>
          <w:spacing w:val="-7"/>
          <w:sz w:val="24"/>
          <w:szCs w:val="24"/>
          <w:lang w:val="uk-UA"/>
        </w:rPr>
        <w:t>у</w:t>
      </w:r>
      <w:r w:rsidR="007A3FF2" w:rsidRPr="008E04E3">
        <w:rPr>
          <w:bCs/>
          <w:spacing w:val="-7"/>
          <w:sz w:val="24"/>
          <w:szCs w:val="24"/>
          <w:lang w:val="uk-UA"/>
        </w:rPr>
        <w:t xml:space="preserve"> на дому по </w:t>
      </w:r>
      <w:r w:rsidR="007A3FF2" w:rsidRPr="008E04E3">
        <w:rPr>
          <w:sz w:val="24"/>
          <w:szCs w:val="24"/>
          <w:lang w:val="uk-UA"/>
        </w:rPr>
        <w:t xml:space="preserve">общеобразовательной </w:t>
      </w:r>
      <w:r w:rsidR="00D92EE3" w:rsidRPr="008E04E3">
        <w:rPr>
          <w:bCs/>
          <w:sz w:val="24"/>
          <w:szCs w:val="24"/>
          <w:lang w:val="uk-UA"/>
        </w:rPr>
        <w:t>програм</w:t>
      </w:r>
      <w:r w:rsidR="007A3FF2" w:rsidRPr="008E04E3">
        <w:rPr>
          <w:bCs/>
          <w:sz w:val="24"/>
          <w:szCs w:val="24"/>
          <w:lang w:val="uk-UA"/>
        </w:rPr>
        <w:t>ме.</w:t>
      </w:r>
    </w:p>
    <w:p w:rsidR="00D21CE8" w:rsidRDefault="00D21CE8" w:rsidP="00D21C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21CE8" w:rsidRPr="00D21CE8" w:rsidRDefault="00D21CE8" w:rsidP="00D21CE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1CE8">
        <w:rPr>
          <w:rFonts w:ascii="Times New Roman" w:hAnsi="Times New Roman" w:cs="Times New Roman"/>
          <w:sz w:val="24"/>
          <w:szCs w:val="24"/>
        </w:rPr>
        <w:t>Динамика сохранности контингента</w:t>
      </w:r>
    </w:p>
    <w:p w:rsidR="00D21CE8" w:rsidRDefault="00D21CE8" w:rsidP="00EF0446">
      <w:pPr>
        <w:pStyle w:val="a3"/>
        <w:spacing w:line="276" w:lineRule="auto"/>
        <w:jc w:val="both"/>
        <w:rPr>
          <w:bCs/>
          <w:sz w:val="24"/>
          <w:szCs w:val="24"/>
          <w:lang w:val="uk-UA"/>
        </w:rPr>
      </w:pPr>
      <w:r w:rsidRPr="00D21CE8">
        <w:rPr>
          <w:bCs/>
          <w:noProof/>
          <w:sz w:val="24"/>
          <w:szCs w:val="24"/>
        </w:rPr>
        <w:drawing>
          <wp:inline distT="0" distB="0" distL="0" distR="0">
            <wp:extent cx="4640580" cy="1516380"/>
            <wp:effectExtent l="0" t="0" r="26670" b="266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1CE8" w:rsidRDefault="00D21CE8" w:rsidP="00EF0446">
      <w:pPr>
        <w:pStyle w:val="a3"/>
        <w:spacing w:line="276" w:lineRule="auto"/>
        <w:jc w:val="both"/>
        <w:rPr>
          <w:bCs/>
          <w:sz w:val="24"/>
          <w:szCs w:val="24"/>
          <w:lang w:val="uk-UA"/>
        </w:rPr>
      </w:pPr>
    </w:p>
    <w:p w:rsidR="00B5363E" w:rsidRPr="008E04E3" w:rsidRDefault="00B5363E" w:rsidP="00EF0446">
      <w:pPr>
        <w:pStyle w:val="a3"/>
        <w:spacing w:line="276" w:lineRule="auto"/>
        <w:jc w:val="both"/>
        <w:rPr>
          <w:b/>
          <w:sz w:val="24"/>
          <w:szCs w:val="24"/>
        </w:rPr>
      </w:pPr>
      <w:r w:rsidRPr="008E04E3">
        <w:rPr>
          <w:b/>
          <w:bCs/>
          <w:sz w:val="24"/>
          <w:szCs w:val="24"/>
          <w:lang w:val="uk-UA"/>
        </w:rPr>
        <w:t>Итоги учебных дострижений обучающихся за 201</w:t>
      </w:r>
      <w:r w:rsidR="00CF4192">
        <w:rPr>
          <w:b/>
          <w:bCs/>
          <w:sz w:val="24"/>
          <w:szCs w:val="24"/>
          <w:lang w:val="uk-UA"/>
        </w:rPr>
        <w:t>7</w:t>
      </w:r>
      <w:r w:rsidRPr="008E04E3">
        <w:rPr>
          <w:b/>
          <w:bCs/>
          <w:sz w:val="24"/>
          <w:szCs w:val="24"/>
          <w:lang w:val="uk-UA"/>
        </w:rPr>
        <w:t>/201</w:t>
      </w:r>
      <w:r w:rsidR="00CF4192">
        <w:rPr>
          <w:b/>
          <w:bCs/>
          <w:sz w:val="24"/>
          <w:szCs w:val="24"/>
          <w:lang w:val="uk-UA"/>
        </w:rPr>
        <w:t>8</w:t>
      </w:r>
      <w:r w:rsidRPr="008E04E3">
        <w:rPr>
          <w:b/>
          <w:bCs/>
          <w:sz w:val="24"/>
          <w:szCs w:val="24"/>
          <w:lang w:val="uk-UA"/>
        </w:rPr>
        <w:t xml:space="preserve"> учебный год.</w:t>
      </w:r>
    </w:p>
    <w:p w:rsidR="00042BF2" w:rsidRPr="008E04E3" w:rsidRDefault="00042BF2" w:rsidP="00EF0446">
      <w:pPr>
        <w:pStyle w:val="a3"/>
        <w:spacing w:line="276" w:lineRule="auto"/>
        <w:jc w:val="both"/>
        <w:rPr>
          <w:sz w:val="24"/>
          <w:szCs w:val="24"/>
        </w:rPr>
      </w:pPr>
    </w:p>
    <w:tbl>
      <w:tblPr>
        <w:tblW w:w="10281" w:type="dxa"/>
        <w:tblInd w:w="-883" w:type="dxa"/>
        <w:tblLook w:val="04A0" w:firstRow="1" w:lastRow="0" w:firstColumn="1" w:lastColumn="0" w:noHBand="0" w:noVBand="1"/>
      </w:tblPr>
      <w:tblGrid>
        <w:gridCol w:w="459"/>
        <w:gridCol w:w="761"/>
        <w:gridCol w:w="633"/>
        <w:gridCol w:w="516"/>
        <w:gridCol w:w="579"/>
        <w:gridCol w:w="459"/>
        <w:gridCol w:w="534"/>
        <w:gridCol w:w="567"/>
        <w:gridCol w:w="666"/>
        <w:gridCol w:w="609"/>
        <w:gridCol w:w="606"/>
        <w:gridCol w:w="459"/>
        <w:gridCol w:w="634"/>
        <w:gridCol w:w="567"/>
        <w:gridCol w:w="466"/>
        <w:gridCol w:w="567"/>
        <w:gridCol w:w="516"/>
        <w:gridCol w:w="683"/>
      </w:tblGrid>
      <w:tr w:rsidR="00CF4192" w:rsidRPr="00CF4192" w:rsidTr="00C96BB1">
        <w:trPr>
          <w:trHeight w:val="304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года кол-во детей (титул)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конец года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уч-ся 2-5 баллов (2-11кл)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 от общего количества учащихся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 от общего количества учащихся 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 от общего количества учащихся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"5"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 от общего количества учащихся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аттестовано 1 класс 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аттестовано (2-11кл)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не аттестованы 1 класс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качество ("4","5")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от всех уч-ся 2-5 баллов (2-11кл)</w:t>
            </w:r>
          </w:p>
        </w:tc>
      </w:tr>
      <w:tr w:rsidR="00CF4192" w:rsidRPr="00CF4192" w:rsidTr="00C96BB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1-А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F4192" w:rsidRPr="00CF4192" w:rsidTr="00C96BB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1-Б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F4192" w:rsidRPr="00CF4192" w:rsidTr="00C96BB1">
        <w:trPr>
          <w:trHeight w:val="46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2-А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  <w:r w:rsidRPr="00CF419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  <w:r w:rsidRPr="00CF419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</w:t>
            </w:r>
            <w:r w:rsidRPr="00CF4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F4192" w:rsidRPr="00CF4192" w:rsidTr="00C96BB1">
        <w:trPr>
          <w:trHeight w:val="4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  <w:r w:rsidRPr="00CF41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</w:t>
            </w:r>
            <w:r w:rsidRPr="00CF4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F4192" w:rsidRPr="00CF4192" w:rsidTr="00C96BB1">
        <w:trPr>
          <w:trHeight w:val="4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0,8</w:t>
            </w:r>
          </w:p>
        </w:tc>
      </w:tr>
      <w:tr w:rsidR="00CF4192" w:rsidRPr="00CF4192" w:rsidTr="00C96BB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  <w:r w:rsidRPr="00CF41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  <w:r w:rsidRPr="00CF41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0,57</w:t>
            </w:r>
          </w:p>
        </w:tc>
      </w:tr>
      <w:tr w:rsidR="00CF4192" w:rsidRPr="00CF4192" w:rsidTr="00C96BB1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4-Б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Pr="00CF419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</w:t>
            </w:r>
            <w:r w:rsidRPr="00CF4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F4192" w:rsidRPr="00CF4192" w:rsidTr="00C96BB1">
        <w:trPr>
          <w:trHeight w:val="4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5-А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  <w:r w:rsidRPr="00CF41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0,26</w:t>
            </w:r>
          </w:p>
        </w:tc>
      </w:tr>
      <w:tr w:rsidR="00CF4192" w:rsidRPr="00CF4192" w:rsidTr="00C96BB1">
        <w:trPr>
          <w:trHeight w:val="4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5-Б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0,45</w:t>
            </w:r>
          </w:p>
        </w:tc>
      </w:tr>
      <w:tr w:rsidR="00CF4192" w:rsidRPr="00CF4192" w:rsidTr="00C96BB1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6-А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  <w:r w:rsidRPr="00CF41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0,3</w:t>
            </w:r>
            <w:r w:rsidRPr="00CF4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CF4192" w:rsidRPr="00CF4192" w:rsidTr="00C96BB1">
        <w:trPr>
          <w:trHeight w:val="4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6-Б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0,45</w:t>
            </w:r>
          </w:p>
        </w:tc>
      </w:tr>
      <w:tr w:rsidR="00CF4192" w:rsidRPr="00CF4192" w:rsidTr="00C96BB1">
        <w:trPr>
          <w:trHeight w:val="46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0,32</w:t>
            </w:r>
          </w:p>
        </w:tc>
      </w:tr>
      <w:tr w:rsidR="00CF4192" w:rsidRPr="00CF4192" w:rsidTr="00C96BB1">
        <w:trPr>
          <w:trHeight w:val="46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8-А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  <w:r w:rsidRPr="00CF41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0,21</w:t>
            </w:r>
          </w:p>
        </w:tc>
      </w:tr>
      <w:tr w:rsidR="00CF4192" w:rsidRPr="00CF4192" w:rsidTr="00C96BB1">
        <w:trPr>
          <w:trHeight w:val="46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Pr="00CF41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0,4</w:t>
            </w:r>
            <w:r w:rsidRPr="00CF4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CF4192" w:rsidRPr="00CF4192" w:rsidTr="00C96BB1">
        <w:trPr>
          <w:trHeight w:val="46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0,66</w:t>
            </w:r>
            <w:r w:rsidRPr="00CF419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0,33</w:t>
            </w:r>
          </w:p>
        </w:tc>
      </w:tr>
      <w:tr w:rsidR="00CF4192" w:rsidRPr="00CF4192" w:rsidTr="00C96BB1">
        <w:trPr>
          <w:trHeight w:val="46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  <w:r w:rsidRPr="00CF41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0,58</w:t>
            </w:r>
          </w:p>
        </w:tc>
      </w:tr>
      <w:tr w:rsidR="00CF4192" w:rsidRPr="00CF4192" w:rsidTr="00C96BB1">
        <w:trPr>
          <w:trHeight w:val="4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  <w:r w:rsidRPr="00CF41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  <w:r w:rsidRPr="00CF41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0,2</w:t>
            </w:r>
            <w:r w:rsidRPr="00CF4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F4192" w:rsidRPr="00CF4192" w:rsidTr="00C96BB1">
        <w:trPr>
          <w:trHeight w:val="516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C96BB1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</w:t>
            </w:r>
            <w:r w:rsidRPr="00CF4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0,3</w:t>
            </w:r>
            <w:r w:rsidRPr="00CF4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0,97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192" w:rsidRPr="001116CC" w:rsidRDefault="00CF4192" w:rsidP="00CF4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0,3</w:t>
            </w:r>
            <w:r w:rsidRPr="00CF4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</w:tbl>
    <w:p w:rsidR="004F676F" w:rsidRDefault="004F676F" w:rsidP="00EF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0A0" w:rsidRPr="008E04E3" w:rsidRDefault="00B5363E" w:rsidP="00EF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По итогам года все обучающиеся аттестованы, из 3</w:t>
      </w:r>
      <w:r w:rsidR="00EF03E9">
        <w:rPr>
          <w:rFonts w:ascii="Times New Roman" w:hAnsi="Times New Roman" w:cs="Times New Roman"/>
          <w:sz w:val="24"/>
          <w:szCs w:val="24"/>
        </w:rPr>
        <w:t>13</w:t>
      </w:r>
      <w:r w:rsidRPr="008E04E3">
        <w:rPr>
          <w:rFonts w:ascii="Times New Roman" w:hAnsi="Times New Roman" w:cs="Times New Roman"/>
          <w:sz w:val="24"/>
          <w:szCs w:val="24"/>
        </w:rPr>
        <w:t xml:space="preserve"> обучающихся 2</w:t>
      </w:r>
      <w:r w:rsidR="00EF03E9">
        <w:rPr>
          <w:rFonts w:ascii="Times New Roman" w:hAnsi="Times New Roman" w:cs="Times New Roman"/>
          <w:sz w:val="24"/>
          <w:szCs w:val="24"/>
        </w:rPr>
        <w:t>0</w:t>
      </w:r>
      <w:r w:rsidRPr="008E04E3">
        <w:rPr>
          <w:rFonts w:ascii="Times New Roman" w:hAnsi="Times New Roman" w:cs="Times New Roman"/>
          <w:sz w:val="24"/>
          <w:szCs w:val="24"/>
        </w:rPr>
        <w:t xml:space="preserve"> закончили школы на «отлично». </w:t>
      </w:r>
      <w:r w:rsidR="00EF03E9">
        <w:rPr>
          <w:rFonts w:ascii="Times New Roman" w:hAnsi="Times New Roman" w:cs="Times New Roman"/>
          <w:sz w:val="24"/>
          <w:szCs w:val="24"/>
        </w:rPr>
        <w:t xml:space="preserve">Качество знаний за 2017/2018 учебный год  - 38%, успеваемость 100%.  </w:t>
      </w:r>
      <w:r w:rsidRPr="008E04E3">
        <w:rPr>
          <w:rFonts w:ascii="Times New Roman" w:hAnsi="Times New Roman" w:cs="Times New Roman"/>
          <w:sz w:val="24"/>
          <w:szCs w:val="24"/>
        </w:rPr>
        <w:t>Все обучающиеся 9, 11 классов были допущены к ГИА.</w:t>
      </w:r>
      <w:r w:rsidR="00D130A0" w:rsidRPr="008E0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B10" w:rsidRPr="008E04E3" w:rsidRDefault="00524B10" w:rsidP="00EF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3C3" w:rsidRPr="004F676F" w:rsidRDefault="00524B10" w:rsidP="00EF0446">
      <w:pPr>
        <w:pStyle w:val="a3"/>
        <w:spacing w:line="276" w:lineRule="auto"/>
        <w:jc w:val="both"/>
        <w:rPr>
          <w:b/>
          <w:bCs/>
          <w:sz w:val="24"/>
          <w:szCs w:val="24"/>
          <w:lang w:val="uk-UA"/>
        </w:rPr>
      </w:pPr>
      <w:r w:rsidRPr="008E04E3">
        <w:rPr>
          <w:b/>
          <w:bCs/>
          <w:sz w:val="24"/>
          <w:szCs w:val="24"/>
          <w:lang w:val="uk-UA"/>
        </w:rPr>
        <w:t xml:space="preserve">Итоги учебных дострижений обучающихся за </w:t>
      </w:r>
      <w:r w:rsidR="00C143C3" w:rsidRPr="008E04E3">
        <w:rPr>
          <w:b/>
          <w:bCs/>
          <w:sz w:val="24"/>
          <w:szCs w:val="24"/>
          <w:lang w:val="uk-UA"/>
        </w:rPr>
        <w:t xml:space="preserve">1 полугодие </w:t>
      </w:r>
      <w:r w:rsidRPr="008E04E3">
        <w:rPr>
          <w:b/>
          <w:bCs/>
          <w:sz w:val="24"/>
          <w:szCs w:val="24"/>
          <w:lang w:val="uk-UA"/>
        </w:rPr>
        <w:t>201</w:t>
      </w:r>
      <w:r w:rsidR="00EF03E9">
        <w:rPr>
          <w:b/>
          <w:bCs/>
          <w:sz w:val="24"/>
          <w:szCs w:val="24"/>
          <w:lang w:val="uk-UA"/>
        </w:rPr>
        <w:t>8</w:t>
      </w:r>
      <w:r w:rsidRPr="008E04E3">
        <w:rPr>
          <w:b/>
          <w:bCs/>
          <w:sz w:val="24"/>
          <w:szCs w:val="24"/>
          <w:lang w:val="uk-UA"/>
        </w:rPr>
        <w:t>/201</w:t>
      </w:r>
      <w:r w:rsidR="00EF03E9">
        <w:rPr>
          <w:b/>
          <w:bCs/>
          <w:sz w:val="24"/>
          <w:szCs w:val="24"/>
          <w:lang w:val="uk-UA"/>
        </w:rPr>
        <w:t>9</w:t>
      </w:r>
      <w:r w:rsidRPr="008E04E3">
        <w:rPr>
          <w:b/>
          <w:bCs/>
          <w:sz w:val="24"/>
          <w:szCs w:val="24"/>
          <w:lang w:val="uk-UA"/>
        </w:rPr>
        <w:t xml:space="preserve"> учебн</w:t>
      </w:r>
      <w:r w:rsidR="00871076" w:rsidRPr="008E04E3">
        <w:rPr>
          <w:b/>
          <w:bCs/>
          <w:sz w:val="24"/>
          <w:szCs w:val="24"/>
          <w:lang w:val="uk-UA"/>
        </w:rPr>
        <w:t>ого</w:t>
      </w:r>
      <w:r w:rsidRPr="008E04E3">
        <w:rPr>
          <w:b/>
          <w:bCs/>
          <w:sz w:val="24"/>
          <w:szCs w:val="24"/>
          <w:lang w:val="uk-UA"/>
        </w:rPr>
        <w:t xml:space="preserve"> год</w:t>
      </w:r>
      <w:r w:rsidR="00871076" w:rsidRPr="008E04E3">
        <w:rPr>
          <w:b/>
          <w:bCs/>
          <w:sz w:val="24"/>
          <w:szCs w:val="24"/>
          <w:lang w:val="uk-UA"/>
        </w:rPr>
        <w:t>а</w:t>
      </w:r>
      <w:r w:rsidRPr="008E04E3">
        <w:rPr>
          <w:b/>
          <w:bCs/>
          <w:sz w:val="24"/>
          <w:szCs w:val="24"/>
          <w:lang w:val="uk-UA"/>
        </w:rPr>
        <w:t>.</w:t>
      </w:r>
    </w:p>
    <w:tbl>
      <w:tblPr>
        <w:tblpPr w:leftFromText="180" w:rightFromText="180" w:vertAnchor="text" w:horzAnchor="margin" w:tblpXSpec="center" w:tblpY="132"/>
        <w:tblW w:w="9515" w:type="dxa"/>
        <w:tblLook w:val="04A0" w:firstRow="1" w:lastRow="0" w:firstColumn="1" w:lastColumn="0" w:noHBand="0" w:noVBand="1"/>
      </w:tblPr>
      <w:tblGrid>
        <w:gridCol w:w="459"/>
        <w:gridCol w:w="730"/>
        <w:gridCol w:w="516"/>
        <w:gridCol w:w="516"/>
        <w:gridCol w:w="516"/>
        <w:gridCol w:w="459"/>
        <w:gridCol w:w="666"/>
        <w:gridCol w:w="516"/>
        <w:gridCol w:w="614"/>
        <w:gridCol w:w="459"/>
        <w:gridCol w:w="566"/>
        <w:gridCol w:w="459"/>
        <w:gridCol w:w="566"/>
        <w:gridCol w:w="459"/>
        <w:gridCol w:w="459"/>
        <w:gridCol w:w="459"/>
        <w:gridCol w:w="516"/>
        <w:gridCol w:w="580"/>
      </w:tblGrid>
      <w:tr w:rsidR="004F676F" w:rsidRPr="008F5F21" w:rsidTr="004F676F">
        <w:trPr>
          <w:trHeight w:val="304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676F" w:rsidRPr="008F5F21" w:rsidRDefault="004F676F" w:rsidP="0056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F676F" w:rsidRPr="008F5F21" w:rsidRDefault="004F676F" w:rsidP="0056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676F" w:rsidRPr="008F5F21" w:rsidRDefault="004F676F" w:rsidP="0056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года кол-во детей (титул)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конец </w:t>
            </w:r>
            <w:r w:rsidRPr="00BA4E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полугодия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676F" w:rsidRPr="008F5F21" w:rsidRDefault="004F676F" w:rsidP="0056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уч-ся 2-5 баллов (2-11кл)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676F" w:rsidRPr="008F5F21" w:rsidRDefault="004F676F" w:rsidP="0056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"2"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676F" w:rsidRPr="008F5F21" w:rsidRDefault="004F676F" w:rsidP="0056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%  от общего количества учащихся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676F" w:rsidRPr="008F5F21" w:rsidRDefault="004F676F" w:rsidP="0056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"3"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676F" w:rsidRPr="008F5F21" w:rsidRDefault="004F676F" w:rsidP="0056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%  от общего количества учащихся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676F" w:rsidRPr="008F5F21" w:rsidRDefault="004F676F" w:rsidP="0056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"4"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676F" w:rsidRPr="008F5F21" w:rsidRDefault="004F676F" w:rsidP="0056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%  от общего количества учащихся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676F" w:rsidRPr="008F5F21" w:rsidRDefault="004F676F" w:rsidP="0056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"5"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676F" w:rsidRPr="008F5F21" w:rsidRDefault="004F676F" w:rsidP="0056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%  от общего количества учащихся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676F" w:rsidRPr="008F5F21" w:rsidRDefault="004F676F" w:rsidP="0056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аттестовано 1 класс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676F" w:rsidRPr="008F5F21" w:rsidRDefault="004F676F" w:rsidP="0056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аттестовано (2-11кл)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676F" w:rsidRPr="008F5F21" w:rsidRDefault="004F676F" w:rsidP="0056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не аттестованы 1 класс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676F" w:rsidRPr="008F5F21" w:rsidRDefault="004F676F" w:rsidP="0056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качество ("4","5")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F676F" w:rsidRPr="008F5F21" w:rsidRDefault="004F676F" w:rsidP="0056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 от всех уч-ся 2-5 баллов (2-11кл)</w:t>
            </w:r>
          </w:p>
        </w:tc>
      </w:tr>
      <w:tr w:rsidR="004F676F" w:rsidRPr="008F5F21" w:rsidTr="004F676F">
        <w:trPr>
          <w:trHeight w:val="3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1-А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676F" w:rsidRPr="008F5F21" w:rsidTr="004F676F">
        <w:trPr>
          <w:trHeight w:val="27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1-Б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676F" w:rsidRPr="008F5F21" w:rsidTr="004F676F">
        <w:trPr>
          <w:trHeight w:val="32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2-А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0,48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0, 2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0,67</w:t>
            </w:r>
          </w:p>
        </w:tc>
      </w:tr>
      <w:tr w:rsidR="004F676F" w:rsidRPr="008F5F21" w:rsidTr="004F676F">
        <w:trPr>
          <w:trHeight w:val="3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0,55</w:t>
            </w:r>
          </w:p>
        </w:tc>
      </w:tr>
      <w:tr w:rsidR="004F676F" w:rsidRPr="008F5F21" w:rsidTr="004F676F">
        <w:trPr>
          <w:trHeight w:val="3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3-А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0,56</w:t>
            </w:r>
          </w:p>
        </w:tc>
      </w:tr>
      <w:tr w:rsidR="004F676F" w:rsidRPr="008F5F21" w:rsidTr="004F676F">
        <w:trPr>
          <w:trHeight w:val="43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3-Б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0,56</w:t>
            </w:r>
          </w:p>
        </w:tc>
      </w:tr>
      <w:tr w:rsidR="004F676F" w:rsidRPr="008F5F21" w:rsidTr="004F676F">
        <w:trPr>
          <w:trHeight w:val="37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0,8</w:t>
            </w:r>
          </w:p>
        </w:tc>
      </w:tr>
      <w:tr w:rsidR="004F676F" w:rsidRPr="008F5F21" w:rsidTr="004F676F">
        <w:trPr>
          <w:trHeight w:val="32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0,58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F676F" w:rsidRPr="008F5F21" w:rsidTr="004F676F">
        <w:trPr>
          <w:trHeight w:val="4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6-А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4F676F" w:rsidRPr="008F5F21" w:rsidTr="004F676F">
        <w:trPr>
          <w:trHeight w:val="35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6-Б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0,3</w:t>
            </w:r>
          </w:p>
        </w:tc>
      </w:tr>
      <w:tr w:rsidR="004F676F" w:rsidRPr="008F5F21" w:rsidTr="004F676F">
        <w:trPr>
          <w:trHeight w:val="39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</w:t>
            </w:r>
          </w:p>
        </w:tc>
      </w:tr>
      <w:tr w:rsidR="004F676F" w:rsidRPr="008F5F21" w:rsidTr="004F676F">
        <w:trPr>
          <w:trHeight w:val="3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7-Б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0,3</w:t>
            </w:r>
          </w:p>
        </w:tc>
      </w:tr>
      <w:tr w:rsidR="004F676F" w:rsidRPr="008F5F21" w:rsidTr="004F676F">
        <w:trPr>
          <w:trHeight w:val="3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0,17</w:t>
            </w:r>
          </w:p>
        </w:tc>
      </w:tr>
      <w:tr w:rsidR="004F676F" w:rsidRPr="008F5F21" w:rsidTr="004F676F">
        <w:trPr>
          <w:trHeight w:val="41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9-А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0,83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0,17</w:t>
            </w:r>
          </w:p>
        </w:tc>
      </w:tr>
      <w:tr w:rsidR="004F676F" w:rsidRPr="008F5F21" w:rsidTr="004F676F">
        <w:trPr>
          <w:trHeight w:val="35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9-Б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0,27</w:t>
            </w:r>
          </w:p>
        </w:tc>
      </w:tr>
      <w:tr w:rsidR="004F676F" w:rsidRPr="008F5F21" w:rsidTr="004F676F">
        <w:trPr>
          <w:trHeight w:val="29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0,42</w:t>
            </w:r>
          </w:p>
        </w:tc>
      </w:tr>
      <w:tr w:rsidR="004F676F" w:rsidRPr="008F5F21" w:rsidTr="004F676F">
        <w:trPr>
          <w:trHeight w:val="38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0,58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0,58</w:t>
            </w:r>
          </w:p>
        </w:tc>
      </w:tr>
      <w:tr w:rsidR="004F676F" w:rsidRPr="008F5F21" w:rsidTr="004F676F">
        <w:trPr>
          <w:trHeight w:val="315"/>
        </w:trPr>
        <w:tc>
          <w:tcPr>
            <w:tcW w:w="4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325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322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281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0,006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0,07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76F" w:rsidRPr="008F5F21" w:rsidRDefault="004F676F" w:rsidP="00BA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5F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0,42</w:t>
            </w:r>
          </w:p>
        </w:tc>
      </w:tr>
    </w:tbl>
    <w:p w:rsidR="00EF03E9" w:rsidRDefault="00EF03E9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FA03B3" w:rsidRDefault="00C143C3" w:rsidP="00EF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</w:t>
      </w:r>
      <w:r w:rsidR="00BA4E89">
        <w:rPr>
          <w:rFonts w:ascii="Times New Roman" w:hAnsi="Times New Roman" w:cs="Times New Roman"/>
          <w:sz w:val="24"/>
          <w:szCs w:val="24"/>
        </w:rPr>
        <w:t>1 полугодия</w:t>
      </w:r>
      <w:r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="00BA4E89">
        <w:rPr>
          <w:rFonts w:ascii="Times New Roman" w:hAnsi="Times New Roman" w:cs="Times New Roman"/>
          <w:sz w:val="24"/>
          <w:szCs w:val="24"/>
        </w:rPr>
        <w:t>аттестованы</w:t>
      </w:r>
      <w:r w:rsidRPr="008E04E3">
        <w:rPr>
          <w:rFonts w:ascii="Times New Roman" w:hAnsi="Times New Roman" w:cs="Times New Roman"/>
          <w:sz w:val="24"/>
          <w:szCs w:val="24"/>
        </w:rPr>
        <w:t xml:space="preserve"> 3</w:t>
      </w:r>
      <w:r w:rsidR="00BA4E89">
        <w:rPr>
          <w:rFonts w:ascii="Times New Roman" w:hAnsi="Times New Roman" w:cs="Times New Roman"/>
          <w:sz w:val="24"/>
          <w:szCs w:val="24"/>
        </w:rPr>
        <w:t>21</w:t>
      </w:r>
      <w:r w:rsidRPr="008E04E3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BA4E89">
        <w:rPr>
          <w:rFonts w:ascii="Times New Roman" w:hAnsi="Times New Roman" w:cs="Times New Roman"/>
          <w:sz w:val="24"/>
          <w:szCs w:val="24"/>
        </w:rPr>
        <w:t>й</w:t>
      </w:r>
      <w:r w:rsidRPr="008E04E3">
        <w:rPr>
          <w:rFonts w:ascii="Times New Roman" w:hAnsi="Times New Roman" w:cs="Times New Roman"/>
          <w:sz w:val="24"/>
          <w:szCs w:val="24"/>
        </w:rPr>
        <w:t>ся</w:t>
      </w:r>
      <w:r w:rsidR="00BA4E89">
        <w:rPr>
          <w:rFonts w:ascii="Times New Roman" w:hAnsi="Times New Roman" w:cs="Times New Roman"/>
          <w:sz w:val="24"/>
          <w:szCs w:val="24"/>
        </w:rPr>
        <w:t xml:space="preserve">, 1 обучающийся 8 класса </w:t>
      </w:r>
      <w:r w:rsidR="00BA4E89" w:rsidRPr="008F5F21">
        <w:rPr>
          <w:rFonts w:ascii="Times New Roman" w:eastAsia="Times New Roman" w:hAnsi="Times New Roman" w:cs="Times New Roman"/>
          <w:sz w:val="24"/>
          <w:szCs w:val="24"/>
        </w:rPr>
        <w:t>Шепель Андрей Иванович</w:t>
      </w:r>
      <w:r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="00BA4E89">
        <w:rPr>
          <w:rFonts w:ascii="Times New Roman" w:hAnsi="Times New Roman" w:cs="Times New Roman"/>
          <w:sz w:val="24"/>
          <w:szCs w:val="24"/>
        </w:rPr>
        <w:t xml:space="preserve">был не аттестован по причине пропусков уроков. </w:t>
      </w:r>
      <w:r w:rsidRPr="008E04E3">
        <w:rPr>
          <w:rFonts w:ascii="Times New Roman" w:hAnsi="Times New Roman" w:cs="Times New Roman"/>
          <w:sz w:val="24"/>
          <w:szCs w:val="24"/>
        </w:rPr>
        <w:t>2</w:t>
      </w:r>
      <w:r w:rsidR="00871076" w:rsidRPr="008E04E3">
        <w:rPr>
          <w:rFonts w:ascii="Times New Roman" w:hAnsi="Times New Roman" w:cs="Times New Roman"/>
          <w:sz w:val="24"/>
          <w:szCs w:val="24"/>
        </w:rPr>
        <w:t>4</w:t>
      </w:r>
      <w:r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="004F676F">
        <w:rPr>
          <w:rFonts w:ascii="Times New Roman" w:hAnsi="Times New Roman" w:cs="Times New Roman"/>
          <w:sz w:val="24"/>
          <w:szCs w:val="24"/>
        </w:rPr>
        <w:t xml:space="preserve">обучающихся 2-11 классов </w:t>
      </w:r>
      <w:r w:rsidRPr="008E04E3">
        <w:rPr>
          <w:rFonts w:ascii="Times New Roman" w:hAnsi="Times New Roman" w:cs="Times New Roman"/>
          <w:sz w:val="24"/>
          <w:szCs w:val="24"/>
        </w:rPr>
        <w:t xml:space="preserve">закончили </w:t>
      </w:r>
      <w:r w:rsidR="00871076" w:rsidRPr="008E04E3">
        <w:rPr>
          <w:rFonts w:ascii="Times New Roman" w:hAnsi="Times New Roman" w:cs="Times New Roman"/>
          <w:sz w:val="24"/>
          <w:szCs w:val="24"/>
        </w:rPr>
        <w:t xml:space="preserve">четверть (1 полугодие) </w:t>
      </w:r>
      <w:r w:rsidRPr="008E04E3">
        <w:rPr>
          <w:rFonts w:ascii="Times New Roman" w:hAnsi="Times New Roman" w:cs="Times New Roman"/>
          <w:sz w:val="24"/>
          <w:szCs w:val="24"/>
        </w:rPr>
        <w:t xml:space="preserve">на «отлично». </w:t>
      </w:r>
      <w:r w:rsidR="004F676F">
        <w:rPr>
          <w:rFonts w:ascii="Times New Roman" w:hAnsi="Times New Roman" w:cs="Times New Roman"/>
          <w:sz w:val="24"/>
          <w:szCs w:val="24"/>
        </w:rPr>
        <w:t xml:space="preserve">Качество знаний составило 42%, успешность – 99,4 %. </w:t>
      </w:r>
    </w:p>
    <w:p w:rsidR="00C143C3" w:rsidRPr="008E04E3" w:rsidRDefault="00C143C3" w:rsidP="00EF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76F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8E04E3">
        <w:rPr>
          <w:rFonts w:ascii="Times New Roman" w:hAnsi="Times New Roman" w:cs="Times New Roman"/>
          <w:sz w:val="24"/>
          <w:szCs w:val="24"/>
        </w:rPr>
        <w:t xml:space="preserve"> успеваемость учащихся стабильная, качество знаний учащихся имеет положительную динамику.</w:t>
      </w:r>
    </w:p>
    <w:p w:rsidR="008A73F4" w:rsidRDefault="008A73F4" w:rsidP="008A7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3F4" w:rsidRPr="008E04E3" w:rsidRDefault="008A73F4" w:rsidP="008A7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Все обучающиеся 9, 11 классов были допущены к ГИА.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9 класса ГИА по математике (3 чел.) и ГИА по биологии (1 чел.) сдали в дополнительный сентябрьсий период. </w:t>
      </w:r>
    </w:p>
    <w:p w:rsidR="00FA03B3" w:rsidRPr="00FA03B3" w:rsidRDefault="00FA03B3" w:rsidP="00FA03B3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3B3">
        <w:rPr>
          <w:rFonts w:ascii="Times New Roman" w:hAnsi="Times New Roman" w:cs="Times New Roman"/>
          <w:sz w:val="24"/>
          <w:szCs w:val="24"/>
        </w:rPr>
        <w:t>Качество знаний обучающихся</w:t>
      </w:r>
    </w:p>
    <w:p w:rsidR="00FA03B3" w:rsidRDefault="00FA03B3" w:rsidP="00FA0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03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0060" cy="1943100"/>
            <wp:effectExtent l="19050" t="0" r="1524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03B3" w:rsidRPr="008E04E3" w:rsidRDefault="00FA03B3" w:rsidP="00EF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BF2" w:rsidRPr="008E04E3" w:rsidRDefault="00B5363E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Результаты ГИА</w:t>
      </w:r>
      <w:r w:rsidR="00AE36D8" w:rsidRPr="008E04E3">
        <w:rPr>
          <w:sz w:val="24"/>
          <w:szCs w:val="24"/>
        </w:rPr>
        <w:t xml:space="preserve">-9 </w:t>
      </w:r>
    </w:p>
    <w:tbl>
      <w:tblPr>
        <w:tblW w:w="10608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1"/>
        <w:gridCol w:w="1469"/>
        <w:gridCol w:w="1418"/>
        <w:gridCol w:w="1417"/>
        <w:gridCol w:w="1418"/>
        <w:gridCol w:w="1418"/>
        <w:gridCol w:w="1417"/>
      </w:tblGrid>
      <w:tr w:rsidR="004F676F" w:rsidRPr="00560CF9" w:rsidTr="004F676F">
        <w:tc>
          <w:tcPr>
            <w:tcW w:w="2051" w:type="dxa"/>
            <w:vMerge w:val="restart"/>
          </w:tcPr>
          <w:p w:rsidR="004F676F" w:rsidRPr="00560CF9" w:rsidRDefault="004F676F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Учебные предметы</w:t>
            </w:r>
          </w:p>
        </w:tc>
        <w:tc>
          <w:tcPr>
            <w:tcW w:w="2887" w:type="dxa"/>
            <w:gridSpan w:val="2"/>
          </w:tcPr>
          <w:p w:rsidR="004F676F" w:rsidRPr="00560CF9" w:rsidRDefault="004F676F" w:rsidP="00560C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2015/2016 учебный год</w:t>
            </w:r>
          </w:p>
        </w:tc>
        <w:tc>
          <w:tcPr>
            <w:tcW w:w="2835" w:type="dxa"/>
            <w:gridSpan w:val="2"/>
          </w:tcPr>
          <w:p w:rsidR="004F676F" w:rsidRPr="00560CF9" w:rsidRDefault="004F676F" w:rsidP="00560C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2016/2017учебный год</w:t>
            </w:r>
          </w:p>
        </w:tc>
        <w:tc>
          <w:tcPr>
            <w:tcW w:w="2835" w:type="dxa"/>
            <w:gridSpan w:val="2"/>
          </w:tcPr>
          <w:p w:rsidR="004F676F" w:rsidRPr="00560CF9" w:rsidRDefault="004F676F" w:rsidP="004F67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2017/2018 учебный год</w:t>
            </w:r>
          </w:p>
        </w:tc>
      </w:tr>
      <w:tr w:rsidR="004F676F" w:rsidRPr="00560CF9" w:rsidTr="004F676F">
        <w:tc>
          <w:tcPr>
            <w:tcW w:w="2051" w:type="dxa"/>
            <w:vMerge/>
          </w:tcPr>
          <w:p w:rsidR="004F676F" w:rsidRPr="00560CF9" w:rsidRDefault="004F676F" w:rsidP="00EF04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 (%) обучающихся, принявших участие</w:t>
            </w:r>
          </w:p>
        </w:tc>
        <w:tc>
          <w:tcPr>
            <w:tcW w:w="1418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 (%) обучающихся, получивших результаты не ниже удовлетворительных</w:t>
            </w:r>
          </w:p>
        </w:tc>
        <w:tc>
          <w:tcPr>
            <w:tcW w:w="1417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 (%) обучающихся, принявших участие</w:t>
            </w:r>
          </w:p>
        </w:tc>
        <w:tc>
          <w:tcPr>
            <w:tcW w:w="1418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 (%) обучающихся, получивших результаты не ниже удовлетворительных</w:t>
            </w:r>
          </w:p>
        </w:tc>
        <w:tc>
          <w:tcPr>
            <w:tcW w:w="1418" w:type="dxa"/>
          </w:tcPr>
          <w:p w:rsidR="004F676F" w:rsidRPr="00560CF9" w:rsidRDefault="004F676F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 (%) обучающихся, принявших участие</w:t>
            </w:r>
          </w:p>
        </w:tc>
        <w:tc>
          <w:tcPr>
            <w:tcW w:w="1417" w:type="dxa"/>
          </w:tcPr>
          <w:p w:rsidR="004F676F" w:rsidRPr="00560CF9" w:rsidRDefault="004F676F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 (%) обучающихся, получивших результаты не ниже удовлетворительных</w:t>
            </w:r>
          </w:p>
        </w:tc>
      </w:tr>
      <w:tr w:rsidR="004F676F" w:rsidRPr="00560CF9" w:rsidTr="004F676F">
        <w:tc>
          <w:tcPr>
            <w:tcW w:w="2051" w:type="dxa"/>
          </w:tcPr>
          <w:p w:rsidR="004F676F" w:rsidRPr="00560CF9" w:rsidRDefault="004F676F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1469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23/100</w:t>
            </w:r>
          </w:p>
        </w:tc>
        <w:tc>
          <w:tcPr>
            <w:tcW w:w="1418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23/100</w:t>
            </w:r>
          </w:p>
        </w:tc>
        <w:tc>
          <w:tcPr>
            <w:tcW w:w="1417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24/100</w:t>
            </w:r>
          </w:p>
        </w:tc>
        <w:tc>
          <w:tcPr>
            <w:tcW w:w="1418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20/100</w:t>
            </w:r>
          </w:p>
        </w:tc>
        <w:tc>
          <w:tcPr>
            <w:tcW w:w="1418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</w:t>
            </w:r>
            <w:r w:rsidR="00560CF9">
              <w:rPr>
                <w:rFonts w:ascii="Times New Roman" w:hAnsi="Times New Roman" w:cs="Times New Roman"/>
                <w:sz w:val="20"/>
              </w:rPr>
              <w:t>7</w:t>
            </w:r>
            <w:r w:rsidRPr="00560CF9">
              <w:rPr>
                <w:rFonts w:ascii="Times New Roman" w:hAnsi="Times New Roman" w:cs="Times New Roman"/>
                <w:sz w:val="20"/>
              </w:rPr>
              <w:t>/100</w:t>
            </w:r>
          </w:p>
        </w:tc>
        <w:tc>
          <w:tcPr>
            <w:tcW w:w="1417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</w:t>
            </w:r>
            <w:r w:rsidR="00560CF9">
              <w:rPr>
                <w:rFonts w:ascii="Times New Roman" w:hAnsi="Times New Roman" w:cs="Times New Roman"/>
                <w:sz w:val="20"/>
              </w:rPr>
              <w:t>7</w:t>
            </w:r>
            <w:r w:rsidRPr="00560CF9">
              <w:rPr>
                <w:rFonts w:ascii="Times New Roman" w:hAnsi="Times New Roman" w:cs="Times New Roman"/>
                <w:sz w:val="20"/>
              </w:rPr>
              <w:t>/100</w:t>
            </w:r>
          </w:p>
        </w:tc>
      </w:tr>
      <w:tr w:rsidR="004F676F" w:rsidRPr="00560CF9" w:rsidTr="004F676F">
        <w:tc>
          <w:tcPr>
            <w:tcW w:w="2051" w:type="dxa"/>
          </w:tcPr>
          <w:p w:rsidR="004F676F" w:rsidRPr="00560CF9" w:rsidRDefault="004F676F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469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23/100</w:t>
            </w:r>
          </w:p>
        </w:tc>
        <w:tc>
          <w:tcPr>
            <w:tcW w:w="1418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23/100</w:t>
            </w:r>
          </w:p>
        </w:tc>
        <w:tc>
          <w:tcPr>
            <w:tcW w:w="1417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24/100</w:t>
            </w:r>
          </w:p>
        </w:tc>
        <w:tc>
          <w:tcPr>
            <w:tcW w:w="1418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19/79</w:t>
            </w:r>
          </w:p>
        </w:tc>
        <w:tc>
          <w:tcPr>
            <w:tcW w:w="1418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</w:t>
            </w:r>
            <w:r w:rsidR="00560CF9">
              <w:rPr>
                <w:rFonts w:ascii="Times New Roman" w:hAnsi="Times New Roman" w:cs="Times New Roman"/>
                <w:sz w:val="20"/>
              </w:rPr>
              <w:t>8</w:t>
            </w:r>
            <w:r w:rsidRPr="00560CF9">
              <w:rPr>
                <w:rFonts w:ascii="Times New Roman" w:hAnsi="Times New Roman" w:cs="Times New Roman"/>
                <w:sz w:val="20"/>
              </w:rPr>
              <w:t>/100</w:t>
            </w:r>
          </w:p>
        </w:tc>
        <w:tc>
          <w:tcPr>
            <w:tcW w:w="1417" w:type="dxa"/>
          </w:tcPr>
          <w:p w:rsidR="004F676F" w:rsidRPr="00560CF9" w:rsidRDefault="00560CF9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="004F676F" w:rsidRPr="00560CF9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4F676F" w:rsidRPr="00560CF9" w:rsidTr="004F676F">
        <w:tc>
          <w:tcPr>
            <w:tcW w:w="2051" w:type="dxa"/>
          </w:tcPr>
          <w:p w:rsidR="004F676F" w:rsidRPr="00560CF9" w:rsidRDefault="004F676F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  <w:tc>
          <w:tcPr>
            <w:tcW w:w="1469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2/9</w:t>
            </w:r>
          </w:p>
        </w:tc>
        <w:tc>
          <w:tcPr>
            <w:tcW w:w="1418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2/100</w:t>
            </w:r>
          </w:p>
        </w:tc>
        <w:tc>
          <w:tcPr>
            <w:tcW w:w="1417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76F" w:rsidRPr="00560CF9" w:rsidTr="004F676F">
        <w:tc>
          <w:tcPr>
            <w:tcW w:w="2051" w:type="dxa"/>
          </w:tcPr>
          <w:p w:rsidR="004F676F" w:rsidRPr="00560CF9" w:rsidRDefault="004F676F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1469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3/13</w:t>
            </w:r>
          </w:p>
        </w:tc>
        <w:tc>
          <w:tcPr>
            <w:tcW w:w="1418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2/67</w:t>
            </w:r>
          </w:p>
        </w:tc>
        <w:tc>
          <w:tcPr>
            <w:tcW w:w="1417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76F" w:rsidRPr="00560CF9" w:rsidTr="004F676F">
        <w:tc>
          <w:tcPr>
            <w:tcW w:w="2051" w:type="dxa"/>
          </w:tcPr>
          <w:p w:rsidR="004F676F" w:rsidRPr="00560CF9" w:rsidRDefault="004F676F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1469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23/100</w:t>
            </w:r>
          </w:p>
        </w:tc>
        <w:tc>
          <w:tcPr>
            <w:tcW w:w="1418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23/100</w:t>
            </w:r>
          </w:p>
        </w:tc>
        <w:tc>
          <w:tcPr>
            <w:tcW w:w="1417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22/92</w:t>
            </w:r>
          </w:p>
        </w:tc>
        <w:tc>
          <w:tcPr>
            <w:tcW w:w="1418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20/91</w:t>
            </w:r>
          </w:p>
        </w:tc>
        <w:tc>
          <w:tcPr>
            <w:tcW w:w="1418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</w:t>
            </w:r>
            <w:r w:rsidR="00560CF9">
              <w:rPr>
                <w:rFonts w:ascii="Times New Roman" w:hAnsi="Times New Roman" w:cs="Times New Roman"/>
                <w:sz w:val="20"/>
              </w:rPr>
              <w:t>4</w:t>
            </w:r>
            <w:r w:rsidRPr="00560CF9">
              <w:rPr>
                <w:rFonts w:ascii="Times New Roman" w:hAnsi="Times New Roman" w:cs="Times New Roman"/>
                <w:sz w:val="20"/>
              </w:rPr>
              <w:t>/</w:t>
            </w:r>
            <w:r w:rsidR="00560CF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7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</w:t>
            </w:r>
            <w:r w:rsidR="00560CF9">
              <w:rPr>
                <w:rFonts w:ascii="Times New Roman" w:hAnsi="Times New Roman" w:cs="Times New Roman"/>
                <w:sz w:val="20"/>
              </w:rPr>
              <w:t>4</w:t>
            </w:r>
            <w:r w:rsidRPr="00560CF9">
              <w:rPr>
                <w:rFonts w:ascii="Times New Roman" w:hAnsi="Times New Roman" w:cs="Times New Roman"/>
                <w:sz w:val="20"/>
              </w:rPr>
              <w:t>/</w:t>
            </w:r>
            <w:r w:rsidR="00560CF9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4F676F" w:rsidRPr="00560CF9" w:rsidTr="004F676F">
        <w:tc>
          <w:tcPr>
            <w:tcW w:w="2051" w:type="dxa"/>
          </w:tcPr>
          <w:p w:rsidR="004F676F" w:rsidRPr="00560CF9" w:rsidRDefault="004F676F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  <w:tc>
          <w:tcPr>
            <w:tcW w:w="1469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6/26</w:t>
            </w:r>
          </w:p>
        </w:tc>
        <w:tc>
          <w:tcPr>
            <w:tcW w:w="1418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6/100</w:t>
            </w:r>
          </w:p>
        </w:tc>
        <w:tc>
          <w:tcPr>
            <w:tcW w:w="1417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76F" w:rsidRPr="00560CF9" w:rsidTr="004F676F">
        <w:tc>
          <w:tcPr>
            <w:tcW w:w="2051" w:type="dxa"/>
          </w:tcPr>
          <w:p w:rsidR="004F676F" w:rsidRPr="00560CF9" w:rsidRDefault="004F676F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1469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4/17</w:t>
            </w:r>
          </w:p>
        </w:tc>
        <w:tc>
          <w:tcPr>
            <w:tcW w:w="1418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4/100</w:t>
            </w:r>
          </w:p>
        </w:tc>
        <w:tc>
          <w:tcPr>
            <w:tcW w:w="1417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23/96</w:t>
            </w:r>
          </w:p>
        </w:tc>
        <w:tc>
          <w:tcPr>
            <w:tcW w:w="1418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22/96</w:t>
            </w:r>
          </w:p>
        </w:tc>
        <w:tc>
          <w:tcPr>
            <w:tcW w:w="1418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</w:t>
            </w:r>
            <w:r w:rsidR="00560CF9">
              <w:rPr>
                <w:rFonts w:ascii="Times New Roman" w:hAnsi="Times New Roman" w:cs="Times New Roman"/>
                <w:sz w:val="20"/>
              </w:rPr>
              <w:t>7</w:t>
            </w:r>
            <w:r w:rsidRPr="00560CF9">
              <w:rPr>
                <w:rFonts w:ascii="Times New Roman" w:hAnsi="Times New Roman" w:cs="Times New Roman"/>
                <w:sz w:val="20"/>
              </w:rPr>
              <w:t>/</w:t>
            </w:r>
            <w:r w:rsidR="00560CF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7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</w:t>
            </w:r>
            <w:r w:rsidR="00560CF9">
              <w:rPr>
                <w:rFonts w:ascii="Times New Roman" w:hAnsi="Times New Roman" w:cs="Times New Roman"/>
                <w:sz w:val="20"/>
              </w:rPr>
              <w:t>7</w:t>
            </w:r>
            <w:r w:rsidRPr="00560CF9">
              <w:rPr>
                <w:rFonts w:ascii="Times New Roman" w:hAnsi="Times New Roman" w:cs="Times New Roman"/>
                <w:sz w:val="20"/>
              </w:rPr>
              <w:t>/</w:t>
            </w:r>
            <w:r w:rsidR="00560CF9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4F676F" w:rsidRPr="00560CF9" w:rsidTr="004F676F">
        <w:tc>
          <w:tcPr>
            <w:tcW w:w="2051" w:type="dxa"/>
          </w:tcPr>
          <w:p w:rsidR="004F676F" w:rsidRPr="00560CF9" w:rsidRDefault="004F676F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Английский язык</w:t>
            </w:r>
          </w:p>
        </w:tc>
        <w:tc>
          <w:tcPr>
            <w:tcW w:w="1469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1/4</w:t>
            </w:r>
          </w:p>
        </w:tc>
        <w:tc>
          <w:tcPr>
            <w:tcW w:w="1418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1/100</w:t>
            </w:r>
          </w:p>
        </w:tc>
        <w:tc>
          <w:tcPr>
            <w:tcW w:w="1418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1/</w:t>
            </w:r>
            <w:r w:rsidR="00560CF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7" w:type="dxa"/>
          </w:tcPr>
          <w:p w:rsidR="004F676F" w:rsidRPr="00560CF9" w:rsidRDefault="004F676F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1/100</w:t>
            </w:r>
          </w:p>
        </w:tc>
      </w:tr>
      <w:tr w:rsidR="00560CF9" w:rsidRPr="00560CF9" w:rsidTr="004F676F">
        <w:tc>
          <w:tcPr>
            <w:tcW w:w="2051" w:type="dxa"/>
          </w:tcPr>
          <w:p w:rsidR="00560CF9" w:rsidRPr="00560CF9" w:rsidRDefault="00560CF9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История </w:t>
            </w:r>
          </w:p>
        </w:tc>
        <w:tc>
          <w:tcPr>
            <w:tcW w:w="1469" w:type="dxa"/>
          </w:tcPr>
          <w:p w:rsidR="00560CF9" w:rsidRPr="00560CF9" w:rsidRDefault="00560CF9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60CF9" w:rsidRPr="00560CF9" w:rsidRDefault="00560CF9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60CF9" w:rsidRPr="00560CF9" w:rsidRDefault="00560CF9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60CF9" w:rsidRPr="00560CF9" w:rsidRDefault="00560CF9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60CF9" w:rsidRPr="00560CF9" w:rsidRDefault="00560CF9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2/100</w:t>
            </w:r>
          </w:p>
        </w:tc>
        <w:tc>
          <w:tcPr>
            <w:tcW w:w="1417" w:type="dxa"/>
          </w:tcPr>
          <w:p w:rsidR="00560CF9" w:rsidRPr="00560CF9" w:rsidRDefault="00560CF9" w:rsidP="00560C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2/100</w:t>
            </w:r>
          </w:p>
        </w:tc>
      </w:tr>
    </w:tbl>
    <w:p w:rsidR="00042BF2" w:rsidRPr="008E04E3" w:rsidRDefault="00042BF2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042BF2" w:rsidRPr="008E04E3" w:rsidRDefault="00AE36D8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Результаты ГИА-11 (ЕГЭ)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3"/>
        <w:gridCol w:w="1417"/>
        <w:gridCol w:w="1418"/>
        <w:gridCol w:w="1417"/>
        <w:gridCol w:w="1418"/>
        <w:gridCol w:w="1276"/>
        <w:gridCol w:w="1417"/>
      </w:tblGrid>
      <w:tr w:rsidR="002D6E2B" w:rsidRPr="00560CF9" w:rsidTr="002D6E2B">
        <w:tc>
          <w:tcPr>
            <w:tcW w:w="1343" w:type="dxa"/>
            <w:vMerge w:val="restart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Учебные предметы</w:t>
            </w:r>
          </w:p>
        </w:tc>
        <w:tc>
          <w:tcPr>
            <w:tcW w:w="2835" w:type="dxa"/>
            <w:gridSpan w:val="2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2015/2016 учебный год</w:t>
            </w:r>
          </w:p>
        </w:tc>
        <w:tc>
          <w:tcPr>
            <w:tcW w:w="2835" w:type="dxa"/>
            <w:gridSpan w:val="2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2016/2017 учебный год</w:t>
            </w:r>
          </w:p>
        </w:tc>
        <w:tc>
          <w:tcPr>
            <w:tcW w:w="2693" w:type="dxa"/>
            <w:gridSpan w:val="2"/>
          </w:tcPr>
          <w:p w:rsidR="002D6E2B" w:rsidRPr="00560CF9" w:rsidRDefault="002D6E2B" w:rsidP="002D6E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560CF9">
              <w:rPr>
                <w:rFonts w:ascii="Times New Roman" w:hAnsi="Times New Roman" w:cs="Times New Roman"/>
                <w:sz w:val="20"/>
              </w:rPr>
              <w:t>/201</w:t>
            </w:r>
            <w:r>
              <w:rPr>
                <w:rFonts w:ascii="Times New Roman" w:hAnsi="Times New Roman" w:cs="Times New Roman"/>
                <w:sz w:val="20"/>
              </w:rPr>
              <w:t xml:space="preserve">8 </w:t>
            </w:r>
            <w:r w:rsidRPr="00560CF9">
              <w:rPr>
                <w:rFonts w:ascii="Times New Roman" w:hAnsi="Times New Roman" w:cs="Times New Roman"/>
                <w:sz w:val="20"/>
              </w:rPr>
              <w:t>учебный год</w:t>
            </w:r>
          </w:p>
        </w:tc>
      </w:tr>
      <w:tr w:rsidR="002D6E2B" w:rsidRPr="00560CF9" w:rsidTr="002D6E2B">
        <w:tc>
          <w:tcPr>
            <w:tcW w:w="1343" w:type="dxa"/>
            <w:vMerge/>
          </w:tcPr>
          <w:p w:rsidR="002D6E2B" w:rsidRPr="00560CF9" w:rsidRDefault="002D6E2B" w:rsidP="00EF04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(чел.)/доля </w:t>
            </w:r>
            <w:r w:rsidRPr="00560CF9">
              <w:rPr>
                <w:rFonts w:ascii="Times New Roman" w:hAnsi="Times New Roman" w:cs="Times New Roman"/>
                <w:sz w:val="20"/>
              </w:rPr>
              <w:t>(%) обучающихся, принявших участие</w:t>
            </w:r>
          </w:p>
        </w:tc>
        <w:tc>
          <w:tcPr>
            <w:tcW w:w="1418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 (%) обучающихся, получивших результаты не ниже удовлетвори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60CF9">
              <w:rPr>
                <w:rFonts w:ascii="Times New Roman" w:hAnsi="Times New Roman" w:cs="Times New Roman"/>
                <w:sz w:val="20"/>
              </w:rPr>
              <w:t>тельных</w:t>
            </w:r>
          </w:p>
        </w:tc>
        <w:tc>
          <w:tcPr>
            <w:tcW w:w="1417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 (%) обучающихся, принявших участие</w:t>
            </w:r>
          </w:p>
        </w:tc>
        <w:tc>
          <w:tcPr>
            <w:tcW w:w="1418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 (%) обучающихся, получивших результаты не ниже удовлетворительных</w:t>
            </w:r>
          </w:p>
        </w:tc>
        <w:tc>
          <w:tcPr>
            <w:tcW w:w="1276" w:type="dxa"/>
          </w:tcPr>
          <w:p w:rsidR="002D6E2B" w:rsidRPr="00560CF9" w:rsidRDefault="002D6E2B" w:rsidP="003D65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 (%) обучающихся, принявших участие</w:t>
            </w:r>
          </w:p>
        </w:tc>
        <w:tc>
          <w:tcPr>
            <w:tcW w:w="1417" w:type="dxa"/>
          </w:tcPr>
          <w:p w:rsidR="002D6E2B" w:rsidRPr="00560CF9" w:rsidRDefault="002D6E2B" w:rsidP="003D65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 (%) обучающихся, получивших результаты не ниже удовлетворительных</w:t>
            </w:r>
          </w:p>
        </w:tc>
      </w:tr>
      <w:tr w:rsidR="002D6E2B" w:rsidRPr="00560CF9" w:rsidTr="002D6E2B">
        <w:trPr>
          <w:trHeight w:val="199"/>
        </w:trPr>
        <w:tc>
          <w:tcPr>
            <w:tcW w:w="1343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1417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2/8</w:t>
            </w:r>
          </w:p>
        </w:tc>
        <w:tc>
          <w:tcPr>
            <w:tcW w:w="1418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2/100</w:t>
            </w:r>
          </w:p>
        </w:tc>
        <w:tc>
          <w:tcPr>
            <w:tcW w:w="1417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1/5</w:t>
            </w:r>
          </w:p>
        </w:tc>
        <w:tc>
          <w:tcPr>
            <w:tcW w:w="1418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1/100</w:t>
            </w:r>
          </w:p>
        </w:tc>
        <w:tc>
          <w:tcPr>
            <w:tcW w:w="1276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1/6</w:t>
            </w:r>
          </w:p>
        </w:tc>
        <w:tc>
          <w:tcPr>
            <w:tcW w:w="1417" w:type="dxa"/>
          </w:tcPr>
          <w:p w:rsidR="002D6E2B" w:rsidRPr="00560CF9" w:rsidRDefault="002D6E2B" w:rsidP="002D6E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1/100</w:t>
            </w:r>
          </w:p>
        </w:tc>
      </w:tr>
      <w:tr w:rsidR="002D6E2B" w:rsidRPr="00560CF9" w:rsidTr="002D6E2B">
        <w:tc>
          <w:tcPr>
            <w:tcW w:w="1343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417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2/8</w:t>
            </w:r>
          </w:p>
        </w:tc>
        <w:tc>
          <w:tcPr>
            <w:tcW w:w="1418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1/50</w:t>
            </w:r>
          </w:p>
        </w:tc>
        <w:tc>
          <w:tcPr>
            <w:tcW w:w="1417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1/5</w:t>
            </w:r>
          </w:p>
        </w:tc>
        <w:tc>
          <w:tcPr>
            <w:tcW w:w="1418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1/100</w:t>
            </w:r>
          </w:p>
        </w:tc>
        <w:tc>
          <w:tcPr>
            <w:tcW w:w="1276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1/6</w:t>
            </w:r>
          </w:p>
        </w:tc>
        <w:tc>
          <w:tcPr>
            <w:tcW w:w="1417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1/100</w:t>
            </w:r>
          </w:p>
        </w:tc>
      </w:tr>
      <w:tr w:rsidR="002D6E2B" w:rsidRPr="00560CF9" w:rsidTr="002D6E2B">
        <w:tc>
          <w:tcPr>
            <w:tcW w:w="1343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1417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1/5</w:t>
            </w:r>
          </w:p>
        </w:tc>
        <w:tc>
          <w:tcPr>
            <w:tcW w:w="1418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1/100</w:t>
            </w:r>
          </w:p>
        </w:tc>
        <w:tc>
          <w:tcPr>
            <w:tcW w:w="1276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6E2B" w:rsidRPr="00560CF9" w:rsidTr="002D6E2B">
        <w:tc>
          <w:tcPr>
            <w:tcW w:w="1343" w:type="dxa"/>
          </w:tcPr>
          <w:p w:rsidR="002D6E2B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Общество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знание</w:t>
            </w:r>
          </w:p>
        </w:tc>
        <w:tc>
          <w:tcPr>
            <w:tcW w:w="1417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1/5</w:t>
            </w:r>
          </w:p>
        </w:tc>
        <w:tc>
          <w:tcPr>
            <w:tcW w:w="1418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1/100</w:t>
            </w:r>
          </w:p>
        </w:tc>
        <w:tc>
          <w:tcPr>
            <w:tcW w:w="1276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6E2B" w:rsidRPr="00560CF9" w:rsidTr="002D6E2B">
        <w:tc>
          <w:tcPr>
            <w:tcW w:w="1343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Химия </w:t>
            </w:r>
          </w:p>
        </w:tc>
        <w:tc>
          <w:tcPr>
            <w:tcW w:w="1417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1/6</w:t>
            </w:r>
          </w:p>
        </w:tc>
        <w:tc>
          <w:tcPr>
            <w:tcW w:w="1417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1/100</w:t>
            </w:r>
          </w:p>
        </w:tc>
      </w:tr>
      <w:tr w:rsidR="002D6E2B" w:rsidRPr="00560CF9" w:rsidTr="002D6E2B">
        <w:tc>
          <w:tcPr>
            <w:tcW w:w="1343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Биология </w:t>
            </w:r>
          </w:p>
        </w:tc>
        <w:tc>
          <w:tcPr>
            <w:tcW w:w="1417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1/6</w:t>
            </w:r>
          </w:p>
        </w:tc>
        <w:tc>
          <w:tcPr>
            <w:tcW w:w="1417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1/100</w:t>
            </w:r>
          </w:p>
        </w:tc>
      </w:tr>
      <w:tr w:rsidR="002D6E2B" w:rsidRPr="00560CF9" w:rsidTr="002D6E2B">
        <w:tc>
          <w:tcPr>
            <w:tcW w:w="1343" w:type="dxa"/>
          </w:tcPr>
          <w:p w:rsidR="002D6E2B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Физика </w:t>
            </w:r>
          </w:p>
        </w:tc>
        <w:tc>
          <w:tcPr>
            <w:tcW w:w="1417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D6E2B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1/6</w:t>
            </w:r>
          </w:p>
        </w:tc>
        <w:tc>
          <w:tcPr>
            <w:tcW w:w="1417" w:type="dxa"/>
          </w:tcPr>
          <w:p w:rsidR="002D6E2B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1/100</w:t>
            </w:r>
          </w:p>
        </w:tc>
      </w:tr>
    </w:tbl>
    <w:p w:rsidR="00AE36D8" w:rsidRPr="008E04E3" w:rsidRDefault="00AE36D8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Результаты ГИА-11 (ГВЭ)</w:t>
      </w:r>
    </w:p>
    <w:p w:rsidR="00AE36D8" w:rsidRPr="008E04E3" w:rsidRDefault="00AE36D8" w:rsidP="00EF0446">
      <w:pPr>
        <w:pStyle w:val="a3"/>
        <w:spacing w:line="276" w:lineRule="auto"/>
        <w:jc w:val="both"/>
        <w:rPr>
          <w:sz w:val="24"/>
          <w:szCs w:val="24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7"/>
        <w:gridCol w:w="1417"/>
        <w:gridCol w:w="1418"/>
        <w:gridCol w:w="1275"/>
        <w:gridCol w:w="1418"/>
        <w:gridCol w:w="1417"/>
        <w:gridCol w:w="1560"/>
      </w:tblGrid>
      <w:tr w:rsidR="002D6E2B" w:rsidRPr="00560CF9" w:rsidTr="001C4761">
        <w:tc>
          <w:tcPr>
            <w:tcW w:w="1627" w:type="dxa"/>
            <w:vMerge w:val="restart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Учебные предметы</w:t>
            </w:r>
          </w:p>
        </w:tc>
        <w:tc>
          <w:tcPr>
            <w:tcW w:w="2835" w:type="dxa"/>
            <w:gridSpan w:val="2"/>
          </w:tcPr>
          <w:p w:rsidR="002D6E2B" w:rsidRPr="00560CF9" w:rsidRDefault="002D6E2B" w:rsidP="003D65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2015/2016 учебный год</w:t>
            </w:r>
          </w:p>
        </w:tc>
        <w:tc>
          <w:tcPr>
            <w:tcW w:w="2693" w:type="dxa"/>
            <w:gridSpan w:val="2"/>
          </w:tcPr>
          <w:p w:rsidR="002D6E2B" w:rsidRPr="00560CF9" w:rsidRDefault="002D6E2B" w:rsidP="002D6E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560CF9">
              <w:rPr>
                <w:rFonts w:ascii="Times New Roman" w:hAnsi="Times New Roman" w:cs="Times New Roman"/>
                <w:sz w:val="20"/>
              </w:rPr>
              <w:t>/201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560CF9">
              <w:rPr>
                <w:rFonts w:ascii="Times New Roman" w:hAnsi="Times New Roman" w:cs="Times New Roman"/>
                <w:sz w:val="20"/>
              </w:rPr>
              <w:t xml:space="preserve"> учебный год</w:t>
            </w:r>
          </w:p>
        </w:tc>
        <w:tc>
          <w:tcPr>
            <w:tcW w:w="2977" w:type="dxa"/>
            <w:gridSpan w:val="2"/>
          </w:tcPr>
          <w:p w:rsidR="002D6E2B" w:rsidRPr="00560CF9" w:rsidRDefault="002D6E2B" w:rsidP="002D6E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560CF9">
              <w:rPr>
                <w:rFonts w:ascii="Times New Roman" w:hAnsi="Times New Roman" w:cs="Times New Roman"/>
                <w:sz w:val="20"/>
              </w:rPr>
              <w:t>/201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560CF9">
              <w:rPr>
                <w:rFonts w:ascii="Times New Roman" w:hAnsi="Times New Roman" w:cs="Times New Roman"/>
                <w:sz w:val="20"/>
              </w:rPr>
              <w:t xml:space="preserve"> учебный год</w:t>
            </w:r>
          </w:p>
        </w:tc>
      </w:tr>
      <w:tr w:rsidR="002D6E2B" w:rsidRPr="00560CF9" w:rsidTr="001C4761">
        <w:tc>
          <w:tcPr>
            <w:tcW w:w="1627" w:type="dxa"/>
            <w:vMerge/>
          </w:tcPr>
          <w:p w:rsidR="002D6E2B" w:rsidRPr="00560CF9" w:rsidRDefault="002D6E2B" w:rsidP="00EF04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6E2B" w:rsidRPr="00560CF9" w:rsidRDefault="002D6E2B" w:rsidP="003D65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 (%) обучающихся, принявших участие</w:t>
            </w:r>
          </w:p>
        </w:tc>
        <w:tc>
          <w:tcPr>
            <w:tcW w:w="1418" w:type="dxa"/>
          </w:tcPr>
          <w:p w:rsidR="002D6E2B" w:rsidRPr="00560CF9" w:rsidRDefault="002D6E2B" w:rsidP="003D652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 (%) обучающихся, принявших участие</w:t>
            </w:r>
          </w:p>
        </w:tc>
        <w:tc>
          <w:tcPr>
            <w:tcW w:w="1275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 (%) обучающихся, принявших участие</w:t>
            </w:r>
          </w:p>
        </w:tc>
        <w:tc>
          <w:tcPr>
            <w:tcW w:w="1418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 (%) обучающихся, получивших результаты не ниже удовлетворительных</w:t>
            </w:r>
          </w:p>
        </w:tc>
        <w:tc>
          <w:tcPr>
            <w:tcW w:w="1417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 (%) обучающихся, принявших участие</w:t>
            </w:r>
          </w:p>
        </w:tc>
        <w:tc>
          <w:tcPr>
            <w:tcW w:w="1560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Количество (чел.)/доля (%) обучающихся, получивших результаты не ниже удовлетворительных</w:t>
            </w:r>
          </w:p>
        </w:tc>
      </w:tr>
      <w:tr w:rsidR="002D6E2B" w:rsidRPr="00560CF9" w:rsidTr="001C4761">
        <w:tc>
          <w:tcPr>
            <w:tcW w:w="1627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1417" w:type="dxa"/>
          </w:tcPr>
          <w:p w:rsidR="002D6E2B" w:rsidRPr="00560CF9" w:rsidRDefault="002D6E2B" w:rsidP="002D6E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22/100</w:t>
            </w:r>
          </w:p>
        </w:tc>
        <w:tc>
          <w:tcPr>
            <w:tcW w:w="1418" w:type="dxa"/>
          </w:tcPr>
          <w:p w:rsidR="002D6E2B" w:rsidRPr="00560CF9" w:rsidRDefault="002D6E2B" w:rsidP="002D6E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22/100</w:t>
            </w:r>
          </w:p>
        </w:tc>
        <w:tc>
          <w:tcPr>
            <w:tcW w:w="1275" w:type="dxa"/>
          </w:tcPr>
          <w:p w:rsidR="002D6E2B" w:rsidRPr="00560CF9" w:rsidRDefault="002D6E2B" w:rsidP="002D6E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19/100</w:t>
            </w:r>
          </w:p>
        </w:tc>
        <w:tc>
          <w:tcPr>
            <w:tcW w:w="1418" w:type="dxa"/>
          </w:tcPr>
          <w:p w:rsidR="002D6E2B" w:rsidRPr="00560CF9" w:rsidRDefault="002D6E2B" w:rsidP="002D6E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19/100</w:t>
            </w:r>
          </w:p>
        </w:tc>
        <w:tc>
          <w:tcPr>
            <w:tcW w:w="1417" w:type="dxa"/>
          </w:tcPr>
          <w:p w:rsidR="002D6E2B" w:rsidRPr="00560CF9" w:rsidRDefault="002D6E2B" w:rsidP="002D6E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16/94</w:t>
            </w:r>
          </w:p>
        </w:tc>
        <w:tc>
          <w:tcPr>
            <w:tcW w:w="1560" w:type="dxa"/>
          </w:tcPr>
          <w:p w:rsidR="002D6E2B" w:rsidRPr="00560CF9" w:rsidRDefault="002D6E2B" w:rsidP="002D6E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16/100</w:t>
            </w:r>
          </w:p>
        </w:tc>
      </w:tr>
      <w:tr w:rsidR="002D6E2B" w:rsidRPr="00560CF9" w:rsidTr="001C4761">
        <w:tc>
          <w:tcPr>
            <w:tcW w:w="1627" w:type="dxa"/>
          </w:tcPr>
          <w:p w:rsidR="002D6E2B" w:rsidRPr="00560CF9" w:rsidRDefault="002D6E2B" w:rsidP="00EF04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417" w:type="dxa"/>
          </w:tcPr>
          <w:p w:rsidR="002D6E2B" w:rsidRPr="00560CF9" w:rsidRDefault="002D6E2B" w:rsidP="002D6E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22/ 100</w:t>
            </w:r>
          </w:p>
        </w:tc>
        <w:tc>
          <w:tcPr>
            <w:tcW w:w="1418" w:type="dxa"/>
          </w:tcPr>
          <w:p w:rsidR="002D6E2B" w:rsidRPr="00560CF9" w:rsidRDefault="002D6E2B" w:rsidP="002D6E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22/ 100</w:t>
            </w:r>
          </w:p>
        </w:tc>
        <w:tc>
          <w:tcPr>
            <w:tcW w:w="1275" w:type="dxa"/>
          </w:tcPr>
          <w:p w:rsidR="002D6E2B" w:rsidRPr="00560CF9" w:rsidRDefault="002D6E2B" w:rsidP="002D6E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19/100</w:t>
            </w:r>
          </w:p>
        </w:tc>
        <w:tc>
          <w:tcPr>
            <w:tcW w:w="1418" w:type="dxa"/>
          </w:tcPr>
          <w:p w:rsidR="002D6E2B" w:rsidRPr="00560CF9" w:rsidRDefault="002D6E2B" w:rsidP="002D6E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0CF9">
              <w:rPr>
                <w:rFonts w:ascii="Times New Roman" w:hAnsi="Times New Roman" w:cs="Times New Roman"/>
                <w:sz w:val="20"/>
              </w:rPr>
              <w:t>19/100</w:t>
            </w:r>
          </w:p>
        </w:tc>
        <w:tc>
          <w:tcPr>
            <w:tcW w:w="1417" w:type="dxa"/>
          </w:tcPr>
          <w:p w:rsidR="002D6E2B" w:rsidRPr="00560CF9" w:rsidRDefault="002D6E2B" w:rsidP="002D6E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16/94</w:t>
            </w:r>
          </w:p>
        </w:tc>
        <w:tc>
          <w:tcPr>
            <w:tcW w:w="1560" w:type="dxa"/>
          </w:tcPr>
          <w:p w:rsidR="002D6E2B" w:rsidRPr="00560CF9" w:rsidRDefault="002D6E2B" w:rsidP="002D6E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16/100</w:t>
            </w:r>
          </w:p>
        </w:tc>
      </w:tr>
    </w:tbl>
    <w:p w:rsidR="00FA03B3" w:rsidRDefault="00FA03B3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FA03B3" w:rsidRDefault="00D92EE3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A73F4">
        <w:rPr>
          <w:b/>
          <w:sz w:val="24"/>
          <w:szCs w:val="24"/>
          <w:u w:val="single"/>
        </w:rPr>
        <w:t>Вывод</w:t>
      </w:r>
      <w:r w:rsidR="00D130A0" w:rsidRPr="008A73F4">
        <w:rPr>
          <w:b/>
          <w:sz w:val="24"/>
          <w:szCs w:val="24"/>
          <w:u w:val="single"/>
        </w:rPr>
        <w:t>:</w:t>
      </w:r>
      <w:r w:rsidR="00D130A0" w:rsidRPr="008E04E3">
        <w:rPr>
          <w:sz w:val="24"/>
          <w:szCs w:val="24"/>
        </w:rPr>
        <w:t xml:space="preserve"> </w:t>
      </w:r>
      <w:r w:rsidRPr="008E04E3">
        <w:rPr>
          <w:sz w:val="24"/>
          <w:szCs w:val="24"/>
        </w:rPr>
        <w:t xml:space="preserve">Самообследованием установлено, что качество подготовки обучающихся 9 класса к ГИА </w:t>
      </w:r>
      <w:r w:rsidR="002D6E2B">
        <w:rPr>
          <w:sz w:val="24"/>
          <w:szCs w:val="24"/>
        </w:rPr>
        <w:t>по математике</w:t>
      </w:r>
      <w:r w:rsidR="008A73F4">
        <w:rPr>
          <w:sz w:val="24"/>
          <w:szCs w:val="24"/>
        </w:rPr>
        <w:t xml:space="preserve"> и биологии </w:t>
      </w:r>
      <w:r w:rsidR="002D6E2B">
        <w:rPr>
          <w:sz w:val="24"/>
          <w:szCs w:val="24"/>
        </w:rPr>
        <w:t xml:space="preserve"> </w:t>
      </w:r>
      <w:r w:rsidR="00A66279" w:rsidRPr="008E04E3">
        <w:rPr>
          <w:sz w:val="24"/>
          <w:szCs w:val="24"/>
        </w:rPr>
        <w:t xml:space="preserve">требует дополнительной работы с обучающимися по формированию </w:t>
      </w:r>
      <w:r w:rsidR="008A73F4">
        <w:rPr>
          <w:sz w:val="24"/>
          <w:szCs w:val="24"/>
        </w:rPr>
        <w:t xml:space="preserve">положительной </w:t>
      </w:r>
      <w:r w:rsidR="00A66279" w:rsidRPr="008E04E3">
        <w:rPr>
          <w:sz w:val="24"/>
          <w:szCs w:val="24"/>
        </w:rPr>
        <w:t>мотивации учебной деятельности.</w:t>
      </w:r>
    </w:p>
    <w:p w:rsidR="00FA03B3" w:rsidRDefault="00FA03B3" w:rsidP="00FA03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4725A" w:rsidRDefault="00F4725A" w:rsidP="00FA03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4725A" w:rsidRDefault="00F4725A" w:rsidP="00FA03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4725A" w:rsidRDefault="00F4725A" w:rsidP="00FA03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A03B3" w:rsidRPr="00FA03B3" w:rsidRDefault="00FA03B3" w:rsidP="00FA03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A03B3">
        <w:rPr>
          <w:rFonts w:ascii="Times New Roman" w:hAnsi="Times New Roman" w:cs="Times New Roman"/>
          <w:sz w:val="24"/>
          <w:szCs w:val="24"/>
        </w:rPr>
        <w:lastRenderedPageBreak/>
        <w:t>Средний балл ГИА ( 9 класс) по русскому языку</w:t>
      </w:r>
    </w:p>
    <w:p w:rsidR="00FA03B3" w:rsidRDefault="00FA03B3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FA03B3">
        <w:rPr>
          <w:noProof/>
          <w:sz w:val="24"/>
          <w:szCs w:val="24"/>
        </w:rPr>
        <w:drawing>
          <wp:inline distT="0" distB="0" distL="0" distR="0">
            <wp:extent cx="4488180" cy="2012950"/>
            <wp:effectExtent l="19050" t="0" r="26670" b="63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A03B3" w:rsidRDefault="00FA03B3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FA03B3">
        <w:rPr>
          <w:sz w:val="24"/>
          <w:szCs w:val="24"/>
        </w:rPr>
        <w:t>Средний балл ГИА ( 9 класс) по математике</w:t>
      </w:r>
    </w:p>
    <w:p w:rsidR="00FA03B3" w:rsidRDefault="00FA03B3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FA03B3">
        <w:rPr>
          <w:noProof/>
          <w:sz w:val="24"/>
          <w:szCs w:val="24"/>
        </w:rPr>
        <w:drawing>
          <wp:inline distT="0" distB="0" distL="0" distR="0">
            <wp:extent cx="4488180" cy="1844040"/>
            <wp:effectExtent l="0" t="0" r="26670" b="228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A03B3" w:rsidRPr="00FA03B3" w:rsidRDefault="00FA03B3" w:rsidP="00FA03B3">
      <w:pPr>
        <w:rPr>
          <w:rFonts w:ascii="Times New Roman" w:hAnsi="Times New Roman" w:cs="Times New Roman"/>
          <w:sz w:val="24"/>
          <w:szCs w:val="24"/>
        </w:rPr>
      </w:pPr>
      <w:r w:rsidRPr="00FA03B3">
        <w:rPr>
          <w:rFonts w:ascii="Times New Roman" w:hAnsi="Times New Roman" w:cs="Times New Roman"/>
          <w:sz w:val="24"/>
          <w:szCs w:val="24"/>
        </w:rPr>
        <w:t>Средний балл ГИА ( 11 класс) по русскому языку</w:t>
      </w:r>
    </w:p>
    <w:p w:rsidR="00FA03B3" w:rsidRDefault="00FA03B3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FA03B3">
        <w:rPr>
          <w:noProof/>
          <w:sz w:val="24"/>
          <w:szCs w:val="24"/>
        </w:rPr>
        <w:drawing>
          <wp:inline distT="0" distB="0" distL="0" distR="0">
            <wp:extent cx="4488180" cy="1844040"/>
            <wp:effectExtent l="0" t="0" r="26670" b="228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A03B3" w:rsidRPr="00FA03B3" w:rsidRDefault="00FA03B3" w:rsidP="00FA03B3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FA03B3">
        <w:rPr>
          <w:rFonts w:ascii="Times New Roman" w:hAnsi="Times New Roman" w:cs="Times New Roman"/>
          <w:sz w:val="24"/>
          <w:szCs w:val="24"/>
        </w:rPr>
        <w:t>Средний балл ГИА ( 11 класс) по математике</w:t>
      </w:r>
    </w:p>
    <w:p w:rsidR="00FA03B3" w:rsidRDefault="00FA03B3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FA03B3">
        <w:rPr>
          <w:noProof/>
          <w:sz w:val="24"/>
          <w:szCs w:val="24"/>
        </w:rPr>
        <w:drawing>
          <wp:inline distT="0" distB="0" distL="0" distR="0">
            <wp:extent cx="4488180" cy="1844040"/>
            <wp:effectExtent l="0" t="0" r="26670" b="228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A03B3" w:rsidRDefault="00FA03B3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042BF2" w:rsidRPr="008E04E3" w:rsidRDefault="00042BF2" w:rsidP="00EF0446">
      <w:pPr>
        <w:pStyle w:val="a3"/>
        <w:spacing w:line="276" w:lineRule="auto"/>
        <w:jc w:val="both"/>
        <w:rPr>
          <w:b/>
          <w:spacing w:val="-1"/>
          <w:sz w:val="24"/>
          <w:szCs w:val="24"/>
        </w:rPr>
      </w:pPr>
      <w:r w:rsidRPr="008E04E3">
        <w:rPr>
          <w:b/>
          <w:sz w:val="24"/>
          <w:szCs w:val="24"/>
        </w:rPr>
        <w:lastRenderedPageBreak/>
        <w:t>1.4. Оценка организации учебного процесса</w:t>
      </w:r>
    </w:p>
    <w:p w:rsidR="00D130A0" w:rsidRPr="008E04E3" w:rsidRDefault="00D130A0" w:rsidP="00EF0446">
      <w:pPr>
        <w:pStyle w:val="a3"/>
        <w:spacing w:line="276" w:lineRule="auto"/>
        <w:ind w:firstLine="708"/>
        <w:jc w:val="both"/>
        <w:rPr>
          <w:bCs/>
          <w:iCs/>
          <w:sz w:val="24"/>
          <w:szCs w:val="24"/>
        </w:rPr>
      </w:pPr>
      <w:bookmarkStart w:id="2" w:name="bookmark19"/>
      <w:r w:rsidRPr="008E04E3">
        <w:rPr>
          <w:sz w:val="24"/>
          <w:szCs w:val="24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расписанием занятий.</w:t>
      </w:r>
      <w:bookmarkEnd w:id="2"/>
      <w:r w:rsidRPr="008E04E3">
        <w:rPr>
          <w:sz w:val="24"/>
          <w:szCs w:val="24"/>
        </w:rPr>
        <w:t xml:space="preserve"> Учебные планы на 2016/2017</w:t>
      </w:r>
      <w:r w:rsidR="00871076" w:rsidRPr="008E04E3">
        <w:rPr>
          <w:sz w:val="24"/>
          <w:szCs w:val="24"/>
        </w:rPr>
        <w:t>, 2017/2018</w:t>
      </w:r>
      <w:r w:rsidR="008A73F4">
        <w:rPr>
          <w:sz w:val="24"/>
          <w:szCs w:val="24"/>
        </w:rPr>
        <w:t xml:space="preserve"> и 2018/2019</w:t>
      </w:r>
      <w:r w:rsidR="00871076" w:rsidRPr="008E04E3">
        <w:rPr>
          <w:sz w:val="24"/>
          <w:szCs w:val="24"/>
        </w:rPr>
        <w:t xml:space="preserve"> </w:t>
      </w:r>
      <w:r w:rsidRPr="008E04E3">
        <w:rPr>
          <w:sz w:val="24"/>
          <w:szCs w:val="24"/>
        </w:rPr>
        <w:t xml:space="preserve"> учебны</w:t>
      </w:r>
      <w:r w:rsidR="00871076" w:rsidRPr="008E04E3">
        <w:rPr>
          <w:sz w:val="24"/>
          <w:szCs w:val="24"/>
        </w:rPr>
        <w:t>е</w:t>
      </w:r>
      <w:r w:rsidRPr="008E04E3">
        <w:rPr>
          <w:sz w:val="24"/>
          <w:szCs w:val="24"/>
        </w:rPr>
        <w:t xml:space="preserve"> год</w:t>
      </w:r>
      <w:r w:rsidR="00871076" w:rsidRPr="008E04E3">
        <w:rPr>
          <w:sz w:val="24"/>
          <w:szCs w:val="24"/>
        </w:rPr>
        <w:t>ы</w:t>
      </w:r>
      <w:r w:rsidRPr="008E04E3">
        <w:rPr>
          <w:sz w:val="24"/>
          <w:szCs w:val="24"/>
        </w:rPr>
        <w:t xml:space="preserve"> разработаны на основе приказа Министерства образования,  науки и молодёжи Республики Крым от  </w:t>
      </w:r>
      <w:r w:rsidRPr="008E04E3">
        <w:rPr>
          <w:bCs/>
          <w:iCs/>
          <w:sz w:val="24"/>
          <w:szCs w:val="24"/>
        </w:rPr>
        <w:t>11.06.2015  № 555 «</w:t>
      </w:r>
      <w:r w:rsidRPr="008E04E3">
        <w:rPr>
          <w:sz w:val="24"/>
          <w:szCs w:val="24"/>
        </w:rPr>
        <w:t>Методические рекомендации  по формированию учебных планов общеобразовательных организаций Республики Крым на 2016/2017 учебный год».</w:t>
      </w:r>
    </w:p>
    <w:p w:rsidR="00D130A0" w:rsidRPr="008E04E3" w:rsidRDefault="00D130A0" w:rsidP="00EF0446">
      <w:pPr>
        <w:pStyle w:val="a3"/>
        <w:spacing w:line="276" w:lineRule="auto"/>
        <w:jc w:val="both"/>
        <w:rPr>
          <w:bCs/>
          <w:iCs/>
          <w:sz w:val="24"/>
          <w:szCs w:val="24"/>
        </w:rPr>
      </w:pPr>
      <w:r w:rsidRPr="008E04E3">
        <w:rPr>
          <w:sz w:val="24"/>
          <w:szCs w:val="24"/>
        </w:rPr>
        <w:t>Учебные планы рассчитаны  на 5-дневную учебную неделю.</w:t>
      </w:r>
    </w:p>
    <w:p w:rsidR="00D130A0" w:rsidRPr="008E04E3" w:rsidRDefault="00D130A0" w:rsidP="008A73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При составлении расписания чередуются в течение дня и недели предметы естественно-математического и гуманитарного циклов с уроками музыки, ИЗО, технологии и физкультуры. Расписание учебных занятий соответствует учебному плану школы, составленному на основе гигиенических требований к условиям обучения в образовательных учреждениях («Санитарно-эпидемиологические требования к условиям и организации обучения в образовательных учреждениях» от 29.12.10 №189 СанПин 2.4.2.2821-10). Превышение норм учебной нагрузки в расписании по отношению к учебному плану отсутствует. Во всех классах соблюдено распределение часов по базисному учебному плану на каждый предмет образовательной области, соблюдено распределение часов на каждую образовательную область. </w:t>
      </w:r>
      <w:r w:rsidR="008A73F4">
        <w:rPr>
          <w:rFonts w:ascii="Times New Roman" w:hAnsi="Times New Roman" w:cs="Times New Roman"/>
          <w:sz w:val="24"/>
          <w:szCs w:val="24"/>
        </w:rPr>
        <w:t>Внеурочная деятельность</w:t>
      </w:r>
      <w:r w:rsidRPr="008E04E3">
        <w:rPr>
          <w:rFonts w:ascii="Times New Roman" w:hAnsi="Times New Roman" w:cs="Times New Roman"/>
          <w:sz w:val="24"/>
          <w:szCs w:val="24"/>
        </w:rPr>
        <w:t xml:space="preserve"> проводятся по окончанию основных занятий с перерывом в 45 минут (п.10.6 СанПин 2.4.2.2821-10).</w:t>
      </w:r>
    </w:p>
    <w:p w:rsidR="00D130A0" w:rsidRPr="008E04E3" w:rsidRDefault="00D130A0" w:rsidP="00EF0446">
      <w:pPr>
        <w:spacing w:after="0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E04E3">
        <w:rPr>
          <w:rFonts w:ascii="Times New Roman" w:hAnsi="Times New Roman" w:cs="Times New Roman"/>
          <w:spacing w:val="-2"/>
          <w:sz w:val="24"/>
          <w:szCs w:val="24"/>
        </w:rPr>
        <w:t>Продолжительность учебного года для учащихся 1 класса составляет 33 учебные недели, 2-11 классов – 34 недели.</w:t>
      </w:r>
    </w:p>
    <w:p w:rsidR="00D130A0" w:rsidRPr="008E04E3" w:rsidRDefault="00D130A0" w:rsidP="00EF04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Продолжительность обучения по полугодиям, четвертям также определяется общеобразовательными организациями самостоятельно. Предлагаем ориентировочные сроки продолжительности обучения:</w:t>
      </w:r>
    </w:p>
    <w:p w:rsidR="00D130A0" w:rsidRPr="008E04E3" w:rsidRDefault="00D130A0" w:rsidP="00EF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0A0" w:rsidRPr="008E04E3" w:rsidRDefault="00D130A0" w:rsidP="00EF04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                Окончание учебного года: 1 -11 классы–</w:t>
      </w:r>
      <w:r w:rsidR="00C96BB1">
        <w:rPr>
          <w:rFonts w:ascii="Times New Roman" w:hAnsi="Times New Roman" w:cs="Times New Roman"/>
          <w:b/>
          <w:sz w:val="24"/>
          <w:szCs w:val="24"/>
        </w:rPr>
        <w:t>24</w:t>
      </w:r>
      <w:r w:rsidRPr="008E04E3">
        <w:rPr>
          <w:rFonts w:ascii="Times New Roman" w:hAnsi="Times New Roman" w:cs="Times New Roman"/>
          <w:b/>
          <w:sz w:val="24"/>
          <w:szCs w:val="24"/>
        </w:rPr>
        <w:t xml:space="preserve"> мая 201</w:t>
      </w:r>
      <w:r w:rsidR="00C96BB1">
        <w:rPr>
          <w:rFonts w:ascii="Times New Roman" w:hAnsi="Times New Roman" w:cs="Times New Roman"/>
          <w:b/>
          <w:sz w:val="24"/>
          <w:szCs w:val="24"/>
        </w:rPr>
        <w:t>9</w:t>
      </w:r>
      <w:r w:rsidRPr="008E04E3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871076" w:rsidRPr="008E04E3">
        <w:rPr>
          <w:rFonts w:ascii="Times New Roman" w:hAnsi="Times New Roman" w:cs="Times New Roman"/>
          <w:sz w:val="24"/>
          <w:szCs w:val="24"/>
        </w:rPr>
        <w:t xml:space="preserve"> Начало 201</w:t>
      </w:r>
      <w:r w:rsidR="00C96BB1">
        <w:rPr>
          <w:rFonts w:ascii="Times New Roman" w:hAnsi="Times New Roman" w:cs="Times New Roman"/>
          <w:sz w:val="24"/>
          <w:szCs w:val="24"/>
        </w:rPr>
        <w:t>8</w:t>
      </w:r>
      <w:r w:rsidR="00871076" w:rsidRPr="008E04E3">
        <w:rPr>
          <w:rFonts w:ascii="Times New Roman" w:hAnsi="Times New Roman" w:cs="Times New Roman"/>
          <w:sz w:val="24"/>
          <w:szCs w:val="24"/>
        </w:rPr>
        <w:t>/201</w:t>
      </w:r>
      <w:r w:rsidR="00C96BB1">
        <w:rPr>
          <w:rFonts w:ascii="Times New Roman" w:hAnsi="Times New Roman" w:cs="Times New Roman"/>
          <w:sz w:val="24"/>
          <w:szCs w:val="24"/>
        </w:rPr>
        <w:t xml:space="preserve">9 </w:t>
      </w:r>
      <w:r w:rsidR="00871076" w:rsidRPr="008E04E3">
        <w:rPr>
          <w:rFonts w:ascii="Times New Roman" w:hAnsi="Times New Roman" w:cs="Times New Roman"/>
          <w:sz w:val="24"/>
          <w:szCs w:val="24"/>
        </w:rPr>
        <w:t xml:space="preserve">учебного года – </w:t>
      </w:r>
      <w:r w:rsidR="00871076" w:rsidRPr="008E04E3">
        <w:rPr>
          <w:rFonts w:ascii="Times New Roman" w:hAnsi="Times New Roman" w:cs="Times New Roman"/>
          <w:b/>
          <w:sz w:val="24"/>
          <w:szCs w:val="24"/>
        </w:rPr>
        <w:t>1 сентября 201</w:t>
      </w:r>
      <w:r w:rsidR="00C96BB1">
        <w:rPr>
          <w:rFonts w:ascii="Times New Roman" w:hAnsi="Times New Roman" w:cs="Times New Roman"/>
          <w:b/>
          <w:sz w:val="24"/>
          <w:szCs w:val="24"/>
        </w:rPr>
        <w:t>8</w:t>
      </w:r>
      <w:r w:rsidR="00871076" w:rsidRPr="008E04E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71076" w:rsidRPr="008E04E3">
        <w:rPr>
          <w:rFonts w:ascii="Times New Roman" w:hAnsi="Times New Roman" w:cs="Times New Roman"/>
          <w:sz w:val="24"/>
          <w:szCs w:val="24"/>
        </w:rPr>
        <w:t>.</w:t>
      </w:r>
    </w:p>
    <w:p w:rsidR="00D130A0" w:rsidRDefault="00587D2D" w:rsidP="003D6520">
      <w:pPr>
        <w:tabs>
          <w:tab w:val="left" w:pos="2155"/>
        </w:tabs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D130A0" w:rsidRPr="008E04E3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«Желябовская средняя</w:t>
      </w:r>
      <w:r w:rsidR="003D6520">
        <w:rPr>
          <w:rFonts w:ascii="Times New Roman" w:hAnsi="Times New Roman" w:cs="Times New Roman"/>
          <w:sz w:val="24"/>
          <w:szCs w:val="24"/>
        </w:rPr>
        <w:t xml:space="preserve"> </w:t>
      </w:r>
      <w:r w:rsidR="00D130A0" w:rsidRPr="008E04E3">
        <w:rPr>
          <w:rFonts w:ascii="Times New Roman" w:hAnsi="Times New Roman" w:cs="Times New Roman"/>
          <w:sz w:val="24"/>
          <w:szCs w:val="24"/>
        </w:rPr>
        <w:t>общеобразовательная школа»  осуществляет образовательный процесс в соответствии с уровнями образовательных программ общего образования. Реализуемая образовательная программа соответствует содержанию подготовки обучающихся и выпускников образовательным программам федерального государственного образовательного стандарта.</w:t>
      </w:r>
    </w:p>
    <w:p w:rsidR="00C96BB1" w:rsidRPr="003D6520" w:rsidRDefault="00C96BB1" w:rsidP="003D6520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3D6520">
        <w:rPr>
          <w:rFonts w:ascii="Times New Roman" w:hAnsi="Times New Roman" w:cs="Times New Roman"/>
          <w:sz w:val="24"/>
          <w:szCs w:val="24"/>
        </w:rPr>
        <w:t>В школе  реализуются образовательные программы:</w:t>
      </w:r>
    </w:p>
    <w:p w:rsidR="00C96BB1" w:rsidRPr="003D6520" w:rsidRDefault="00C96BB1" w:rsidP="003D6520">
      <w:pPr>
        <w:numPr>
          <w:ilvl w:val="0"/>
          <w:numId w:val="20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520">
        <w:rPr>
          <w:rFonts w:ascii="Times New Roman" w:hAnsi="Times New Roman" w:cs="Times New Roman"/>
          <w:sz w:val="24"/>
          <w:szCs w:val="24"/>
        </w:rPr>
        <w:t>образовательная программа начального общего образования, соответствующая ФГОС НОО для 1-4 классов;</w:t>
      </w:r>
    </w:p>
    <w:p w:rsidR="00C96BB1" w:rsidRPr="003D6520" w:rsidRDefault="00C96BB1" w:rsidP="003D6520">
      <w:pPr>
        <w:numPr>
          <w:ilvl w:val="0"/>
          <w:numId w:val="20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520">
        <w:rPr>
          <w:rFonts w:ascii="Times New Roman" w:hAnsi="Times New Roman" w:cs="Times New Roman"/>
          <w:sz w:val="24"/>
          <w:szCs w:val="24"/>
        </w:rPr>
        <w:t>образовательная программа основного общего образования, соответствующая ФГОС ООО для 5-9 классов;</w:t>
      </w:r>
    </w:p>
    <w:p w:rsidR="00C96BB1" w:rsidRPr="003D6520" w:rsidRDefault="00C96BB1" w:rsidP="003D6520">
      <w:pPr>
        <w:numPr>
          <w:ilvl w:val="0"/>
          <w:numId w:val="20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520">
        <w:rPr>
          <w:rFonts w:ascii="Times New Roman" w:hAnsi="Times New Roman" w:cs="Times New Roman"/>
          <w:sz w:val="24"/>
          <w:szCs w:val="24"/>
        </w:rPr>
        <w:t xml:space="preserve">образовательная программа основного и среднего общего образования, соответствующая  ГОС </w:t>
      </w:r>
      <w:smartTag w:uri="urn:schemas-microsoft-com:office:smarttags" w:element="metricconverter">
        <w:smartTagPr>
          <w:attr w:name="ProductID" w:val="2004 г"/>
        </w:smartTagPr>
        <w:r w:rsidRPr="003D6520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3D6520">
        <w:rPr>
          <w:rFonts w:ascii="Times New Roman" w:hAnsi="Times New Roman" w:cs="Times New Roman"/>
          <w:sz w:val="24"/>
          <w:szCs w:val="24"/>
        </w:rPr>
        <w:t>. для обучающихся 10-11 классов.</w:t>
      </w:r>
    </w:p>
    <w:p w:rsidR="003D6520" w:rsidRPr="003D6520" w:rsidRDefault="003D6520" w:rsidP="003D6520">
      <w:pPr>
        <w:numPr>
          <w:ilvl w:val="0"/>
          <w:numId w:val="20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520">
        <w:rPr>
          <w:rFonts w:ascii="Times New Roman" w:hAnsi="Times New Roman" w:cs="Times New Roman"/>
        </w:rPr>
        <w:t>дополнительные общеразвивающие программы</w:t>
      </w:r>
    </w:p>
    <w:p w:rsidR="00C96BB1" w:rsidRPr="003D6520" w:rsidRDefault="00C96BB1" w:rsidP="003D6520">
      <w:pPr>
        <w:ind w:right="-2" w:firstLine="631"/>
        <w:jc w:val="both"/>
        <w:rPr>
          <w:rFonts w:ascii="Times New Roman" w:hAnsi="Times New Roman" w:cs="Times New Roman"/>
          <w:sz w:val="24"/>
          <w:szCs w:val="24"/>
        </w:rPr>
      </w:pPr>
      <w:r w:rsidRPr="003D6520">
        <w:rPr>
          <w:rFonts w:ascii="Times New Roman" w:hAnsi="Times New Roman" w:cs="Times New Roman"/>
          <w:sz w:val="24"/>
          <w:szCs w:val="24"/>
        </w:rPr>
        <w:t>Учебный план учреждения  отвечает целям и задачам образовательной программы. Структура рабочих программ соответствует предъявляемым к ним требованиям.</w:t>
      </w:r>
    </w:p>
    <w:p w:rsidR="00D130A0" w:rsidRPr="008E04E3" w:rsidRDefault="00D130A0" w:rsidP="00EF0446">
      <w:pPr>
        <w:spacing w:after="317"/>
        <w:ind w:right="380" w:firstLine="8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2"/>
      <w:r w:rsidRPr="008E04E3">
        <w:rPr>
          <w:rFonts w:ascii="Times New Roman" w:hAnsi="Times New Roman" w:cs="Times New Roman"/>
          <w:sz w:val="24"/>
          <w:szCs w:val="24"/>
        </w:rPr>
        <w:lastRenderedPageBreak/>
        <w:t>Учебный план школы отвечает целям и задачам образовательной программы. Разработаны и внедрены в учебный процесс рабочие программы. Структура рабочих программ соответствует предъявляемым к ним требованиям.</w:t>
      </w:r>
      <w:bookmarkEnd w:id="3"/>
    </w:p>
    <w:p w:rsidR="008E04E3" w:rsidRPr="003D6520" w:rsidRDefault="008E04E3" w:rsidP="008E04E3">
      <w:pPr>
        <w:ind w:right="-2" w:firstLine="631"/>
        <w:jc w:val="both"/>
        <w:rPr>
          <w:rFonts w:ascii="Times New Roman" w:hAnsi="Times New Roman" w:cs="Times New Roman"/>
          <w:sz w:val="24"/>
          <w:szCs w:val="24"/>
        </w:rPr>
      </w:pPr>
      <w:r w:rsidRPr="003D6520">
        <w:rPr>
          <w:rFonts w:ascii="Times New Roman" w:hAnsi="Times New Roman" w:cs="Times New Roman"/>
          <w:sz w:val="24"/>
          <w:szCs w:val="24"/>
        </w:rPr>
        <w:t>Неотъемлемой частью обучения в школе является внеурочная деятельность. Повышению познавательной активности</w:t>
      </w:r>
      <w:r w:rsidR="003D6520" w:rsidRPr="003D6520">
        <w:rPr>
          <w:rFonts w:ascii="Times New Roman" w:hAnsi="Times New Roman" w:cs="Times New Roman"/>
          <w:sz w:val="24"/>
          <w:szCs w:val="24"/>
        </w:rPr>
        <w:t>, популяризации здорового образа жизни, развитию творческих способностей обучающихся способствуют занятия кружков.</w:t>
      </w:r>
    </w:p>
    <w:p w:rsidR="008E04E3" w:rsidRPr="003D6520" w:rsidRDefault="008E04E3" w:rsidP="008E04E3">
      <w:pPr>
        <w:shd w:val="clear" w:color="auto" w:fill="FFFFFF"/>
        <w:suppressAutoHyphens/>
        <w:autoSpaceDE w:val="0"/>
        <w:ind w:firstLine="631"/>
        <w:jc w:val="both"/>
        <w:rPr>
          <w:rFonts w:ascii="Times New Roman" w:hAnsi="Times New Roman" w:cs="Times New Roman"/>
          <w:sz w:val="24"/>
          <w:szCs w:val="24"/>
        </w:rPr>
      </w:pPr>
      <w:r w:rsidRPr="003D6520">
        <w:rPr>
          <w:rFonts w:ascii="Times New Roman" w:hAnsi="Times New Roman" w:cs="Times New Roman"/>
          <w:sz w:val="24"/>
          <w:szCs w:val="24"/>
        </w:rPr>
        <w:t>Все учебники, учебные пособия, УМК, используемые в образовательном процессе школы, входят в федеральный перечень учебников, рекомендованных и допущенных Министерством образования и науки Российской Федерации к использованию в образовательном процесс</w:t>
      </w:r>
      <w:r w:rsidR="003D6520" w:rsidRPr="003D6520">
        <w:rPr>
          <w:rFonts w:ascii="Times New Roman" w:hAnsi="Times New Roman" w:cs="Times New Roman"/>
          <w:sz w:val="24"/>
          <w:szCs w:val="24"/>
        </w:rPr>
        <w:t>е и образовательных учреждениях</w:t>
      </w:r>
      <w:r w:rsidRPr="003D6520">
        <w:rPr>
          <w:rFonts w:ascii="Times New Roman" w:hAnsi="Times New Roman" w:cs="Times New Roman"/>
          <w:sz w:val="24"/>
          <w:szCs w:val="24"/>
        </w:rPr>
        <w:t xml:space="preserve"> на 2018-2019 учебный год.</w:t>
      </w:r>
    </w:p>
    <w:p w:rsidR="00E75A44" w:rsidRDefault="00E75A44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42BF2" w:rsidRPr="008E04E3" w:rsidRDefault="00042BF2" w:rsidP="00EF0446">
      <w:pPr>
        <w:pStyle w:val="a3"/>
        <w:spacing w:line="276" w:lineRule="auto"/>
        <w:jc w:val="both"/>
        <w:rPr>
          <w:b/>
          <w:sz w:val="24"/>
          <w:szCs w:val="24"/>
        </w:rPr>
      </w:pPr>
      <w:r w:rsidRPr="008E04E3">
        <w:rPr>
          <w:b/>
          <w:sz w:val="24"/>
          <w:szCs w:val="24"/>
        </w:rPr>
        <w:t>1.5. Оценка востребованности выпускников</w:t>
      </w:r>
    </w:p>
    <w:p w:rsidR="0050014B" w:rsidRPr="008E04E3" w:rsidRDefault="0050014B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В 201</w:t>
      </w:r>
      <w:r w:rsidR="003D6520">
        <w:rPr>
          <w:sz w:val="24"/>
          <w:szCs w:val="24"/>
        </w:rPr>
        <w:t>7</w:t>
      </w:r>
      <w:r w:rsidRPr="008E04E3">
        <w:rPr>
          <w:sz w:val="24"/>
          <w:szCs w:val="24"/>
        </w:rPr>
        <w:t>/201</w:t>
      </w:r>
      <w:r w:rsidR="003D6520">
        <w:rPr>
          <w:sz w:val="24"/>
          <w:szCs w:val="24"/>
        </w:rPr>
        <w:t>8</w:t>
      </w:r>
      <w:r w:rsidRPr="008E04E3">
        <w:rPr>
          <w:sz w:val="24"/>
          <w:szCs w:val="24"/>
        </w:rPr>
        <w:t xml:space="preserve"> учебном году </w:t>
      </w:r>
      <w:r w:rsidR="00871076" w:rsidRPr="008E04E3">
        <w:rPr>
          <w:sz w:val="24"/>
          <w:szCs w:val="24"/>
        </w:rPr>
        <w:t>в 9-ом</w:t>
      </w:r>
      <w:r w:rsidR="00AA52C9" w:rsidRPr="008E04E3">
        <w:rPr>
          <w:sz w:val="24"/>
          <w:szCs w:val="24"/>
        </w:rPr>
        <w:t xml:space="preserve"> класс</w:t>
      </w:r>
      <w:r w:rsidR="00871076" w:rsidRPr="008E04E3">
        <w:rPr>
          <w:sz w:val="24"/>
          <w:szCs w:val="24"/>
        </w:rPr>
        <w:t>е</w:t>
      </w:r>
      <w:r w:rsidR="00AA52C9" w:rsidRPr="008E04E3">
        <w:rPr>
          <w:sz w:val="24"/>
          <w:szCs w:val="24"/>
        </w:rPr>
        <w:t xml:space="preserve"> обучались 2</w:t>
      </w:r>
      <w:r w:rsidR="003D6520">
        <w:rPr>
          <w:sz w:val="24"/>
          <w:szCs w:val="24"/>
        </w:rPr>
        <w:t>7</w:t>
      </w:r>
      <w:r w:rsidR="00AA52C9" w:rsidRPr="008E04E3">
        <w:rPr>
          <w:sz w:val="24"/>
          <w:szCs w:val="24"/>
        </w:rPr>
        <w:t xml:space="preserve"> обучающихся,  1</w:t>
      </w:r>
      <w:r w:rsidR="003D6520">
        <w:rPr>
          <w:sz w:val="24"/>
          <w:szCs w:val="24"/>
        </w:rPr>
        <w:t>9</w:t>
      </w:r>
      <w:r w:rsidR="00AA52C9" w:rsidRPr="008E04E3">
        <w:rPr>
          <w:sz w:val="24"/>
          <w:szCs w:val="24"/>
        </w:rPr>
        <w:t xml:space="preserve"> из них продолжили обучение в 10 классе МБОУ «Желябовская СОШ», </w:t>
      </w:r>
      <w:r w:rsidR="003D6520">
        <w:rPr>
          <w:sz w:val="24"/>
          <w:szCs w:val="24"/>
        </w:rPr>
        <w:t xml:space="preserve">5 человек продолжили обучение в образовательных </w:t>
      </w:r>
      <w:r w:rsidR="00AA52C9" w:rsidRPr="008E04E3">
        <w:rPr>
          <w:sz w:val="24"/>
          <w:szCs w:val="24"/>
        </w:rPr>
        <w:t xml:space="preserve"> учреждениях</w:t>
      </w:r>
      <w:r w:rsidR="003D6520">
        <w:rPr>
          <w:sz w:val="24"/>
          <w:szCs w:val="24"/>
        </w:rPr>
        <w:t xml:space="preserve"> профессионального образования, 3 человека продолжают обучение в форме самообразования</w:t>
      </w:r>
      <w:r w:rsidR="00AA52C9" w:rsidRPr="008E04E3">
        <w:rPr>
          <w:sz w:val="24"/>
          <w:szCs w:val="24"/>
        </w:rPr>
        <w:t xml:space="preserve">; в 11 классе обучались </w:t>
      </w:r>
      <w:r w:rsidR="003D6520">
        <w:rPr>
          <w:sz w:val="24"/>
          <w:szCs w:val="24"/>
        </w:rPr>
        <w:t>17</w:t>
      </w:r>
      <w:r w:rsidR="00AA52C9" w:rsidRPr="008E04E3">
        <w:rPr>
          <w:sz w:val="24"/>
          <w:szCs w:val="24"/>
        </w:rPr>
        <w:t xml:space="preserve"> обучающихся</w:t>
      </w:r>
      <w:r w:rsidR="00A946E2" w:rsidRPr="008E04E3">
        <w:rPr>
          <w:sz w:val="24"/>
          <w:szCs w:val="24"/>
        </w:rPr>
        <w:t>:</w:t>
      </w:r>
      <w:r w:rsidRPr="008E04E3">
        <w:rPr>
          <w:sz w:val="24"/>
          <w:szCs w:val="24"/>
        </w:rPr>
        <w:t xml:space="preserve"> </w:t>
      </w:r>
    </w:p>
    <w:p w:rsidR="003D6520" w:rsidRDefault="003D6520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50014B" w:rsidRPr="008E04E3" w:rsidRDefault="00E75A44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Трудоустройство</w:t>
      </w:r>
      <w:r>
        <w:rPr>
          <w:sz w:val="24"/>
          <w:szCs w:val="24"/>
        </w:rPr>
        <w:t xml:space="preserve"> </w:t>
      </w:r>
      <w:r w:rsidRPr="008E04E3">
        <w:rPr>
          <w:sz w:val="24"/>
          <w:szCs w:val="24"/>
        </w:rPr>
        <w:t xml:space="preserve"> выпускников 11 класса в 201</w:t>
      </w:r>
      <w:r>
        <w:rPr>
          <w:sz w:val="24"/>
          <w:szCs w:val="24"/>
        </w:rPr>
        <w:t>8</w:t>
      </w:r>
      <w:r w:rsidRPr="008E04E3">
        <w:rPr>
          <w:sz w:val="24"/>
          <w:szCs w:val="24"/>
        </w:rPr>
        <w:t xml:space="preserve"> году</w:t>
      </w:r>
    </w:p>
    <w:p w:rsidR="0050014B" w:rsidRDefault="0050014B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Кл. руководитель –  </w:t>
      </w:r>
      <w:r w:rsidR="003D6520">
        <w:rPr>
          <w:sz w:val="24"/>
          <w:szCs w:val="24"/>
        </w:rPr>
        <w:t>Чубик Т.К.</w:t>
      </w:r>
    </w:p>
    <w:p w:rsidR="003D6520" w:rsidRPr="008E04E3" w:rsidRDefault="003D6520" w:rsidP="00EF0446">
      <w:pPr>
        <w:pStyle w:val="a3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9"/>
        <w:gridCol w:w="1803"/>
        <w:gridCol w:w="1555"/>
        <w:gridCol w:w="2240"/>
        <w:gridCol w:w="990"/>
        <w:gridCol w:w="1155"/>
      </w:tblGrid>
      <w:tr w:rsidR="00F27A43" w:rsidRPr="00EC4F91" w:rsidTr="00E75A44">
        <w:tc>
          <w:tcPr>
            <w:tcW w:w="1569" w:type="dxa"/>
            <w:vAlign w:val="center"/>
          </w:tcPr>
          <w:p w:rsidR="00F27A43" w:rsidRPr="00EC4F91" w:rsidRDefault="00F27A43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C4F91">
              <w:rPr>
                <w:sz w:val="24"/>
                <w:szCs w:val="24"/>
              </w:rPr>
              <w:t>Всего выпускников</w:t>
            </w:r>
          </w:p>
        </w:tc>
        <w:tc>
          <w:tcPr>
            <w:tcW w:w="1803" w:type="dxa"/>
            <w:vAlign w:val="center"/>
          </w:tcPr>
          <w:p w:rsidR="00F27A43" w:rsidRPr="00EC4F91" w:rsidRDefault="00F27A43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C4F91">
              <w:rPr>
                <w:sz w:val="24"/>
                <w:szCs w:val="24"/>
              </w:rPr>
              <w:t>ВУЗ (институт, университет)</w:t>
            </w:r>
          </w:p>
        </w:tc>
        <w:tc>
          <w:tcPr>
            <w:tcW w:w="1555" w:type="dxa"/>
            <w:vAlign w:val="center"/>
          </w:tcPr>
          <w:p w:rsidR="00F27A43" w:rsidRPr="00EC4F91" w:rsidRDefault="00F27A43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C4F91">
              <w:rPr>
                <w:sz w:val="24"/>
                <w:szCs w:val="24"/>
              </w:rPr>
              <w:t>ВУЗ (техникум)</w:t>
            </w:r>
          </w:p>
        </w:tc>
        <w:tc>
          <w:tcPr>
            <w:tcW w:w="2070" w:type="dxa"/>
            <w:vAlign w:val="center"/>
          </w:tcPr>
          <w:p w:rsidR="00F27A43" w:rsidRPr="00EC4F91" w:rsidRDefault="00EC4F91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C4F91">
              <w:rPr>
                <w:sz w:val="24"/>
                <w:szCs w:val="24"/>
              </w:rPr>
              <w:t>Образовательные учреждения профессионального образования</w:t>
            </w:r>
          </w:p>
        </w:tc>
        <w:tc>
          <w:tcPr>
            <w:tcW w:w="990" w:type="dxa"/>
            <w:vAlign w:val="center"/>
          </w:tcPr>
          <w:p w:rsidR="00F27A43" w:rsidRPr="00EC4F91" w:rsidRDefault="00E75A44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C4F91">
              <w:rPr>
                <w:sz w:val="24"/>
                <w:szCs w:val="24"/>
              </w:rPr>
              <w:t>Курсы</w:t>
            </w:r>
          </w:p>
        </w:tc>
        <w:tc>
          <w:tcPr>
            <w:tcW w:w="1155" w:type="dxa"/>
            <w:vAlign w:val="center"/>
          </w:tcPr>
          <w:p w:rsidR="00F27A43" w:rsidRPr="00EC4F91" w:rsidRDefault="00F27A43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C4F91">
              <w:rPr>
                <w:sz w:val="24"/>
                <w:szCs w:val="24"/>
              </w:rPr>
              <w:t>Пошли работать</w:t>
            </w:r>
          </w:p>
        </w:tc>
      </w:tr>
      <w:tr w:rsidR="00F27A43" w:rsidRPr="00EC4F91" w:rsidTr="00E75A44">
        <w:tc>
          <w:tcPr>
            <w:tcW w:w="1569" w:type="dxa"/>
            <w:vAlign w:val="center"/>
          </w:tcPr>
          <w:p w:rsidR="00F27A43" w:rsidRPr="00EC4F91" w:rsidRDefault="003D6520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C4F91">
              <w:rPr>
                <w:sz w:val="24"/>
                <w:szCs w:val="24"/>
              </w:rPr>
              <w:t>17</w:t>
            </w:r>
          </w:p>
        </w:tc>
        <w:tc>
          <w:tcPr>
            <w:tcW w:w="1803" w:type="dxa"/>
            <w:vAlign w:val="center"/>
          </w:tcPr>
          <w:p w:rsidR="00F27A43" w:rsidRPr="00EC4F91" w:rsidRDefault="003A769F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C4F91">
              <w:rPr>
                <w:sz w:val="24"/>
                <w:szCs w:val="24"/>
              </w:rPr>
              <w:t>4</w:t>
            </w:r>
          </w:p>
        </w:tc>
        <w:tc>
          <w:tcPr>
            <w:tcW w:w="1555" w:type="dxa"/>
            <w:vAlign w:val="center"/>
          </w:tcPr>
          <w:p w:rsidR="00F27A43" w:rsidRPr="00EC4F91" w:rsidRDefault="003A769F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C4F91">
              <w:rPr>
                <w:sz w:val="24"/>
                <w:szCs w:val="24"/>
              </w:rPr>
              <w:t>4</w:t>
            </w:r>
          </w:p>
        </w:tc>
        <w:tc>
          <w:tcPr>
            <w:tcW w:w="2070" w:type="dxa"/>
            <w:vAlign w:val="center"/>
          </w:tcPr>
          <w:p w:rsidR="00F27A43" w:rsidRPr="00EC4F91" w:rsidRDefault="003A769F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C4F91"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  <w:vAlign w:val="center"/>
          </w:tcPr>
          <w:p w:rsidR="00F27A43" w:rsidRPr="00EC4F91" w:rsidRDefault="003A769F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C4F91">
              <w:rPr>
                <w:sz w:val="24"/>
                <w:szCs w:val="24"/>
              </w:rPr>
              <w:t>2</w:t>
            </w:r>
          </w:p>
        </w:tc>
        <w:tc>
          <w:tcPr>
            <w:tcW w:w="1155" w:type="dxa"/>
            <w:vAlign w:val="center"/>
          </w:tcPr>
          <w:p w:rsidR="00F27A43" w:rsidRPr="00EC4F91" w:rsidRDefault="003A769F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C4F91">
              <w:rPr>
                <w:sz w:val="24"/>
                <w:szCs w:val="24"/>
              </w:rPr>
              <w:t>1</w:t>
            </w:r>
          </w:p>
        </w:tc>
      </w:tr>
    </w:tbl>
    <w:p w:rsidR="00D130A0" w:rsidRPr="008E04E3" w:rsidRDefault="00D130A0" w:rsidP="00EF0446">
      <w:pPr>
        <w:pStyle w:val="a3"/>
        <w:spacing w:line="276" w:lineRule="auto"/>
        <w:jc w:val="both"/>
        <w:rPr>
          <w:spacing w:val="-1"/>
          <w:sz w:val="24"/>
          <w:szCs w:val="24"/>
        </w:rPr>
      </w:pPr>
    </w:p>
    <w:p w:rsidR="00F27A43" w:rsidRPr="008E04E3" w:rsidRDefault="00BB312E" w:rsidP="00EF0446">
      <w:pPr>
        <w:pStyle w:val="a3"/>
        <w:spacing w:line="276" w:lineRule="auto"/>
        <w:jc w:val="both"/>
        <w:rPr>
          <w:spacing w:val="-1"/>
          <w:sz w:val="24"/>
          <w:szCs w:val="24"/>
        </w:rPr>
      </w:pPr>
      <w:r w:rsidRPr="00E75A44">
        <w:rPr>
          <w:b/>
          <w:spacing w:val="-1"/>
          <w:sz w:val="24"/>
          <w:szCs w:val="24"/>
        </w:rPr>
        <w:t>Вывод:</w:t>
      </w:r>
      <w:r w:rsidRPr="008E04E3">
        <w:rPr>
          <w:spacing w:val="-1"/>
          <w:sz w:val="24"/>
          <w:szCs w:val="24"/>
        </w:rPr>
        <w:t xml:space="preserve"> в</w:t>
      </w:r>
      <w:r w:rsidR="00F27A43" w:rsidRPr="008E04E3">
        <w:rPr>
          <w:spacing w:val="-1"/>
          <w:sz w:val="24"/>
          <w:szCs w:val="24"/>
        </w:rPr>
        <w:t>ысокий процент поступления выпускников в вузы свидетельствует об их качест</w:t>
      </w:r>
      <w:r w:rsidRPr="008E04E3">
        <w:rPr>
          <w:spacing w:val="-1"/>
          <w:sz w:val="24"/>
          <w:szCs w:val="24"/>
        </w:rPr>
        <w:t xml:space="preserve">венной подготовке </w:t>
      </w:r>
      <w:r w:rsidR="003D6520">
        <w:rPr>
          <w:spacing w:val="-1"/>
          <w:sz w:val="24"/>
          <w:szCs w:val="24"/>
        </w:rPr>
        <w:t xml:space="preserve">выпускников МБОУ «Желябовская СОШ» </w:t>
      </w:r>
      <w:r w:rsidRPr="008E04E3">
        <w:rPr>
          <w:spacing w:val="-1"/>
          <w:sz w:val="24"/>
          <w:szCs w:val="24"/>
        </w:rPr>
        <w:t xml:space="preserve">и </w:t>
      </w:r>
      <w:r w:rsidR="003D6520">
        <w:rPr>
          <w:spacing w:val="-1"/>
          <w:sz w:val="24"/>
          <w:szCs w:val="24"/>
        </w:rPr>
        <w:t xml:space="preserve">их </w:t>
      </w:r>
      <w:r w:rsidRPr="008E04E3">
        <w:rPr>
          <w:spacing w:val="-1"/>
          <w:sz w:val="24"/>
          <w:szCs w:val="24"/>
        </w:rPr>
        <w:t>востребованн</w:t>
      </w:r>
      <w:r w:rsidR="00F27A43" w:rsidRPr="008E04E3">
        <w:rPr>
          <w:spacing w:val="-1"/>
          <w:sz w:val="24"/>
          <w:szCs w:val="24"/>
        </w:rPr>
        <w:t>ости.</w:t>
      </w:r>
    </w:p>
    <w:p w:rsidR="00E75A44" w:rsidRDefault="00E75A44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42BF2" w:rsidRPr="008E04E3" w:rsidRDefault="00042BF2" w:rsidP="00EF0446">
      <w:pPr>
        <w:pStyle w:val="a3"/>
        <w:spacing w:line="276" w:lineRule="auto"/>
        <w:jc w:val="both"/>
        <w:rPr>
          <w:b/>
          <w:spacing w:val="-1"/>
          <w:sz w:val="24"/>
          <w:szCs w:val="24"/>
        </w:rPr>
      </w:pPr>
      <w:r w:rsidRPr="008E04E3">
        <w:rPr>
          <w:b/>
          <w:sz w:val="24"/>
          <w:szCs w:val="24"/>
        </w:rPr>
        <w:t>1.6. Оценка качества кадрового обеспечения</w:t>
      </w:r>
    </w:p>
    <w:p w:rsidR="00FE4EC6" w:rsidRPr="008E04E3" w:rsidRDefault="00FE4EC6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FE4EC6" w:rsidRPr="008E04E3" w:rsidRDefault="00FE4EC6" w:rsidP="00EF0446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 занимает в системе работы МБОУ «Желябовская СОШ» особое место. Администрация школы осуществляет подбор, прием на работу и расстановку кадров, создает условия труда, обеспечивает личностный рост, организует периодические аттестации и повышение квалификации, решает проблемы закрепления кадров в коллективе, обеспечивает стимулирование, социальной защит</w:t>
      </w:r>
      <w:r w:rsidR="00FD0687">
        <w:rPr>
          <w:rFonts w:ascii="Times New Roman" w:hAnsi="Times New Roman" w:cs="Times New Roman"/>
          <w:sz w:val="24"/>
          <w:szCs w:val="24"/>
        </w:rPr>
        <w:t>ы</w:t>
      </w:r>
      <w:r w:rsidRPr="008E04E3">
        <w:rPr>
          <w:rFonts w:ascii="Times New Roman" w:hAnsi="Times New Roman" w:cs="Times New Roman"/>
          <w:sz w:val="24"/>
          <w:szCs w:val="24"/>
        </w:rPr>
        <w:t>, помогает максимально реализовать и развить личный профессиональный потенциал и использовать его на развитие образовательного учреждения и коллектива учащихся.</w:t>
      </w:r>
    </w:p>
    <w:p w:rsidR="00FE4EC6" w:rsidRPr="008E04E3" w:rsidRDefault="00FE4EC6" w:rsidP="00EF0446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Для оценки профессионального уровня педагогических и руководящих кадров проведен анализ по возрастному составу, педагогическому стажу, образованию и </w:t>
      </w:r>
      <w:r w:rsidRPr="008E04E3">
        <w:rPr>
          <w:rFonts w:ascii="Times New Roman" w:hAnsi="Times New Roman" w:cs="Times New Roman"/>
          <w:sz w:val="24"/>
          <w:szCs w:val="24"/>
        </w:rPr>
        <w:lastRenderedPageBreak/>
        <w:t>квалификации кадрового состава образовательной организации. Исследованы сведения о текучести кадров и объемах учебно - воспитательной работы.</w:t>
      </w:r>
    </w:p>
    <w:p w:rsidR="00FE4EC6" w:rsidRPr="008E04E3" w:rsidRDefault="00FE4EC6" w:rsidP="00EF0446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Средний возраст управленческого аппарата - </w:t>
      </w:r>
      <w:r w:rsidR="008755DF" w:rsidRPr="008E04E3">
        <w:rPr>
          <w:rFonts w:ascii="Times New Roman" w:hAnsi="Times New Roman" w:cs="Times New Roman"/>
          <w:sz w:val="24"/>
          <w:szCs w:val="24"/>
        </w:rPr>
        <w:t>5</w:t>
      </w:r>
      <w:r w:rsidR="00E75A44">
        <w:rPr>
          <w:rFonts w:ascii="Times New Roman" w:hAnsi="Times New Roman" w:cs="Times New Roman"/>
          <w:sz w:val="24"/>
          <w:szCs w:val="24"/>
        </w:rPr>
        <w:t>2</w:t>
      </w:r>
      <w:r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="00E75A44">
        <w:rPr>
          <w:rFonts w:ascii="Times New Roman" w:hAnsi="Times New Roman" w:cs="Times New Roman"/>
          <w:sz w:val="24"/>
          <w:szCs w:val="24"/>
        </w:rPr>
        <w:t>года</w:t>
      </w:r>
      <w:r w:rsidRPr="008E04E3">
        <w:rPr>
          <w:rFonts w:ascii="Times New Roman" w:hAnsi="Times New Roman" w:cs="Times New Roman"/>
          <w:sz w:val="24"/>
          <w:szCs w:val="24"/>
        </w:rPr>
        <w:t xml:space="preserve">, опыт административной работы от </w:t>
      </w:r>
      <w:r w:rsidR="008755DF" w:rsidRPr="008E04E3">
        <w:rPr>
          <w:rFonts w:ascii="Times New Roman" w:hAnsi="Times New Roman" w:cs="Times New Roman"/>
          <w:sz w:val="24"/>
          <w:szCs w:val="24"/>
        </w:rPr>
        <w:t>2</w:t>
      </w:r>
      <w:r w:rsidRPr="008E04E3">
        <w:rPr>
          <w:rFonts w:ascii="Times New Roman" w:hAnsi="Times New Roman" w:cs="Times New Roman"/>
          <w:sz w:val="24"/>
          <w:szCs w:val="24"/>
        </w:rPr>
        <w:t xml:space="preserve"> до 20 лет, педагогический стаж от </w:t>
      </w:r>
      <w:r w:rsidR="008755DF" w:rsidRPr="008E04E3">
        <w:rPr>
          <w:rFonts w:ascii="Times New Roman" w:hAnsi="Times New Roman" w:cs="Times New Roman"/>
          <w:sz w:val="24"/>
          <w:szCs w:val="24"/>
        </w:rPr>
        <w:t>2</w:t>
      </w:r>
      <w:r w:rsidRPr="008E04E3">
        <w:rPr>
          <w:rFonts w:ascii="Times New Roman" w:hAnsi="Times New Roman" w:cs="Times New Roman"/>
          <w:sz w:val="24"/>
          <w:szCs w:val="24"/>
        </w:rPr>
        <w:t>0 до 3</w:t>
      </w:r>
      <w:r w:rsidR="00E2610D">
        <w:rPr>
          <w:rFonts w:ascii="Times New Roman" w:hAnsi="Times New Roman" w:cs="Times New Roman"/>
          <w:sz w:val="24"/>
          <w:szCs w:val="24"/>
        </w:rPr>
        <w:t>2</w:t>
      </w:r>
      <w:r w:rsidRPr="008E04E3">
        <w:rPr>
          <w:rFonts w:ascii="Times New Roman" w:hAnsi="Times New Roman" w:cs="Times New Roman"/>
          <w:sz w:val="24"/>
          <w:szCs w:val="24"/>
        </w:rPr>
        <w:t xml:space="preserve"> лет, стаж работы в образовательной организации от </w:t>
      </w:r>
      <w:r w:rsidR="00E75A44">
        <w:rPr>
          <w:rFonts w:ascii="Times New Roman" w:hAnsi="Times New Roman" w:cs="Times New Roman"/>
          <w:sz w:val="24"/>
          <w:szCs w:val="24"/>
        </w:rPr>
        <w:t>11</w:t>
      </w:r>
      <w:r w:rsidRPr="008E04E3">
        <w:rPr>
          <w:rFonts w:ascii="Times New Roman" w:hAnsi="Times New Roman" w:cs="Times New Roman"/>
          <w:sz w:val="24"/>
          <w:szCs w:val="24"/>
        </w:rPr>
        <w:t xml:space="preserve"> до </w:t>
      </w:r>
      <w:r w:rsidR="008755DF" w:rsidRPr="008E04E3">
        <w:rPr>
          <w:rFonts w:ascii="Times New Roman" w:hAnsi="Times New Roman" w:cs="Times New Roman"/>
          <w:sz w:val="24"/>
          <w:szCs w:val="24"/>
        </w:rPr>
        <w:t>30</w:t>
      </w:r>
      <w:r w:rsidRPr="008E04E3">
        <w:rPr>
          <w:rFonts w:ascii="Times New Roman" w:hAnsi="Times New Roman" w:cs="Times New Roman"/>
          <w:sz w:val="24"/>
          <w:szCs w:val="24"/>
        </w:rPr>
        <w:t xml:space="preserve"> лет, имеют квалификационные категории: </w:t>
      </w:r>
      <w:r w:rsidR="00E2610D">
        <w:rPr>
          <w:rFonts w:ascii="Times New Roman" w:hAnsi="Times New Roman" w:cs="Times New Roman"/>
          <w:sz w:val="24"/>
          <w:szCs w:val="24"/>
        </w:rPr>
        <w:t>2</w:t>
      </w:r>
      <w:r w:rsidRPr="008E04E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75A44">
        <w:rPr>
          <w:rFonts w:ascii="Times New Roman" w:hAnsi="Times New Roman" w:cs="Times New Roman"/>
          <w:sz w:val="24"/>
          <w:szCs w:val="24"/>
        </w:rPr>
        <w:t>а</w:t>
      </w:r>
      <w:r w:rsidRPr="008E04E3">
        <w:rPr>
          <w:rFonts w:ascii="Times New Roman" w:hAnsi="Times New Roman" w:cs="Times New Roman"/>
          <w:sz w:val="24"/>
          <w:szCs w:val="24"/>
        </w:rPr>
        <w:t xml:space="preserve"> - высшую категорию, </w:t>
      </w:r>
      <w:r w:rsidR="00E2610D">
        <w:rPr>
          <w:rFonts w:ascii="Times New Roman" w:hAnsi="Times New Roman" w:cs="Times New Roman"/>
          <w:sz w:val="24"/>
          <w:szCs w:val="24"/>
        </w:rPr>
        <w:t>1</w:t>
      </w:r>
      <w:r w:rsidR="008755DF" w:rsidRPr="008E04E3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E2610D">
        <w:rPr>
          <w:rFonts w:ascii="Times New Roman" w:hAnsi="Times New Roman" w:cs="Times New Roman"/>
          <w:sz w:val="24"/>
          <w:szCs w:val="24"/>
        </w:rPr>
        <w:t>–</w:t>
      </w:r>
      <w:r w:rsidR="008755DF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="00E2610D">
        <w:rPr>
          <w:rFonts w:ascii="Times New Roman" w:hAnsi="Times New Roman" w:cs="Times New Roman"/>
          <w:sz w:val="24"/>
          <w:szCs w:val="24"/>
        </w:rPr>
        <w:t>соответствует занимаемой должности</w:t>
      </w:r>
      <w:r w:rsidRPr="008E04E3">
        <w:rPr>
          <w:rFonts w:ascii="Times New Roman" w:hAnsi="Times New Roman" w:cs="Times New Roman"/>
          <w:sz w:val="24"/>
          <w:szCs w:val="24"/>
        </w:rPr>
        <w:t>.</w:t>
      </w:r>
    </w:p>
    <w:p w:rsidR="0073021D" w:rsidRPr="008E04E3" w:rsidRDefault="0073021D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73021D" w:rsidRPr="008E04E3" w:rsidRDefault="0073021D" w:rsidP="00EF0446">
      <w:pPr>
        <w:pStyle w:val="22"/>
        <w:shd w:val="clear" w:color="auto" w:fill="auto"/>
        <w:spacing w:line="276" w:lineRule="auto"/>
        <w:jc w:val="both"/>
        <w:rPr>
          <w:rStyle w:val="210pt"/>
          <w:rFonts w:eastAsiaTheme="minorEastAsia"/>
          <w:sz w:val="24"/>
          <w:szCs w:val="24"/>
        </w:rPr>
      </w:pPr>
      <w:r w:rsidRPr="008E04E3">
        <w:rPr>
          <w:sz w:val="24"/>
          <w:szCs w:val="24"/>
        </w:rPr>
        <w:t>Кадровый состав МБОУ «Желябовская СОШ»</w:t>
      </w:r>
      <w:r w:rsidRPr="008E04E3">
        <w:rPr>
          <w:rStyle w:val="210pt"/>
          <w:rFonts w:eastAsiaTheme="minorEastAsia"/>
          <w:sz w:val="24"/>
          <w:szCs w:val="24"/>
        </w:rPr>
        <w:t xml:space="preserve"> (по состоянию на 31.</w:t>
      </w:r>
      <w:r w:rsidR="008A1BA3" w:rsidRPr="008E04E3">
        <w:rPr>
          <w:rStyle w:val="210pt"/>
          <w:rFonts w:eastAsiaTheme="minorEastAsia"/>
          <w:sz w:val="24"/>
          <w:szCs w:val="24"/>
        </w:rPr>
        <w:t>12</w:t>
      </w:r>
      <w:r w:rsidRPr="008E04E3">
        <w:rPr>
          <w:rStyle w:val="210pt"/>
          <w:rFonts w:eastAsiaTheme="minorEastAsia"/>
          <w:sz w:val="24"/>
          <w:szCs w:val="24"/>
        </w:rPr>
        <w:t>.201</w:t>
      </w:r>
      <w:r w:rsidR="00FD0687">
        <w:rPr>
          <w:rStyle w:val="210pt"/>
          <w:rFonts w:eastAsiaTheme="minorEastAsia"/>
          <w:sz w:val="24"/>
          <w:szCs w:val="24"/>
        </w:rPr>
        <w:t>8 г)</w:t>
      </w:r>
    </w:p>
    <w:p w:rsidR="008A1BA3" w:rsidRPr="008E04E3" w:rsidRDefault="008A1BA3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2"/>
        <w:gridCol w:w="1026"/>
        <w:gridCol w:w="1134"/>
      </w:tblGrid>
      <w:tr w:rsidR="0073021D" w:rsidRPr="00E75A44" w:rsidTr="00E75A44">
        <w:trPr>
          <w:trHeight w:hRule="exact" w:val="643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 xml:space="preserve">Значение показателя </w:t>
            </w:r>
            <w:r w:rsidRPr="00E75A44">
              <w:rPr>
                <w:rStyle w:val="29pt"/>
                <w:rFonts w:eastAsiaTheme="minorEastAsia"/>
                <w:sz w:val="24"/>
                <w:szCs w:val="24"/>
              </w:rPr>
              <w:t>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Удельный вес (%)</w:t>
            </w:r>
          </w:p>
        </w:tc>
      </w:tr>
      <w:tr w:rsidR="0073021D" w:rsidRPr="00E75A44" w:rsidTr="00E75A44">
        <w:trPr>
          <w:trHeight w:hRule="exact" w:val="439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3</w:t>
            </w:r>
            <w:r w:rsidR="007F49AF" w:rsidRPr="00E75A44">
              <w:rPr>
                <w:rStyle w:val="210pt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021D" w:rsidRPr="00E75A44" w:rsidTr="00E75A44">
        <w:trPr>
          <w:trHeight w:hRule="exact" w:val="700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внутренних совместителей (в общем числе педагогических работников учреждения)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21D" w:rsidRPr="00E75A44" w:rsidRDefault="00AF03B7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21D" w:rsidRPr="00E75A44" w:rsidRDefault="003F36F5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021D" w:rsidRPr="00E75A44" w:rsidTr="00E75A44">
        <w:trPr>
          <w:trHeight w:hRule="exact" w:val="568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внешних совместителей (в общем числе работников учреждения)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1D" w:rsidRPr="00E75A44" w:rsidRDefault="00CF4054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21D" w:rsidRPr="00E75A44" w:rsidRDefault="003F36F5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021D" w:rsidRPr="00E75A44" w:rsidTr="00E75A44">
        <w:trPr>
          <w:trHeight w:hRule="exact" w:val="704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административно-управленческого персонала (в общем числе работников учреждения)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21D" w:rsidRPr="00E75A44" w:rsidRDefault="003F36F5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021D" w:rsidRPr="00E75A44" w:rsidTr="00E75A44">
        <w:trPr>
          <w:trHeight w:hRule="exact" w:val="572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Общая численность учителей (без совместителей) (в общем числе педагогических работников учреждения)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1D" w:rsidRPr="00E75A44" w:rsidRDefault="0073021D" w:rsidP="00CF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3</w:t>
            </w:r>
            <w:r w:rsidR="00CF4054" w:rsidRPr="00E75A44">
              <w:rPr>
                <w:rStyle w:val="210pt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21D" w:rsidRPr="00E75A44" w:rsidRDefault="003F36F5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3021D" w:rsidRPr="00E75A44" w:rsidTr="00E75A44">
        <w:trPr>
          <w:trHeight w:hRule="exact" w:val="424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учителей, имеющих внутреннее совместительство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F49AF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3F36F5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021D" w:rsidRPr="00E75A44" w:rsidTr="00E75A44">
        <w:trPr>
          <w:trHeight w:hRule="exact" w:val="430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учителей, являющихся внешними совместителями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CF4054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3F36F5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021D" w:rsidRPr="00E75A44" w:rsidTr="00E75A44">
        <w:trPr>
          <w:trHeight w:hRule="exact" w:val="423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учителей, ведущих учебные часы в начальной школе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CF4054" w:rsidP="00CF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3F36F5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3021D" w:rsidRPr="00E75A44" w:rsidTr="00E75A44">
        <w:trPr>
          <w:trHeight w:hRule="exact" w:val="571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учителей-предметников, ведущих часы в основной школе, в том числе: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21D" w:rsidRPr="00E75A44" w:rsidRDefault="0073021D" w:rsidP="00CF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2</w:t>
            </w:r>
            <w:r w:rsidR="00CF4054" w:rsidRPr="00E75A44">
              <w:rPr>
                <w:rStyle w:val="210pt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21D" w:rsidRPr="00E75A44" w:rsidRDefault="003F36F5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3021D" w:rsidRPr="00E75A44" w:rsidTr="00E75A44">
        <w:trPr>
          <w:trHeight w:hRule="exact" w:val="423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CF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учителей, ведущих часы в 5-</w:t>
            </w:r>
            <w:r w:rsidR="00CF4054" w:rsidRPr="00E75A44">
              <w:rPr>
                <w:rStyle w:val="210pt"/>
                <w:rFonts w:eastAsiaTheme="minorEastAsia"/>
                <w:sz w:val="24"/>
                <w:szCs w:val="24"/>
              </w:rPr>
              <w:t>8</w:t>
            </w:r>
            <w:r w:rsidR="00AF03B7" w:rsidRPr="00E75A44">
              <w:rPr>
                <w:rStyle w:val="210pt"/>
                <w:rFonts w:eastAsiaTheme="minorEastAsia"/>
                <w:sz w:val="24"/>
                <w:szCs w:val="24"/>
              </w:rPr>
              <w:t>-</w:t>
            </w: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х классах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CF4054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3F36F5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3021D" w:rsidRPr="00E75A44" w:rsidTr="00E75A44">
        <w:trPr>
          <w:trHeight w:hRule="exact" w:val="286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учителей, ведущих учебные часы в старшей школе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CF4054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3F36F5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3021D" w:rsidRPr="00E75A44" w:rsidTr="00FA03B3">
        <w:trPr>
          <w:trHeight w:hRule="exact" w:val="660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педагогических работников, имеющих высшее образование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3</w:t>
            </w:r>
            <w:r w:rsidR="007F49AF" w:rsidRPr="00E75A44">
              <w:rPr>
                <w:rStyle w:val="210pt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1D" w:rsidRPr="00E75A44" w:rsidTr="00E75A44">
        <w:trPr>
          <w:trHeight w:hRule="exact" w:val="709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педагогических работников, имеющих высшее педагогическое образование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1D" w:rsidRPr="00E75A44" w:rsidRDefault="0073021D" w:rsidP="00CF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3</w:t>
            </w:r>
            <w:r w:rsidR="00CF4054" w:rsidRPr="00E75A44">
              <w:rPr>
                <w:rStyle w:val="210pt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21D" w:rsidRPr="00E75A44" w:rsidRDefault="003F36F5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3021D" w:rsidRPr="00E75A44" w:rsidTr="00E75A44">
        <w:trPr>
          <w:trHeight w:hRule="exact" w:val="704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педагогических работников, имеющих среднее профессиональное образование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1D" w:rsidRPr="00E75A44" w:rsidRDefault="00CF4054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21D" w:rsidRPr="00E75A44" w:rsidRDefault="003F36F5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021D" w:rsidRPr="00E75A44" w:rsidTr="00E75A44">
        <w:trPr>
          <w:trHeight w:hRule="exact" w:val="712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педагогических работников, имеющих среднее профессиональное педагогическое образование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21D" w:rsidRPr="00E75A44" w:rsidRDefault="00CF4054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21D" w:rsidRPr="00E75A44" w:rsidRDefault="003F36F5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021D" w:rsidRPr="00E75A44" w:rsidTr="00E75A44">
        <w:trPr>
          <w:trHeight w:hRule="exact" w:val="439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педагогических работников в возрасте моложе 30 лет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3F36F5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3F36F5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021D" w:rsidRPr="00E75A44" w:rsidTr="00E75A44">
        <w:trPr>
          <w:trHeight w:hRule="exact" w:val="417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педагогических работников в возрасте от 55 лет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3B7" w:rsidRPr="00E75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F94EA1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3021D" w:rsidRPr="00E75A44" w:rsidTr="00E75A44">
        <w:trPr>
          <w:trHeight w:hRule="exact" w:val="423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прочих педагогических работников, в том числе: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3F36F5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3F36F5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3021D" w:rsidRPr="00E75A44" w:rsidTr="00E75A44">
        <w:trPr>
          <w:trHeight w:hRule="exact" w:val="428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021D" w:rsidRPr="00E75A44" w:rsidRDefault="0073021D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Численность прочих педагогических работников в начальной школе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021D" w:rsidRPr="00E75A44" w:rsidRDefault="003F36F5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Style w:val="210pt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21D" w:rsidRPr="00E75A44" w:rsidRDefault="003F36F5" w:rsidP="00EF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FE4EC6" w:rsidRPr="008E04E3" w:rsidRDefault="00FE4EC6" w:rsidP="00EF0446">
      <w:pPr>
        <w:spacing w:before="215" w:after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Анализ возрастного состава коллектива педагогических работников позволяет сделать следующие выводы </w:t>
      </w:r>
      <w:r w:rsidRPr="008E04E3">
        <w:rPr>
          <w:rStyle w:val="23"/>
          <w:rFonts w:eastAsiaTheme="minorEastAsia"/>
        </w:rPr>
        <w:t xml:space="preserve">- </w:t>
      </w:r>
      <w:r w:rsidR="003F36F5">
        <w:rPr>
          <w:rFonts w:ascii="Times New Roman" w:hAnsi="Times New Roman" w:cs="Times New Roman"/>
          <w:sz w:val="24"/>
          <w:szCs w:val="24"/>
        </w:rPr>
        <w:t>8</w:t>
      </w:r>
      <w:r w:rsidRPr="008E04E3">
        <w:rPr>
          <w:rFonts w:ascii="Times New Roman" w:hAnsi="Times New Roman" w:cs="Times New Roman"/>
          <w:sz w:val="24"/>
          <w:szCs w:val="24"/>
        </w:rPr>
        <w:t xml:space="preserve">% педагогов составляет группу моложе 30 лет, </w:t>
      </w:r>
      <w:r w:rsidR="003F36F5">
        <w:rPr>
          <w:rFonts w:ascii="Times New Roman" w:hAnsi="Times New Roman" w:cs="Times New Roman"/>
          <w:sz w:val="24"/>
          <w:szCs w:val="24"/>
        </w:rPr>
        <w:t xml:space="preserve">89 </w:t>
      </w:r>
      <w:r w:rsidRPr="008E04E3">
        <w:rPr>
          <w:rFonts w:ascii="Times New Roman" w:hAnsi="Times New Roman" w:cs="Times New Roman"/>
          <w:sz w:val="24"/>
          <w:szCs w:val="24"/>
        </w:rPr>
        <w:t xml:space="preserve">% - от 55 </w:t>
      </w:r>
      <w:r w:rsidRPr="008E04E3">
        <w:rPr>
          <w:rFonts w:ascii="Times New Roman" w:hAnsi="Times New Roman" w:cs="Times New Roman"/>
          <w:sz w:val="24"/>
          <w:szCs w:val="24"/>
        </w:rPr>
        <w:lastRenderedPageBreak/>
        <w:t xml:space="preserve">лет. Баланс по параметрам «возрастной ценз» смещен в сторону старения коллектива. Однако возрастной баланс педагогических кадров позволяет эффективно осуществлять образовательный процесс, старшие педагоги охотно передают опыт вновь поступающим молодым коллегам. Процесс замены педагогических кадров проходит </w:t>
      </w:r>
      <w:r w:rsidR="00B812B4" w:rsidRPr="008E04E3">
        <w:rPr>
          <w:rFonts w:ascii="Times New Roman" w:hAnsi="Times New Roman" w:cs="Times New Roman"/>
          <w:sz w:val="24"/>
          <w:szCs w:val="24"/>
        </w:rPr>
        <w:t xml:space="preserve">не </w:t>
      </w:r>
      <w:r w:rsidRPr="008E04E3">
        <w:rPr>
          <w:rFonts w:ascii="Times New Roman" w:hAnsi="Times New Roman" w:cs="Times New Roman"/>
          <w:sz w:val="24"/>
          <w:szCs w:val="24"/>
        </w:rPr>
        <w:t xml:space="preserve">ежегодно, </w:t>
      </w:r>
      <w:r w:rsidR="00B812B4" w:rsidRPr="008E04E3">
        <w:rPr>
          <w:rFonts w:ascii="Times New Roman" w:hAnsi="Times New Roman" w:cs="Times New Roman"/>
          <w:sz w:val="24"/>
          <w:szCs w:val="24"/>
        </w:rPr>
        <w:t xml:space="preserve">но </w:t>
      </w:r>
      <w:r w:rsidRPr="008E04E3">
        <w:rPr>
          <w:rFonts w:ascii="Times New Roman" w:hAnsi="Times New Roman" w:cs="Times New Roman"/>
          <w:sz w:val="24"/>
          <w:szCs w:val="24"/>
        </w:rPr>
        <w:t>безболезненно и не сказывается на качестве функционирования образовательного учреждения.</w:t>
      </w:r>
    </w:p>
    <w:p w:rsidR="00FE4EC6" w:rsidRPr="008E04E3" w:rsidRDefault="00FE4EC6" w:rsidP="00EF0446">
      <w:pPr>
        <w:tabs>
          <w:tab w:val="left" w:pos="10204"/>
        </w:tabs>
        <w:spacing w:after="0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Педагогический состав коллектива характериз</w:t>
      </w:r>
      <w:r w:rsidR="00587D2D" w:rsidRPr="008E04E3">
        <w:rPr>
          <w:rFonts w:ascii="Times New Roman" w:hAnsi="Times New Roman" w:cs="Times New Roman"/>
          <w:sz w:val="24"/>
          <w:szCs w:val="24"/>
        </w:rPr>
        <w:t>уется следующими показателями:</w:t>
      </w:r>
    </w:p>
    <w:p w:rsidR="00FE4EC6" w:rsidRPr="008E04E3" w:rsidRDefault="0073021D" w:rsidP="00EF04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в </w:t>
      </w:r>
      <w:r w:rsidR="00FE4EC6" w:rsidRPr="008E04E3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работают </w:t>
      </w:r>
      <w:r w:rsidRPr="008E04E3">
        <w:rPr>
          <w:rFonts w:ascii="Times New Roman" w:hAnsi="Times New Roman" w:cs="Times New Roman"/>
          <w:sz w:val="24"/>
          <w:szCs w:val="24"/>
        </w:rPr>
        <w:t>3</w:t>
      </w:r>
      <w:r w:rsidR="003F36F5">
        <w:rPr>
          <w:rFonts w:ascii="Times New Roman" w:hAnsi="Times New Roman" w:cs="Times New Roman"/>
          <w:sz w:val="24"/>
          <w:szCs w:val="24"/>
        </w:rPr>
        <w:t>3</w:t>
      </w:r>
      <w:r w:rsidR="00827950" w:rsidRPr="008E04E3">
        <w:rPr>
          <w:rFonts w:ascii="Times New Roman" w:hAnsi="Times New Roman" w:cs="Times New Roman"/>
          <w:sz w:val="24"/>
          <w:szCs w:val="24"/>
        </w:rPr>
        <w:t xml:space="preserve"> основных</w:t>
      </w:r>
      <w:r w:rsidR="00FE4EC6" w:rsidRPr="008E04E3">
        <w:rPr>
          <w:rFonts w:ascii="Times New Roman" w:hAnsi="Times New Roman" w:cs="Times New Roman"/>
          <w:sz w:val="24"/>
          <w:szCs w:val="24"/>
        </w:rPr>
        <w:t xml:space="preserve"> педагогических работника </w:t>
      </w:r>
      <w:r w:rsidR="00827950" w:rsidRPr="008E04E3">
        <w:rPr>
          <w:rFonts w:ascii="Times New Roman" w:hAnsi="Times New Roman" w:cs="Times New Roman"/>
          <w:sz w:val="24"/>
          <w:szCs w:val="24"/>
        </w:rPr>
        <w:t xml:space="preserve">и </w:t>
      </w:r>
      <w:r w:rsidR="003F36F5">
        <w:rPr>
          <w:rFonts w:ascii="Times New Roman" w:hAnsi="Times New Roman" w:cs="Times New Roman"/>
          <w:sz w:val="24"/>
          <w:szCs w:val="24"/>
        </w:rPr>
        <w:t>5</w:t>
      </w:r>
      <w:r w:rsidR="00827950" w:rsidRPr="008E04E3">
        <w:rPr>
          <w:rFonts w:ascii="Times New Roman" w:hAnsi="Times New Roman" w:cs="Times New Roman"/>
          <w:sz w:val="24"/>
          <w:szCs w:val="24"/>
        </w:rPr>
        <w:t xml:space="preserve"> внешних совместителей </w:t>
      </w:r>
      <w:r w:rsidR="00FE4EC6" w:rsidRPr="008E04E3">
        <w:rPr>
          <w:rFonts w:ascii="Times New Roman" w:hAnsi="Times New Roman" w:cs="Times New Roman"/>
          <w:sz w:val="24"/>
          <w:szCs w:val="24"/>
        </w:rPr>
        <w:t>(</w:t>
      </w:r>
      <w:r w:rsidR="00B812B4" w:rsidRPr="008E04E3">
        <w:rPr>
          <w:rFonts w:ascii="Times New Roman" w:hAnsi="Times New Roman" w:cs="Times New Roman"/>
          <w:sz w:val="24"/>
          <w:szCs w:val="24"/>
        </w:rPr>
        <w:t>100</w:t>
      </w:r>
      <w:r w:rsidR="00FE4EC6" w:rsidRPr="008E04E3">
        <w:rPr>
          <w:rFonts w:ascii="Times New Roman" w:hAnsi="Times New Roman" w:cs="Times New Roman"/>
          <w:sz w:val="24"/>
          <w:szCs w:val="24"/>
        </w:rPr>
        <w:t>%). В числ</w:t>
      </w:r>
      <w:r w:rsidR="00BB312E" w:rsidRPr="008E04E3">
        <w:rPr>
          <w:rFonts w:ascii="Times New Roman" w:hAnsi="Times New Roman" w:cs="Times New Roman"/>
          <w:sz w:val="24"/>
          <w:szCs w:val="24"/>
        </w:rPr>
        <w:t xml:space="preserve">е работающих: </w:t>
      </w:r>
      <w:r w:rsidR="0095600D" w:rsidRPr="008E04E3">
        <w:rPr>
          <w:rFonts w:ascii="Times New Roman" w:hAnsi="Times New Roman" w:cs="Times New Roman"/>
          <w:sz w:val="24"/>
          <w:szCs w:val="24"/>
        </w:rPr>
        <w:t>5</w:t>
      </w:r>
      <w:r w:rsidR="00FE4EC6" w:rsidRPr="008E04E3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95600D" w:rsidRPr="008E04E3">
        <w:rPr>
          <w:rFonts w:ascii="Times New Roman" w:hAnsi="Times New Roman" w:cs="Times New Roman"/>
          <w:sz w:val="24"/>
          <w:szCs w:val="24"/>
        </w:rPr>
        <w:t>ов (1</w:t>
      </w:r>
      <w:r w:rsidR="003F36F5">
        <w:rPr>
          <w:rFonts w:ascii="Times New Roman" w:hAnsi="Times New Roman" w:cs="Times New Roman"/>
          <w:sz w:val="24"/>
          <w:szCs w:val="24"/>
        </w:rPr>
        <w:t>3</w:t>
      </w:r>
      <w:r w:rsidR="00827950" w:rsidRPr="008E04E3">
        <w:rPr>
          <w:rFonts w:ascii="Times New Roman" w:hAnsi="Times New Roman" w:cs="Times New Roman"/>
          <w:sz w:val="24"/>
          <w:szCs w:val="24"/>
        </w:rPr>
        <w:t>%)</w:t>
      </w:r>
      <w:r w:rsidR="00FE4EC6" w:rsidRPr="008E04E3">
        <w:rPr>
          <w:rFonts w:ascii="Times New Roman" w:hAnsi="Times New Roman" w:cs="Times New Roman"/>
          <w:sz w:val="24"/>
          <w:szCs w:val="24"/>
        </w:rPr>
        <w:t xml:space="preserve"> награждены знаком «Отличник </w:t>
      </w:r>
      <w:r w:rsidR="00827950" w:rsidRPr="008E04E3">
        <w:rPr>
          <w:rFonts w:ascii="Times New Roman" w:hAnsi="Times New Roman" w:cs="Times New Roman"/>
          <w:sz w:val="24"/>
          <w:szCs w:val="24"/>
        </w:rPr>
        <w:t>образования Украины</w:t>
      </w:r>
      <w:r w:rsidR="00FE4EC6" w:rsidRPr="008E04E3">
        <w:rPr>
          <w:rFonts w:ascii="Times New Roman" w:hAnsi="Times New Roman" w:cs="Times New Roman"/>
          <w:sz w:val="24"/>
          <w:szCs w:val="24"/>
        </w:rPr>
        <w:t xml:space="preserve">», </w:t>
      </w:r>
      <w:r w:rsidR="00827950" w:rsidRPr="008E04E3">
        <w:rPr>
          <w:rFonts w:ascii="Times New Roman" w:hAnsi="Times New Roman" w:cs="Times New Roman"/>
          <w:sz w:val="24"/>
          <w:szCs w:val="24"/>
        </w:rPr>
        <w:t>8</w:t>
      </w:r>
      <w:r w:rsidR="00FE4EC6" w:rsidRPr="008E04E3">
        <w:rPr>
          <w:rFonts w:ascii="Times New Roman" w:hAnsi="Times New Roman" w:cs="Times New Roman"/>
          <w:sz w:val="24"/>
          <w:szCs w:val="24"/>
        </w:rPr>
        <w:t xml:space="preserve"> педагогических работника (</w:t>
      </w:r>
      <w:r w:rsidR="00827950" w:rsidRPr="008E04E3">
        <w:rPr>
          <w:rFonts w:ascii="Times New Roman" w:hAnsi="Times New Roman" w:cs="Times New Roman"/>
          <w:sz w:val="24"/>
          <w:szCs w:val="24"/>
        </w:rPr>
        <w:t>2</w:t>
      </w:r>
      <w:r w:rsidR="003F36F5">
        <w:rPr>
          <w:rFonts w:ascii="Times New Roman" w:hAnsi="Times New Roman" w:cs="Times New Roman"/>
          <w:sz w:val="24"/>
          <w:szCs w:val="24"/>
        </w:rPr>
        <w:t>1</w:t>
      </w:r>
      <w:r w:rsidR="00FE4EC6" w:rsidRPr="008E04E3">
        <w:rPr>
          <w:rFonts w:ascii="Times New Roman" w:hAnsi="Times New Roman" w:cs="Times New Roman"/>
          <w:sz w:val="24"/>
          <w:szCs w:val="24"/>
        </w:rPr>
        <w:t>%) имеют награды Министерства образования Р</w:t>
      </w:r>
      <w:r w:rsidR="00827950" w:rsidRPr="008E04E3">
        <w:rPr>
          <w:rFonts w:ascii="Times New Roman" w:hAnsi="Times New Roman" w:cs="Times New Roman"/>
          <w:sz w:val="24"/>
          <w:szCs w:val="24"/>
        </w:rPr>
        <w:t>К, МОН Украины</w:t>
      </w:r>
      <w:r w:rsidR="00FE4EC6" w:rsidRPr="008E04E3">
        <w:rPr>
          <w:rFonts w:ascii="Times New Roman" w:hAnsi="Times New Roman" w:cs="Times New Roman"/>
          <w:sz w:val="24"/>
          <w:szCs w:val="24"/>
        </w:rPr>
        <w:t xml:space="preserve">, Почетной грамотой управления </w:t>
      </w:r>
      <w:r w:rsidR="00B812B4" w:rsidRPr="008E04E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B312E" w:rsidRPr="008E04E3">
        <w:rPr>
          <w:rFonts w:ascii="Times New Roman" w:hAnsi="Times New Roman" w:cs="Times New Roman"/>
          <w:sz w:val="24"/>
          <w:szCs w:val="24"/>
        </w:rPr>
        <w:t>а</w:t>
      </w:r>
      <w:r w:rsidR="00B812B4" w:rsidRPr="008E04E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B312E" w:rsidRPr="008E04E3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  <w:r w:rsidR="003F36F5">
        <w:rPr>
          <w:rFonts w:ascii="Times New Roman" w:hAnsi="Times New Roman" w:cs="Times New Roman"/>
          <w:sz w:val="24"/>
          <w:szCs w:val="24"/>
        </w:rPr>
        <w:t xml:space="preserve">,  </w:t>
      </w:r>
      <w:r w:rsidR="0095600D" w:rsidRPr="008E04E3">
        <w:rPr>
          <w:rFonts w:ascii="Times New Roman" w:hAnsi="Times New Roman" w:cs="Times New Roman"/>
          <w:sz w:val="24"/>
          <w:szCs w:val="24"/>
        </w:rPr>
        <w:t>5 педагогов (1</w:t>
      </w:r>
      <w:r w:rsidR="00D2704E">
        <w:rPr>
          <w:rFonts w:ascii="Times New Roman" w:hAnsi="Times New Roman" w:cs="Times New Roman"/>
          <w:sz w:val="24"/>
          <w:szCs w:val="24"/>
        </w:rPr>
        <w:t>3</w:t>
      </w:r>
      <w:r w:rsidR="0095600D" w:rsidRPr="008E04E3">
        <w:rPr>
          <w:rFonts w:ascii="Times New Roman" w:hAnsi="Times New Roman" w:cs="Times New Roman"/>
          <w:sz w:val="24"/>
          <w:szCs w:val="24"/>
        </w:rPr>
        <w:t xml:space="preserve">%) </w:t>
      </w:r>
      <w:r w:rsidR="00827950" w:rsidRPr="008E04E3">
        <w:rPr>
          <w:rFonts w:ascii="Times New Roman" w:hAnsi="Times New Roman" w:cs="Times New Roman"/>
          <w:sz w:val="24"/>
          <w:szCs w:val="24"/>
        </w:rPr>
        <w:t xml:space="preserve"> имеют</w:t>
      </w:r>
      <w:r w:rsidR="00BB312E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="00827950" w:rsidRPr="008E04E3">
        <w:rPr>
          <w:rFonts w:ascii="Times New Roman" w:hAnsi="Times New Roman" w:cs="Times New Roman"/>
          <w:sz w:val="24"/>
          <w:szCs w:val="24"/>
        </w:rPr>
        <w:t>Удостоверения «старший учитель»</w:t>
      </w:r>
      <w:r w:rsidR="0095600D" w:rsidRPr="008E04E3">
        <w:rPr>
          <w:rFonts w:ascii="Times New Roman" w:hAnsi="Times New Roman" w:cs="Times New Roman"/>
          <w:sz w:val="24"/>
          <w:szCs w:val="24"/>
        </w:rPr>
        <w:t>.</w:t>
      </w:r>
    </w:p>
    <w:p w:rsidR="00FE4EC6" w:rsidRDefault="00FE4EC6" w:rsidP="00EF0446">
      <w:pPr>
        <w:spacing w:after="0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Анализ педагогического состава по категории и возрастному цензу представ</w:t>
      </w:r>
      <w:r w:rsidR="00D60826" w:rsidRPr="008E04E3">
        <w:rPr>
          <w:rFonts w:ascii="Times New Roman" w:hAnsi="Times New Roman" w:cs="Times New Roman"/>
          <w:sz w:val="24"/>
          <w:szCs w:val="24"/>
        </w:rPr>
        <w:t xml:space="preserve">лен в таблице </w:t>
      </w:r>
    </w:p>
    <w:p w:rsidR="00924C69" w:rsidRDefault="00924C69" w:rsidP="00EF0446">
      <w:pPr>
        <w:spacing w:after="0"/>
        <w:ind w:firstLine="8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1824"/>
        <w:gridCol w:w="1802"/>
        <w:gridCol w:w="1499"/>
        <w:gridCol w:w="1444"/>
        <w:gridCol w:w="1436"/>
      </w:tblGrid>
      <w:tr w:rsidR="00924C69" w:rsidRPr="007E6BD3" w:rsidTr="00924C69">
        <w:tc>
          <w:tcPr>
            <w:tcW w:w="124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02" w:type="dxa"/>
          </w:tcPr>
          <w:p w:rsidR="00924C69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аттестовывался</w:t>
            </w:r>
          </w:p>
        </w:tc>
        <w:tc>
          <w:tcPr>
            <w:tcW w:w="1499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44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436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924C69" w:rsidRPr="007E6BD3" w:rsidTr="00924C69">
        <w:tc>
          <w:tcPr>
            <w:tcW w:w="124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1802" w:type="dxa"/>
          </w:tcPr>
          <w:p w:rsidR="00924C69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69" w:rsidRPr="007E6BD3" w:rsidTr="00924C69">
        <w:tc>
          <w:tcPr>
            <w:tcW w:w="124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69" w:rsidRPr="007E6BD3" w:rsidTr="00924C69">
        <w:tc>
          <w:tcPr>
            <w:tcW w:w="124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69" w:rsidRPr="007E6BD3" w:rsidTr="00924C69">
        <w:tc>
          <w:tcPr>
            <w:tcW w:w="124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1802" w:type="dxa"/>
          </w:tcPr>
          <w:p w:rsidR="00924C69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C69" w:rsidRPr="007E6BD3" w:rsidTr="00924C69">
        <w:tc>
          <w:tcPr>
            <w:tcW w:w="124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C69" w:rsidRPr="007E6BD3" w:rsidTr="00924C69">
        <w:tc>
          <w:tcPr>
            <w:tcW w:w="124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C69" w:rsidRPr="007E6BD3" w:rsidTr="00924C69">
        <w:tc>
          <w:tcPr>
            <w:tcW w:w="1242" w:type="dxa"/>
          </w:tcPr>
          <w:p w:rsidR="00924C69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C69" w:rsidRPr="007E6BD3" w:rsidTr="00924C69">
        <w:tc>
          <w:tcPr>
            <w:tcW w:w="1242" w:type="dxa"/>
          </w:tcPr>
          <w:p w:rsidR="00924C69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C69" w:rsidRPr="007E6BD3" w:rsidTr="00924C69">
        <w:tc>
          <w:tcPr>
            <w:tcW w:w="1242" w:type="dxa"/>
          </w:tcPr>
          <w:p w:rsidR="00924C69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и более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C69" w:rsidRPr="007E6BD3" w:rsidTr="00924C69">
        <w:tc>
          <w:tcPr>
            <w:tcW w:w="1242" w:type="dxa"/>
          </w:tcPr>
          <w:p w:rsidR="00924C69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2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924C69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4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</w:tcPr>
          <w:p w:rsidR="00924C69" w:rsidRPr="007E6BD3" w:rsidRDefault="00924C69" w:rsidP="0092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11842" w:rsidRDefault="00111842" w:rsidP="00EF0446">
      <w:pPr>
        <w:spacing w:after="0"/>
        <w:ind w:firstLine="820"/>
        <w:jc w:val="both"/>
        <w:rPr>
          <w:rFonts w:ascii="Times New Roman" w:hAnsi="Times New Roman" w:cs="Times New Roman"/>
          <w:sz w:val="24"/>
          <w:szCs w:val="24"/>
        </w:rPr>
      </w:pPr>
    </w:p>
    <w:p w:rsidR="00924C69" w:rsidRDefault="00924C69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FA03B3" w:rsidRPr="00FA03B3" w:rsidRDefault="00FA03B3" w:rsidP="00FA03B3">
      <w:pPr>
        <w:rPr>
          <w:rFonts w:ascii="Times New Roman" w:hAnsi="Times New Roman" w:cs="Times New Roman"/>
          <w:sz w:val="24"/>
          <w:szCs w:val="24"/>
        </w:rPr>
      </w:pPr>
      <w:r w:rsidRPr="00FA03B3">
        <w:rPr>
          <w:rFonts w:ascii="Times New Roman" w:hAnsi="Times New Roman" w:cs="Times New Roman"/>
          <w:sz w:val="24"/>
          <w:szCs w:val="24"/>
        </w:rPr>
        <w:t>Анализ педагогического состава по возрастному цензу</w:t>
      </w:r>
    </w:p>
    <w:p w:rsidR="00FA03B3" w:rsidRDefault="00FA03B3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  <w:r w:rsidRPr="00FA03B3">
        <w:rPr>
          <w:noProof/>
          <w:sz w:val="24"/>
          <w:szCs w:val="24"/>
        </w:rPr>
        <w:drawing>
          <wp:inline distT="0" distB="0" distL="0" distR="0">
            <wp:extent cx="4610100" cy="1851660"/>
            <wp:effectExtent l="0" t="0" r="19050" b="1524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A03B3" w:rsidRDefault="00FA03B3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D21CE8" w:rsidRDefault="00D21CE8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D21CE8" w:rsidRDefault="00D21CE8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D21CE8" w:rsidRDefault="00D21CE8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BB312E" w:rsidRDefault="00D60826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lastRenderedPageBreak/>
        <w:t>Анализ структуры кадрового состава педагогических работников ОУ и результатов аттестации педагогических работников по результатам завершившегося 201</w:t>
      </w:r>
      <w:r w:rsidR="00D2704E">
        <w:rPr>
          <w:sz w:val="24"/>
          <w:szCs w:val="24"/>
        </w:rPr>
        <w:t>8</w:t>
      </w:r>
      <w:r w:rsidRPr="008E04E3">
        <w:rPr>
          <w:sz w:val="24"/>
          <w:szCs w:val="24"/>
        </w:rPr>
        <w:t xml:space="preserve"> аттестационного (календарного) года </w:t>
      </w:r>
    </w:p>
    <w:p w:rsidR="00924C69" w:rsidRPr="008E04E3" w:rsidRDefault="00924C69" w:rsidP="00EF0446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tbl>
      <w:tblPr>
        <w:tblW w:w="100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1275"/>
        <w:gridCol w:w="1417"/>
        <w:gridCol w:w="1134"/>
        <w:gridCol w:w="1291"/>
        <w:gridCol w:w="1387"/>
        <w:gridCol w:w="2285"/>
      </w:tblGrid>
      <w:tr w:rsidR="00D60826" w:rsidRPr="00706A2D" w:rsidTr="00AF0277">
        <w:trPr>
          <w:trHeight w:hRule="exact" w:val="57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Стаж</w:t>
            </w:r>
          </w:p>
          <w:p w:rsidR="00D60826" w:rsidRPr="00706A2D" w:rsidRDefault="003E2765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п</w:t>
            </w:r>
            <w:r w:rsidR="00D60826" w:rsidRPr="00706A2D">
              <w:rPr>
                <w:rStyle w:val="210pt"/>
                <w:rFonts w:eastAsiaTheme="minorEastAsia"/>
                <w:sz w:val="22"/>
                <w:szCs w:val="22"/>
              </w:rPr>
              <w:t>едагоги</w:t>
            </w: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-</w:t>
            </w:r>
            <w:r w:rsidR="00D60826" w:rsidRPr="00706A2D">
              <w:rPr>
                <w:rStyle w:val="210pt"/>
                <w:rFonts w:eastAsiaTheme="minorEastAsia"/>
                <w:sz w:val="22"/>
                <w:szCs w:val="22"/>
              </w:rPr>
              <w:t>ческой</w:t>
            </w:r>
          </w:p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деятельности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826" w:rsidRPr="00706A2D" w:rsidRDefault="00D60826" w:rsidP="00D270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Количество пед</w:t>
            </w:r>
            <w:r w:rsidR="003E2765" w:rsidRPr="00706A2D">
              <w:rPr>
                <w:rStyle w:val="210pt"/>
                <w:rFonts w:eastAsiaTheme="minorEastAsia"/>
                <w:sz w:val="22"/>
                <w:szCs w:val="22"/>
              </w:rPr>
              <w:t>.</w:t>
            </w:r>
            <w:r w:rsidRPr="00706A2D">
              <w:rPr>
                <w:rStyle w:val="210pt"/>
                <w:rFonts w:eastAsiaTheme="minorEastAsia"/>
                <w:sz w:val="22"/>
                <w:szCs w:val="22"/>
              </w:rPr>
              <w:t xml:space="preserve"> </w:t>
            </w:r>
            <w:r w:rsidR="003E2765" w:rsidRPr="00706A2D">
              <w:rPr>
                <w:rStyle w:val="210pt"/>
                <w:rFonts w:eastAsiaTheme="minorEastAsia"/>
                <w:sz w:val="22"/>
                <w:szCs w:val="22"/>
              </w:rPr>
              <w:t>р</w:t>
            </w: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аботников, прошедших</w:t>
            </w:r>
            <w:r w:rsidR="003E2765" w:rsidRPr="00706A2D">
              <w:rPr>
                <w:rStyle w:val="210pt"/>
                <w:rFonts w:eastAsiaTheme="minorEastAsia"/>
                <w:sz w:val="22"/>
                <w:szCs w:val="22"/>
              </w:rPr>
              <w:t xml:space="preserve"> аттестацию в </w:t>
            </w:r>
            <w:r w:rsidR="00A6404E" w:rsidRPr="00706A2D">
              <w:rPr>
                <w:rStyle w:val="210pt"/>
                <w:rFonts w:eastAsiaTheme="minorEastAsia"/>
                <w:sz w:val="22"/>
                <w:szCs w:val="22"/>
              </w:rPr>
              <w:t xml:space="preserve"> 2</w:t>
            </w:r>
            <w:r w:rsidR="003E2765" w:rsidRPr="00706A2D">
              <w:rPr>
                <w:rStyle w:val="210pt"/>
                <w:rFonts w:eastAsiaTheme="minorEastAsia"/>
                <w:sz w:val="22"/>
                <w:szCs w:val="22"/>
              </w:rPr>
              <w:t>01</w:t>
            </w:r>
            <w:r w:rsidR="00D2704E" w:rsidRPr="00706A2D">
              <w:rPr>
                <w:rStyle w:val="210pt"/>
                <w:rFonts w:eastAsiaTheme="minorEastAsia"/>
                <w:sz w:val="22"/>
                <w:szCs w:val="22"/>
              </w:rPr>
              <w:t>8</w:t>
            </w:r>
            <w:r w:rsidR="003E2765" w:rsidRPr="00706A2D">
              <w:rPr>
                <w:rStyle w:val="210pt"/>
                <w:rFonts w:eastAsiaTheme="minorEastAsia"/>
                <w:sz w:val="22"/>
                <w:szCs w:val="22"/>
              </w:rPr>
              <w:t xml:space="preserve"> </w:t>
            </w:r>
            <w:r w:rsidR="00A6404E" w:rsidRPr="00706A2D">
              <w:rPr>
                <w:rStyle w:val="210pt"/>
                <w:rFonts w:eastAsiaTheme="minorEastAsia"/>
                <w:sz w:val="22"/>
                <w:szCs w:val="22"/>
              </w:rPr>
              <w:t>году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Кол-во/доля педагогических работников, имеющих (кол-во/%)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826" w:rsidRPr="00706A2D" w:rsidRDefault="00AF0277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Кол-во/доля пед-</w:t>
            </w:r>
            <w:r w:rsidR="00D60826" w:rsidRPr="00706A2D">
              <w:rPr>
                <w:rStyle w:val="210pt"/>
                <w:rFonts w:eastAsiaTheme="minorEastAsia"/>
                <w:sz w:val="22"/>
                <w:szCs w:val="22"/>
              </w:rPr>
              <w:t>их работников, не подлежащих процедуре аттестации (кол- во/%) от общего количества педагогов в ОУ</w:t>
            </w:r>
          </w:p>
        </w:tc>
      </w:tr>
      <w:tr w:rsidR="00D60826" w:rsidRPr="00706A2D" w:rsidTr="00AF0277">
        <w:trPr>
          <w:trHeight w:val="570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соответствие</w:t>
            </w:r>
          </w:p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занимаемой</w:t>
            </w:r>
          </w:p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должности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1 КК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ВКК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826" w:rsidRPr="00706A2D" w:rsidTr="00AF0277">
        <w:trPr>
          <w:trHeight w:hRule="exact" w:val="661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3E2765" w:rsidP="00EF0446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п</w:t>
            </w:r>
            <w:r w:rsidR="00D60826" w:rsidRPr="00706A2D">
              <w:rPr>
                <w:rStyle w:val="210pt"/>
                <w:rFonts w:eastAsiaTheme="minorEastAsia"/>
                <w:sz w:val="22"/>
                <w:szCs w:val="22"/>
              </w:rPr>
              <w:t>одтвердили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не</w:t>
            </w:r>
          </w:p>
          <w:p w:rsidR="00D60826" w:rsidRPr="00706A2D" w:rsidRDefault="00D60826" w:rsidP="00EF0446">
            <w:pPr>
              <w:pStyle w:val="a3"/>
              <w:spacing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bidi="ru-RU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подтвердили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826" w:rsidRPr="00706A2D" w:rsidTr="00AF0277">
        <w:trPr>
          <w:trHeight w:hRule="exact" w:val="31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0-5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826" w:rsidRPr="00706A2D" w:rsidTr="00AF0277">
        <w:trPr>
          <w:trHeight w:hRule="exact" w:val="2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6-10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826" w:rsidRPr="00706A2D" w:rsidRDefault="003E2765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1/3%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826" w:rsidRPr="00706A2D" w:rsidRDefault="00D06E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1/3%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826" w:rsidRPr="00706A2D" w:rsidTr="00AF0277">
        <w:trPr>
          <w:trHeight w:hRule="exact" w:val="27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11-15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826" w:rsidRPr="00706A2D" w:rsidTr="00AF0277">
        <w:trPr>
          <w:trHeight w:hRule="exact" w:val="2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16-20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826" w:rsidRPr="00706A2D" w:rsidRDefault="00A6404E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1/3%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953CBA" w:rsidP="00EF0446">
            <w:pPr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1/3%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826" w:rsidRPr="00706A2D" w:rsidTr="00AF0277">
        <w:trPr>
          <w:trHeight w:hRule="exact" w:val="2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21-30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706A2D" w:rsidP="00706A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r w:rsidR="003E2765" w:rsidRPr="00706A2D">
              <w:rPr>
                <w:rStyle w:val="210pt"/>
                <w:rFonts w:eastAsiaTheme="minorEastAsia"/>
                <w:sz w:val="22"/>
                <w:szCs w:val="22"/>
              </w:rPr>
              <w:t>/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3</w:t>
            </w:r>
            <w:r w:rsidR="003E2765" w:rsidRPr="00706A2D">
              <w:rPr>
                <w:rStyle w:val="210pt"/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06E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1/3%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826" w:rsidRPr="00706A2D" w:rsidTr="00AF0277">
        <w:trPr>
          <w:trHeight w:hRule="exact" w:val="27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30 и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706A2D" w:rsidP="00706A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eastAsiaTheme="minorEastAsia"/>
                <w:sz w:val="22"/>
                <w:szCs w:val="22"/>
              </w:rPr>
              <w:t>4</w:t>
            </w:r>
            <w:r w:rsidR="003E2765" w:rsidRPr="00706A2D">
              <w:rPr>
                <w:rStyle w:val="210pt"/>
                <w:rFonts w:eastAsiaTheme="minorEastAsia"/>
                <w:sz w:val="22"/>
                <w:szCs w:val="22"/>
              </w:rPr>
              <w:t>/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12</w:t>
            </w:r>
            <w:r w:rsidR="003E2765" w:rsidRPr="00706A2D">
              <w:rPr>
                <w:rStyle w:val="210pt"/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706A2D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Fonts w:ascii="Times New Roman" w:hAnsi="Times New Roman" w:cs="Times New Roman"/>
              </w:rPr>
              <w:t>1/3%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826" w:rsidRPr="00706A2D" w:rsidRDefault="00D06E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3/9%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826" w:rsidRPr="00706A2D" w:rsidTr="00706A2D">
        <w:trPr>
          <w:trHeight w:hRule="exact" w:val="149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26" w:rsidRPr="00706A2D" w:rsidRDefault="00706A2D" w:rsidP="00706A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eastAsiaTheme="minorEastAsia"/>
                <w:sz w:val="22"/>
                <w:szCs w:val="22"/>
              </w:rPr>
              <w:t>7</w:t>
            </w:r>
            <w:r w:rsidR="00953CBA" w:rsidRPr="00706A2D">
              <w:rPr>
                <w:rStyle w:val="210pt"/>
                <w:rFonts w:eastAsiaTheme="minorEastAsia"/>
                <w:sz w:val="22"/>
                <w:szCs w:val="22"/>
              </w:rPr>
              <w:t>/2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r w:rsidR="003E2765" w:rsidRPr="00706A2D">
              <w:rPr>
                <w:rStyle w:val="210pt"/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826" w:rsidRPr="00706A2D" w:rsidRDefault="00D60826" w:rsidP="00EF0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E26" w:rsidRDefault="00D06E26" w:rsidP="00EF0446">
            <w:pPr>
              <w:spacing w:after="0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>
              <w:rPr>
                <w:rStyle w:val="210pt"/>
                <w:rFonts w:eastAsiaTheme="minorEastAsia"/>
                <w:sz w:val="22"/>
                <w:szCs w:val="22"/>
              </w:rPr>
              <w:t>1</w:t>
            </w:r>
            <w:r w:rsidR="00D60826" w:rsidRPr="00706A2D">
              <w:rPr>
                <w:rStyle w:val="210pt"/>
                <w:rFonts w:eastAsiaTheme="minorEastAsia"/>
                <w:sz w:val="22"/>
                <w:szCs w:val="22"/>
              </w:rPr>
              <w:t>/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3</w:t>
            </w:r>
            <w:r w:rsidR="00D60826" w:rsidRPr="00706A2D">
              <w:rPr>
                <w:rStyle w:val="210pt"/>
                <w:rFonts w:eastAsiaTheme="minorEastAsia"/>
                <w:sz w:val="22"/>
                <w:szCs w:val="22"/>
              </w:rPr>
              <w:t>%</w:t>
            </w:r>
            <w:r w:rsidR="00953CBA" w:rsidRPr="00706A2D">
              <w:rPr>
                <w:rStyle w:val="210pt"/>
                <w:rFonts w:eastAsiaTheme="minorEastAsia"/>
                <w:sz w:val="22"/>
                <w:szCs w:val="22"/>
              </w:rPr>
              <w:t xml:space="preserve"> </w:t>
            </w:r>
          </w:p>
          <w:p w:rsidR="00D60826" w:rsidRPr="00706A2D" w:rsidRDefault="00953CBA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от общего количества педагогов в ОУ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E26" w:rsidRDefault="003E2765" w:rsidP="00EF0446">
            <w:pPr>
              <w:spacing w:after="0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2</w:t>
            </w:r>
            <w:r w:rsidR="00D60826" w:rsidRPr="00706A2D">
              <w:rPr>
                <w:rStyle w:val="210pt"/>
                <w:rFonts w:eastAsiaTheme="minorEastAsia"/>
                <w:sz w:val="22"/>
                <w:szCs w:val="22"/>
              </w:rPr>
              <w:t>/</w:t>
            </w: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6</w:t>
            </w:r>
            <w:r w:rsidR="00D60826" w:rsidRPr="00706A2D">
              <w:rPr>
                <w:rStyle w:val="210pt"/>
                <w:rFonts w:eastAsiaTheme="minorEastAsia"/>
                <w:sz w:val="22"/>
                <w:szCs w:val="22"/>
              </w:rPr>
              <w:t xml:space="preserve">% </w:t>
            </w:r>
          </w:p>
          <w:p w:rsidR="00D60826" w:rsidRPr="00706A2D" w:rsidRDefault="00D60826" w:rsidP="00EF04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от общего количества педагогов в ОУ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E26" w:rsidRDefault="00D06E26" w:rsidP="00D06E26">
            <w:pPr>
              <w:spacing w:after="0"/>
              <w:jc w:val="center"/>
              <w:rPr>
                <w:rStyle w:val="210pt"/>
                <w:rFonts w:eastAsiaTheme="minorEastAsia"/>
                <w:sz w:val="22"/>
                <w:szCs w:val="22"/>
              </w:rPr>
            </w:pPr>
            <w:r>
              <w:rPr>
                <w:rStyle w:val="210pt"/>
                <w:rFonts w:eastAsiaTheme="minorEastAsia"/>
                <w:sz w:val="22"/>
                <w:szCs w:val="22"/>
              </w:rPr>
              <w:t>4</w:t>
            </w:r>
            <w:r w:rsidR="00D60826" w:rsidRPr="00706A2D">
              <w:rPr>
                <w:rStyle w:val="210pt"/>
                <w:rFonts w:eastAsiaTheme="minorEastAsia"/>
                <w:sz w:val="22"/>
                <w:szCs w:val="22"/>
              </w:rPr>
              <w:t>/</w:t>
            </w:r>
            <w:r>
              <w:rPr>
                <w:rStyle w:val="210pt"/>
                <w:rFonts w:eastAsiaTheme="minorEastAsia"/>
                <w:sz w:val="22"/>
                <w:szCs w:val="22"/>
              </w:rPr>
              <w:t>12</w:t>
            </w:r>
            <w:r w:rsidR="00D60826" w:rsidRPr="00706A2D">
              <w:rPr>
                <w:rStyle w:val="210pt"/>
                <w:rFonts w:eastAsiaTheme="minorEastAsia"/>
                <w:sz w:val="22"/>
                <w:szCs w:val="22"/>
              </w:rPr>
              <w:t xml:space="preserve">% </w:t>
            </w:r>
          </w:p>
          <w:p w:rsidR="00D60826" w:rsidRPr="00706A2D" w:rsidRDefault="00D60826" w:rsidP="00D06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от общего количества педагогов в ОУ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26" w:rsidRPr="00706A2D" w:rsidRDefault="00953CBA" w:rsidP="00D06E26">
            <w:pPr>
              <w:jc w:val="center"/>
              <w:rPr>
                <w:rFonts w:ascii="Times New Roman" w:hAnsi="Times New Roman" w:cs="Times New Roman"/>
              </w:rPr>
            </w:pPr>
            <w:r w:rsidRPr="00706A2D">
              <w:rPr>
                <w:rStyle w:val="210pt"/>
                <w:rFonts w:eastAsiaTheme="minorEastAsia"/>
                <w:sz w:val="22"/>
                <w:szCs w:val="22"/>
              </w:rPr>
              <w:t>от общего количества педагогов в ОУ</w:t>
            </w:r>
          </w:p>
        </w:tc>
      </w:tr>
    </w:tbl>
    <w:p w:rsidR="00924C69" w:rsidRDefault="00924C69" w:rsidP="00EF0446">
      <w:pPr>
        <w:pStyle w:val="22"/>
        <w:shd w:val="clear" w:color="auto" w:fill="auto"/>
        <w:tabs>
          <w:tab w:val="left" w:leader="underscore" w:pos="1282"/>
          <w:tab w:val="left" w:leader="underscore" w:pos="5318"/>
        </w:tabs>
        <w:spacing w:line="276" w:lineRule="auto"/>
        <w:jc w:val="both"/>
        <w:rPr>
          <w:sz w:val="24"/>
          <w:szCs w:val="24"/>
        </w:rPr>
      </w:pPr>
    </w:p>
    <w:p w:rsidR="00D60826" w:rsidRDefault="00D60826" w:rsidP="00EF0446">
      <w:pPr>
        <w:pStyle w:val="22"/>
        <w:shd w:val="clear" w:color="auto" w:fill="auto"/>
        <w:tabs>
          <w:tab w:val="left" w:leader="underscore" w:pos="1282"/>
          <w:tab w:val="left" w:leader="underscore" w:pos="5318"/>
        </w:tabs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Сведения об аттестованных педагогических работниках (по состоянию на 01.</w:t>
      </w:r>
      <w:r w:rsidR="000871B8" w:rsidRPr="008E04E3">
        <w:rPr>
          <w:sz w:val="24"/>
          <w:szCs w:val="24"/>
        </w:rPr>
        <w:t>12</w:t>
      </w:r>
      <w:r w:rsidRPr="008E04E3">
        <w:rPr>
          <w:sz w:val="24"/>
          <w:szCs w:val="24"/>
        </w:rPr>
        <w:t>.201</w:t>
      </w:r>
      <w:r w:rsidR="00924C69">
        <w:rPr>
          <w:sz w:val="24"/>
          <w:szCs w:val="24"/>
        </w:rPr>
        <w:t>8</w:t>
      </w:r>
      <w:r w:rsidR="00BB312E" w:rsidRPr="008E04E3">
        <w:rPr>
          <w:sz w:val="24"/>
          <w:szCs w:val="24"/>
        </w:rPr>
        <w:t>)</w:t>
      </w:r>
    </w:p>
    <w:p w:rsidR="00924C69" w:rsidRPr="008E04E3" w:rsidRDefault="00924C69" w:rsidP="00EF0446">
      <w:pPr>
        <w:pStyle w:val="22"/>
        <w:shd w:val="clear" w:color="auto" w:fill="auto"/>
        <w:tabs>
          <w:tab w:val="left" w:leader="underscore" w:pos="1282"/>
          <w:tab w:val="left" w:leader="underscore" w:pos="5318"/>
        </w:tabs>
        <w:spacing w:line="276" w:lineRule="auto"/>
        <w:jc w:val="both"/>
        <w:rPr>
          <w:sz w:val="24"/>
          <w:szCs w:val="24"/>
        </w:rPr>
      </w:pPr>
    </w:p>
    <w:tbl>
      <w:tblPr>
        <w:tblStyle w:val="ac"/>
        <w:tblW w:w="9852" w:type="dxa"/>
        <w:jc w:val="center"/>
        <w:tblLook w:val="04A0" w:firstRow="1" w:lastRow="0" w:firstColumn="1" w:lastColumn="0" w:noHBand="0" w:noVBand="1"/>
      </w:tblPr>
      <w:tblGrid>
        <w:gridCol w:w="3284"/>
        <w:gridCol w:w="3284"/>
        <w:gridCol w:w="3284"/>
      </w:tblGrid>
      <w:tr w:rsidR="009E1C94" w:rsidRPr="008E04E3" w:rsidTr="00EE0146">
        <w:trPr>
          <w:jc w:val="center"/>
        </w:trPr>
        <w:tc>
          <w:tcPr>
            <w:tcW w:w="3284" w:type="dxa"/>
          </w:tcPr>
          <w:p w:rsidR="00EE0146" w:rsidRPr="008E04E3" w:rsidRDefault="00EE0146" w:rsidP="00EF0446">
            <w:pPr>
              <w:spacing w:line="276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 w:rsidRPr="008E04E3">
              <w:rPr>
                <w:rStyle w:val="210pt"/>
                <w:rFonts w:eastAsiaTheme="minorEastAsia"/>
                <w:sz w:val="24"/>
                <w:szCs w:val="24"/>
              </w:rPr>
              <w:t>Квалификацион</w:t>
            </w:r>
            <w:r w:rsidR="009E1C94" w:rsidRPr="008E04E3">
              <w:rPr>
                <w:rStyle w:val="210pt"/>
                <w:rFonts w:eastAsiaTheme="minorEastAsia"/>
                <w:sz w:val="24"/>
                <w:szCs w:val="24"/>
              </w:rPr>
              <w:t xml:space="preserve">ная </w:t>
            </w:r>
          </w:p>
          <w:p w:rsidR="009E1C94" w:rsidRPr="008E04E3" w:rsidRDefault="009E1C94" w:rsidP="00EF0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E3">
              <w:rPr>
                <w:rStyle w:val="210pt"/>
                <w:rFonts w:eastAsiaTheme="minorEastAsia"/>
                <w:sz w:val="24"/>
                <w:szCs w:val="24"/>
              </w:rPr>
              <w:t>категория</w:t>
            </w:r>
          </w:p>
        </w:tc>
        <w:tc>
          <w:tcPr>
            <w:tcW w:w="3284" w:type="dxa"/>
          </w:tcPr>
          <w:p w:rsidR="009E1C94" w:rsidRPr="008E04E3" w:rsidRDefault="009E1C94" w:rsidP="00EF0446">
            <w:pPr>
              <w:spacing w:line="276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E3">
              <w:rPr>
                <w:rStyle w:val="210pt"/>
                <w:rFonts w:eastAsiaTheme="minorEastAsia"/>
                <w:sz w:val="24"/>
                <w:szCs w:val="24"/>
              </w:rPr>
              <w:t>Всего педагогических работников в ОУ, чел.</w:t>
            </w:r>
          </w:p>
        </w:tc>
        <w:tc>
          <w:tcPr>
            <w:tcW w:w="3284" w:type="dxa"/>
          </w:tcPr>
          <w:p w:rsidR="009E1C94" w:rsidRPr="008E04E3" w:rsidRDefault="009E1C94" w:rsidP="00D2704E">
            <w:pPr>
              <w:spacing w:line="276" w:lineRule="auto"/>
              <w:ind w:left="260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 w:rsidRPr="008E04E3">
              <w:rPr>
                <w:rStyle w:val="210pt"/>
                <w:rFonts w:eastAsiaTheme="minorEastAsia"/>
                <w:sz w:val="24"/>
                <w:szCs w:val="24"/>
              </w:rPr>
              <w:t>Аттестовались в 201</w:t>
            </w:r>
            <w:r w:rsidR="00D2704E">
              <w:rPr>
                <w:rStyle w:val="210pt"/>
                <w:rFonts w:eastAsiaTheme="minorEastAsia"/>
                <w:sz w:val="24"/>
                <w:szCs w:val="24"/>
              </w:rPr>
              <w:t>8</w:t>
            </w:r>
            <w:r w:rsidRPr="008E04E3">
              <w:rPr>
                <w:rStyle w:val="210pt"/>
                <w:rFonts w:eastAsiaTheme="minorEastAsia"/>
                <w:sz w:val="24"/>
                <w:szCs w:val="24"/>
              </w:rPr>
              <w:t xml:space="preserve"> году</w:t>
            </w:r>
          </w:p>
        </w:tc>
      </w:tr>
      <w:tr w:rsidR="009E1C94" w:rsidRPr="008E04E3" w:rsidTr="00EE0146">
        <w:trPr>
          <w:jc w:val="center"/>
        </w:trPr>
        <w:tc>
          <w:tcPr>
            <w:tcW w:w="3284" w:type="dxa"/>
            <w:vAlign w:val="center"/>
          </w:tcPr>
          <w:p w:rsidR="009E1C94" w:rsidRPr="008E04E3" w:rsidRDefault="009E1C94" w:rsidP="00EF0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E3">
              <w:rPr>
                <w:rStyle w:val="210pt"/>
                <w:rFonts w:eastAsiaTheme="minorEastAsia"/>
                <w:sz w:val="24"/>
                <w:szCs w:val="24"/>
              </w:rPr>
              <w:t>Высшая</w:t>
            </w:r>
          </w:p>
        </w:tc>
        <w:tc>
          <w:tcPr>
            <w:tcW w:w="3284" w:type="dxa"/>
            <w:vAlign w:val="bottom"/>
          </w:tcPr>
          <w:p w:rsidR="009E1C94" w:rsidRPr="008E04E3" w:rsidRDefault="00D2704E" w:rsidP="00EF0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3284" w:type="dxa"/>
          </w:tcPr>
          <w:p w:rsidR="009E1C94" w:rsidRPr="008E04E3" w:rsidRDefault="00D95C6A" w:rsidP="00EF0446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1C94" w:rsidRPr="008E04E3" w:rsidTr="00EE0146">
        <w:trPr>
          <w:jc w:val="center"/>
        </w:trPr>
        <w:tc>
          <w:tcPr>
            <w:tcW w:w="3284" w:type="dxa"/>
            <w:vAlign w:val="bottom"/>
          </w:tcPr>
          <w:p w:rsidR="009E1C94" w:rsidRPr="008E04E3" w:rsidRDefault="009E1C94" w:rsidP="00EF0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E3">
              <w:rPr>
                <w:rStyle w:val="210pt"/>
                <w:rFonts w:eastAsiaTheme="minorEastAsia"/>
                <w:sz w:val="24"/>
                <w:szCs w:val="24"/>
              </w:rPr>
              <w:t>Первая</w:t>
            </w:r>
          </w:p>
        </w:tc>
        <w:tc>
          <w:tcPr>
            <w:tcW w:w="3284" w:type="dxa"/>
            <w:vAlign w:val="bottom"/>
          </w:tcPr>
          <w:p w:rsidR="009E1C94" w:rsidRPr="008E04E3" w:rsidRDefault="00D2704E" w:rsidP="00EF0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3284" w:type="dxa"/>
          </w:tcPr>
          <w:p w:rsidR="009E1C94" w:rsidRPr="008E04E3" w:rsidRDefault="009E1C94" w:rsidP="00EF0446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C94" w:rsidRPr="008E04E3" w:rsidTr="00EE0146">
        <w:trPr>
          <w:jc w:val="center"/>
        </w:trPr>
        <w:tc>
          <w:tcPr>
            <w:tcW w:w="3284" w:type="dxa"/>
            <w:vAlign w:val="center"/>
          </w:tcPr>
          <w:p w:rsidR="009E1C94" w:rsidRPr="008E04E3" w:rsidRDefault="009E1C94" w:rsidP="00EF0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E3">
              <w:rPr>
                <w:rStyle w:val="210pt"/>
                <w:rFonts w:eastAsiaTheme="minorEastAsia"/>
                <w:sz w:val="24"/>
                <w:szCs w:val="24"/>
              </w:rPr>
              <w:t>Соответствие занимаемой должности (СЗД)</w:t>
            </w:r>
          </w:p>
        </w:tc>
        <w:tc>
          <w:tcPr>
            <w:tcW w:w="3284" w:type="dxa"/>
            <w:vAlign w:val="center"/>
          </w:tcPr>
          <w:p w:rsidR="009E1C94" w:rsidRPr="008E04E3" w:rsidRDefault="00EE0146" w:rsidP="00D270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E3">
              <w:rPr>
                <w:rStyle w:val="210pt"/>
                <w:rFonts w:eastAsiaTheme="minorEastAsia"/>
                <w:sz w:val="24"/>
                <w:szCs w:val="24"/>
              </w:rPr>
              <w:t>1</w:t>
            </w:r>
            <w:r w:rsidR="00D2704E">
              <w:rPr>
                <w:rStyle w:val="210pt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284" w:type="dxa"/>
          </w:tcPr>
          <w:p w:rsidR="009E1C94" w:rsidRPr="008E04E3" w:rsidRDefault="00D95C6A" w:rsidP="00EF0446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C94" w:rsidRPr="008E04E3" w:rsidTr="00EE0146">
        <w:trPr>
          <w:jc w:val="center"/>
        </w:trPr>
        <w:tc>
          <w:tcPr>
            <w:tcW w:w="3284" w:type="dxa"/>
            <w:vAlign w:val="center"/>
          </w:tcPr>
          <w:p w:rsidR="009E1C94" w:rsidRPr="008E04E3" w:rsidRDefault="009E1C94" w:rsidP="00EF0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E3">
              <w:rPr>
                <w:rStyle w:val="210pt"/>
                <w:rFonts w:eastAsiaTheme="minorEastAsia"/>
                <w:sz w:val="24"/>
                <w:szCs w:val="24"/>
              </w:rPr>
              <w:t>Не аттестованные</w:t>
            </w:r>
          </w:p>
        </w:tc>
        <w:tc>
          <w:tcPr>
            <w:tcW w:w="3284" w:type="dxa"/>
            <w:vAlign w:val="bottom"/>
          </w:tcPr>
          <w:p w:rsidR="009E1C94" w:rsidRPr="008E04E3" w:rsidRDefault="00D2704E" w:rsidP="00EF0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284" w:type="dxa"/>
          </w:tcPr>
          <w:p w:rsidR="009E1C94" w:rsidRPr="008E04E3" w:rsidRDefault="00EE0146" w:rsidP="00EF0446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1C94" w:rsidRPr="008E04E3" w:rsidTr="00D95C6A">
        <w:trPr>
          <w:trHeight w:val="199"/>
          <w:jc w:val="center"/>
        </w:trPr>
        <w:tc>
          <w:tcPr>
            <w:tcW w:w="3284" w:type="dxa"/>
          </w:tcPr>
          <w:p w:rsidR="009E1C94" w:rsidRPr="008E04E3" w:rsidRDefault="009E1C94" w:rsidP="00EF04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E3">
              <w:rPr>
                <w:rStyle w:val="210pt"/>
                <w:rFonts w:eastAsiaTheme="minorEastAsia"/>
                <w:sz w:val="24"/>
                <w:szCs w:val="24"/>
              </w:rPr>
              <w:t>Итого</w:t>
            </w:r>
          </w:p>
        </w:tc>
        <w:tc>
          <w:tcPr>
            <w:tcW w:w="3284" w:type="dxa"/>
          </w:tcPr>
          <w:p w:rsidR="009E1C94" w:rsidRPr="008E04E3" w:rsidRDefault="009E1C94" w:rsidP="00D270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E3">
              <w:rPr>
                <w:rStyle w:val="210pt"/>
                <w:rFonts w:eastAsiaTheme="minorEastAsia"/>
                <w:sz w:val="24"/>
                <w:szCs w:val="24"/>
              </w:rPr>
              <w:t>3</w:t>
            </w:r>
            <w:r w:rsidR="00D2704E">
              <w:rPr>
                <w:rStyle w:val="210pt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284" w:type="dxa"/>
          </w:tcPr>
          <w:p w:rsidR="009E1C94" w:rsidRPr="008E04E3" w:rsidRDefault="00D95C6A" w:rsidP="00EF0446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A03B3" w:rsidRPr="00FA03B3" w:rsidRDefault="00FA03B3" w:rsidP="00D21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3B3">
        <w:rPr>
          <w:rFonts w:ascii="Times New Roman" w:hAnsi="Times New Roman" w:cs="Times New Roman"/>
          <w:sz w:val="24"/>
          <w:szCs w:val="24"/>
        </w:rPr>
        <w:t>Анализ педагогического состава по квалификационным категориям</w:t>
      </w:r>
    </w:p>
    <w:p w:rsidR="00FA03B3" w:rsidRDefault="00FA03B3" w:rsidP="00EF0446">
      <w:pPr>
        <w:spacing w:before="249"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A03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27220" cy="2026920"/>
            <wp:effectExtent l="0" t="0" r="11430" b="1143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60826" w:rsidRPr="008E04E3" w:rsidRDefault="00FE4EC6" w:rsidP="00FA03B3">
      <w:pPr>
        <w:spacing w:before="249"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lastRenderedPageBreak/>
        <w:t xml:space="preserve">Статистика показывает, что педагогический коллектив образовательной организации имеет высокие показатели по параметру «квалификация», </w:t>
      </w:r>
      <w:r w:rsidR="009E1C94" w:rsidRPr="008E04E3">
        <w:rPr>
          <w:rFonts w:ascii="Times New Roman" w:hAnsi="Times New Roman" w:cs="Times New Roman"/>
          <w:sz w:val="24"/>
          <w:szCs w:val="24"/>
        </w:rPr>
        <w:t>5</w:t>
      </w:r>
      <w:r w:rsidR="00D95C6A">
        <w:rPr>
          <w:rFonts w:ascii="Times New Roman" w:hAnsi="Times New Roman" w:cs="Times New Roman"/>
          <w:sz w:val="24"/>
          <w:szCs w:val="24"/>
        </w:rPr>
        <w:t xml:space="preserve">4 </w:t>
      </w:r>
      <w:r w:rsidRPr="008E04E3">
        <w:rPr>
          <w:rFonts w:ascii="Times New Roman" w:hAnsi="Times New Roman" w:cs="Times New Roman"/>
          <w:sz w:val="24"/>
          <w:szCs w:val="24"/>
        </w:rPr>
        <w:t xml:space="preserve">% педагогов имеют высшую и первую квалификационную категорию. Количество педагогов, не имеющих квалификационную категорию </w:t>
      </w:r>
      <w:r w:rsidR="00D95C6A">
        <w:rPr>
          <w:rFonts w:ascii="Times New Roman" w:hAnsi="Times New Roman" w:cs="Times New Roman"/>
          <w:sz w:val="24"/>
          <w:szCs w:val="24"/>
        </w:rPr>
        <w:t>3</w:t>
      </w:r>
      <w:r w:rsidRPr="008E04E3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D95C6A">
        <w:rPr>
          <w:rFonts w:ascii="Times New Roman" w:hAnsi="Times New Roman" w:cs="Times New Roman"/>
          <w:sz w:val="24"/>
          <w:szCs w:val="24"/>
        </w:rPr>
        <w:t xml:space="preserve">9 </w:t>
      </w:r>
      <w:r w:rsidRPr="008E04E3">
        <w:rPr>
          <w:rFonts w:ascii="Times New Roman" w:hAnsi="Times New Roman" w:cs="Times New Roman"/>
          <w:sz w:val="24"/>
          <w:szCs w:val="24"/>
        </w:rPr>
        <w:t>%) это молодые специалисты, педагоги, имеющие стаж педагогической деятельности менее 2 лет</w:t>
      </w:r>
      <w:r w:rsidR="00EE0146" w:rsidRPr="008E04E3">
        <w:rPr>
          <w:rFonts w:ascii="Times New Roman" w:hAnsi="Times New Roman" w:cs="Times New Roman"/>
          <w:sz w:val="24"/>
          <w:szCs w:val="24"/>
        </w:rPr>
        <w:t xml:space="preserve"> или проработавшие в организации менее 2 лет</w:t>
      </w:r>
      <w:r w:rsidR="00D95C6A">
        <w:rPr>
          <w:rFonts w:ascii="Times New Roman" w:hAnsi="Times New Roman" w:cs="Times New Roman"/>
          <w:sz w:val="24"/>
          <w:szCs w:val="24"/>
        </w:rPr>
        <w:t>, а также находившиеся в отпуске по уходу за ребенком по достижению 3- летнего возраста.</w:t>
      </w:r>
    </w:p>
    <w:p w:rsidR="00FE4EC6" w:rsidRPr="008E04E3" w:rsidRDefault="00FE4EC6" w:rsidP="00EF0446">
      <w:pPr>
        <w:spacing w:before="249"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Педагогические работники стремятся повысить уровень профессиональной компетенции через курсовую подготовку по различным образовательным программам, участвуют в семинарах, научно-практических конференциях, встречах по обмену опытом, повышают педагогическую квалификационную категорию. В течение года </w:t>
      </w:r>
      <w:r w:rsidR="00D95C6A">
        <w:rPr>
          <w:rFonts w:ascii="Times New Roman" w:hAnsi="Times New Roman" w:cs="Times New Roman"/>
          <w:sz w:val="24"/>
          <w:szCs w:val="24"/>
        </w:rPr>
        <w:t>30</w:t>
      </w:r>
      <w:r w:rsidRPr="008E04E3">
        <w:rPr>
          <w:rFonts w:ascii="Times New Roman" w:hAnsi="Times New Roman" w:cs="Times New Roman"/>
          <w:sz w:val="24"/>
          <w:szCs w:val="24"/>
        </w:rPr>
        <w:t xml:space="preserve"> педагогов и </w:t>
      </w:r>
      <w:r w:rsidR="009E1C94" w:rsidRPr="008E04E3">
        <w:rPr>
          <w:rFonts w:ascii="Times New Roman" w:hAnsi="Times New Roman" w:cs="Times New Roman"/>
          <w:sz w:val="24"/>
          <w:szCs w:val="24"/>
        </w:rPr>
        <w:t>3</w:t>
      </w:r>
      <w:r w:rsidRPr="008E04E3">
        <w:rPr>
          <w:rFonts w:ascii="Times New Roman" w:hAnsi="Times New Roman" w:cs="Times New Roman"/>
          <w:sz w:val="24"/>
          <w:szCs w:val="24"/>
        </w:rPr>
        <w:t xml:space="preserve"> административных работника (3</w:t>
      </w:r>
      <w:r w:rsidR="00D95C6A">
        <w:rPr>
          <w:rFonts w:ascii="Times New Roman" w:hAnsi="Times New Roman" w:cs="Times New Roman"/>
          <w:sz w:val="24"/>
          <w:szCs w:val="24"/>
        </w:rPr>
        <w:t>3</w:t>
      </w:r>
      <w:r w:rsidR="009E1C94" w:rsidRPr="008E04E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95C6A">
        <w:rPr>
          <w:rFonts w:ascii="Times New Roman" w:hAnsi="Times New Roman" w:cs="Times New Roman"/>
          <w:sz w:val="24"/>
          <w:szCs w:val="24"/>
        </w:rPr>
        <w:t>а</w:t>
      </w:r>
      <w:r w:rsidRPr="008E04E3">
        <w:rPr>
          <w:rFonts w:ascii="Times New Roman" w:hAnsi="Times New Roman" w:cs="Times New Roman"/>
          <w:sz w:val="24"/>
          <w:szCs w:val="24"/>
        </w:rPr>
        <w:t>) посетили обучающие семинары, образовательные программы, авторские курсы, направленные на внедрение и реализацию федерального государственного образовательного стандарта, подготовку и проведение итоговой аттестации, развитие профессионально-личностного потенциала руководителя, повышение ИКТ-компетентности, обеспечение условий охраны труда.</w:t>
      </w:r>
    </w:p>
    <w:p w:rsidR="00D95C6A" w:rsidRDefault="00FE4EC6" w:rsidP="00FA5E60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Уровень квалификации педагогических работников позволяет добиваться высокой результативности педагогического труда. Педагогические работники без высшего и среднего образования отсутствуют.</w:t>
      </w:r>
      <w:r w:rsidR="009E1C94" w:rsidRPr="008E04E3">
        <w:rPr>
          <w:rFonts w:ascii="Times New Roman" w:hAnsi="Times New Roman" w:cs="Times New Roman"/>
          <w:sz w:val="24"/>
          <w:szCs w:val="24"/>
        </w:rPr>
        <w:t xml:space="preserve"> В коллективе </w:t>
      </w:r>
      <w:r w:rsidR="00D95C6A">
        <w:rPr>
          <w:rFonts w:ascii="Times New Roman" w:hAnsi="Times New Roman" w:cs="Times New Roman"/>
          <w:sz w:val="24"/>
          <w:szCs w:val="24"/>
        </w:rPr>
        <w:t xml:space="preserve">все работники имеют педагогическое образование. В 2018 году </w:t>
      </w:r>
      <w:r w:rsidR="00FA5E60">
        <w:rPr>
          <w:rFonts w:ascii="Times New Roman" w:hAnsi="Times New Roman" w:cs="Times New Roman"/>
          <w:sz w:val="24"/>
          <w:szCs w:val="24"/>
        </w:rPr>
        <w:t>4</w:t>
      </w:r>
      <w:r w:rsidR="00D95C6A">
        <w:rPr>
          <w:rFonts w:ascii="Times New Roman" w:hAnsi="Times New Roman" w:cs="Times New Roman"/>
          <w:sz w:val="24"/>
          <w:szCs w:val="24"/>
        </w:rPr>
        <w:t xml:space="preserve"> человека прошли профессиональную переподготовку</w:t>
      </w:r>
      <w:r w:rsidR="00FA5E60">
        <w:rPr>
          <w:rFonts w:ascii="Times New Roman" w:hAnsi="Times New Roman" w:cs="Times New Roman"/>
          <w:sz w:val="24"/>
          <w:szCs w:val="24"/>
        </w:rPr>
        <w:t>, получили диплом о профессиональной переподготовке, который даёт им право на ведение профессиональной деятельности в сфере образования и подтверждает присвоение квалификации «Учитель,  преподаватель»</w:t>
      </w:r>
    </w:p>
    <w:p w:rsidR="00FE4EC6" w:rsidRPr="008E04E3" w:rsidRDefault="00FE4EC6" w:rsidP="00EF0446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Педагоги вносят значительный вклад в развитие содержания образования </w:t>
      </w:r>
      <w:r w:rsidR="00D60826" w:rsidRPr="008E04E3">
        <w:rPr>
          <w:rFonts w:ascii="Times New Roman" w:hAnsi="Times New Roman" w:cs="Times New Roman"/>
          <w:sz w:val="24"/>
          <w:szCs w:val="24"/>
        </w:rPr>
        <w:t>района</w:t>
      </w:r>
      <w:r w:rsidRPr="008E04E3">
        <w:rPr>
          <w:rFonts w:ascii="Times New Roman" w:hAnsi="Times New Roman" w:cs="Times New Roman"/>
          <w:sz w:val="24"/>
          <w:szCs w:val="24"/>
        </w:rPr>
        <w:t>. Участвуют в работе муниципальных аттестационных комиссий (</w:t>
      </w:r>
      <w:r w:rsidR="00D60826" w:rsidRPr="008E04E3">
        <w:rPr>
          <w:rFonts w:ascii="Times New Roman" w:hAnsi="Times New Roman" w:cs="Times New Roman"/>
          <w:sz w:val="24"/>
          <w:szCs w:val="24"/>
        </w:rPr>
        <w:t>Сердюк</w:t>
      </w:r>
      <w:r w:rsidR="00587D2D" w:rsidRPr="008E04E3">
        <w:rPr>
          <w:rFonts w:ascii="Times New Roman" w:hAnsi="Times New Roman" w:cs="Times New Roman"/>
          <w:sz w:val="24"/>
          <w:szCs w:val="24"/>
        </w:rPr>
        <w:t xml:space="preserve"> Л.Т., Федорчук С.А.</w:t>
      </w:r>
      <w:r w:rsidR="00FA5E60">
        <w:rPr>
          <w:rFonts w:ascii="Times New Roman" w:hAnsi="Times New Roman" w:cs="Times New Roman"/>
          <w:sz w:val="24"/>
          <w:szCs w:val="24"/>
        </w:rPr>
        <w:t>, Игнатьева Д.Н., Константинова Н.П.</w:t>
      </w:r>
      <w:r w:rsidRPr="008E04E3">
        <w:rPr>
          <w:rFonts w:ascii="Times New Roman" w:hAnsi="Times New Roman" w:cs="Times New Roman"/>
          <w:sz w:val="24"/>
          <w:szCs w:val="24"/>
        </w:rPr>
        <w:t xml:space="preserve">), творческих групп по составлению контрольно-измерительных материалов для </w:t>
      </w:r>
      <w:r w:rsidR="00D60826" w:rsidRPr="008E04E3">
        <w:rPr>
          <w:rFonts w:ascii="Times New Roman" w:hAnsi="Times New Roman" w:cs="Times New Roman"/>
          <w:sz w:val="24"/>
          <w:szCs w:val="24"/>
        </w:rPr>
        <w:t>муниципальных</w:t>
      </w:r>
      <w:r w:rsidRPr="008E04E3">
        <w:rPr>
          <w:rFonts w:ascii="Times New Roman" w:hAnsi="Times New Roman" w:cs="Times New Roman"/>
          <w:sz w:val="24"/>
          <w:szCs w:val="24"/>
        </w:rPr>
        <w:t xml:space="preserve"> контрольных работ (</w:t>
      </w:r>
      <w:r w:rsidR="00D60826" w:rsidRPr="008E04E3">
        <w:rPr>
          <w:rFonts w:ascii="Times New Roman" w:hAnsi="Times New Roman" w:cs="Times New Roman"/>
          <w:sz w:val="24"/>
          <w:szCs w:val="24"/>
        </w:rPr>
        <w:t>Чубик Т.К., Сердюк Л.Т, Константинова Н.П., Федорчук С.А.</w:t>
      </w:r>
      <w:r w:rsidR="00FA5E60">
        <w:rPr>
          <w:rFonts w:ascii="Times New Roman" w:hAnsi="Times New Roman" w:cs="Times New Roman"/>
          <w:sz w:val="24"/>
          <w:szCs w:val="24"/>
        </w:rPr>
        <w:t>, Жидкова Ю.Я.</w:t>
      </w:r>
      <w:r w:rsidRPr="008E04E3">
        <w:rPr>
          <w:rFonts w:ascii="Times New Roman" w:hAnsi="Times New Roman" w:cs="Times New Roman"/>
          <w:sz w:val="24"/>
          <w:szCs w:val="24"/>
        </w:rPr>
        <w:t>), в муниципальных экспертны</w:t>
      </w:r>
      <w:r w:rsidR="00D60826" w:rsidRPr="008E04E3">
        <w:rPr>
          <w:rFonts w:ascii="Times New Roman" w:hAnsi="Times New Roman" w:cs="Times New Roman"/>
          <w:sz w:val="24"/>
          <w:szCs w:val="24"/>
        </w:rPr>
        <w:t xml:space="preserve">х комиссиях по проверке </w:t>
      </w:r>
      <w:r w:rsidRPr="008E04E3">
        <w:rPr>
          <w:rFonts w:ascii="Times New Roman" w:hAnsi="Times New Roman" w:cs="Times New Roman"/>
          <w:sz w:val="24"/>
          <w:szCs w:val="24"/>
        </w:rPr>
        <w:t xml:space="preserve"> контрольных работ ОГЭ (</w:t>
      </w:r>
      <w:r w:rsidR="00D60826" w:rsidRPr="008E04E3">
        <w:rPr>
          <w:rFonts w:ascii="Times New Roman" w:hAnsi="Times New Roman" w:cs="Times New Roman"/>
          <w:sz w:val="24"/>
          <w:szCs w:val="24"/>
        </w:rPr>
        <w:t xml:space="preserve">Чубик Т.К., Сердюк Л.Т, Константинова Н.П., </w:t>
      </w:r>
      <w:r w:rsidR="00587D2D" w:rsidRPr="008E04E3">
        <w:rPr>
          <w:rFonts w:ascii="Times New Roman" w:hAnsi="Times New Roman" w:cs="Times New Roman"/>
          <w:sz w:val="24"/>
          <w:szCs w:val="24"/>
        </w:rPr>
        <w:t xml:space="preserve">Игнатьева Д.Н., </w:t>
      </w:r>
      <w:r w:rsidR="00D60826" w:rsidRPr="008E04E3">
        <w:rPr>
          <w:rFonts w:ascii="Times New Roman" w:hAnsi="Times New Roman" w:cs="Times New Roman"/>
          <w:sz w:val="24"/>
          <w:szCs w:val="24"/>
        </w:rPr>
        <w:t>Федорчук С.А., Жидкова Ю.Я., Дрыгина Е.В.</w:t>
      </w:r>
      <w:r w:rsidR="00FA5E60">
        <w:rPr>
          <w:rFonts w:ascii="Times New Roman" w:hAnsi="Times New Roman" w:cs="Times New Roman"/>
          <w:sz w:val="24"/>
          <w:szCs w:val="24"/>
        </w:rPr>
        <w:t>, Колупаева М.В.</w:t>
      </w:r>
      <w:r w:rsidRPr="008E04E3">
        <w:rPr>
          <w:rFonts w:ascii="Times New Roman" w:hAnsi="Times New Roman" w:cs="Times New Roman"/>
          <w:sz w:val="24"/>
          <w:szCs w:val="24"/>
        </w:rPr>
        <w:t>).</w:t>
      </w:r>
    </w:p>
    <w:p w:rsidR="00FE4EC6" w:rsidRPr="008E04E3" w:rsidRDefault="00FE4EC6" w:rsidP="00EF044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Учителя школы активно распространяют педагогический опыт в рамк</w:t>
      </w:r>
      <w:r w:rsidR="00587D2D" w:rsidRPr="008E04E3">
        <w:rPr>
          <w:rFonts w:ascii="Times New Roman" w:hAnsi="Times New Roman" w:cs="Times New Roman"/>
          <w:sz w:val="24"/>
          <w:szCs w:val="24"/>
        </w:rPr>
        <w:t>ах методических оперативок, конференций, семинаров</w:t>
      </w:r>
      <w:r w:rsidRPr="008E04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EC6" w:rsidRPr="008E04E3" w:rsidRDefault="00FE4EC6" w:rsidP="00EF0446">
      <w:pPr>
        <w:tabs>
          <w:tab w:val="left" w:pos="6970"/>
        </w:tabs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94EA1">
        <w:rPr>
          <w:rFonts w:ascii="Times New Roman" w:hAnsi="Times New Roman" w:cs="Times New Roman"/>
          <w:b/>
          <w:sz w:val="24"/>
          <w:szCs w:val="24"/>
        </w:rPr>
        <w:t>Выводы</w:t>
      </w:r>
      <w:r w:rsidRPr="008E04E3">
        <w:rPr>
          <w:rFonts w:ascii="Times New Roman" w:hAnsi="Times New Roman" w:cs="Times New Roman"/>
          <w:sz w:val="24"/>
          <w:szCs w:val="24"/>
        </w:rPr>
        <w:t xml:space="preserve"> по анализу кадровых условий: проводимая администрацией кадровая политика обеспечивает стабильность в показателя</w:t>
      </w:r>
      <w:r w:rsidR="00587D2D" w:rsidRPr="008E04E3">
        <w:rPr>
          <w:rFonts w:ascii="Times New Roman" w:hAnsi="Times New Roman" w:cs="Times New Roman"/>
          <w:sz w:val="24"/>
          <w:szCs w:val="24"/>
        </w:rPr>
        <w:t>х кадров</w:t>
      </w:r>
      <w:r w:rsidRPr="008E04E3">
        <w:rPr>
          <w:rFonts w:ascii="Times New Roman" w:hAnsi="Times New Roman" w:cs="Times New Roman"/>
          <w:sz w:val="24"/>
          <w:szCs w:val="24"/>
        </w:rPr>
        <w:t>. Профессиональная компетентность руко</w:t>
      </w:r>
      <w:r w:rsidR="00587D2D" w:rsidRPr="008E04E3">
        <w:rPr>
          <w:rFonts w:ascii="Times New Roman" w:hAnsi="Times New Roman" w:cs="Times New Roman"/>
          <w:sz w:val="24"/>
          <w:szCs w:val="24"/>
        </w:rPr>
        <w:t xml:space="preserve">водящих и педагогических кадров </w:t>
      </w:r>
      <w:r w:rsidRPr="008E04E3">
        <w:rPr>
          <w:rFonts w:ascii="Times New Roman" w:hAnsi="Times New Roman" w:cs="Times New Roman"/>
          <w:sz w:val="24"/>
          <w:szCs w:val="24"/>
        </w:rPr>
        <w:t>позволяет решать вопросы</w:t>
      </w:r>
      <w:r w:rsidR="00BB312E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hAnsi="Times New Roman" w:cs="Times New Roman"/>
          <w:sz w:val="24"/>
          <w:szCs w:val="24"/>
        </w:rPr>
        <w:t>стратегического и тактического управления образовательной организацией, инновационного развития образовательной организации, процессами обучения, воспитания и развития обучающихся, в соответствии с требованиями действующей законодательной, нормативно</w:t>
      </w:r>
      <w:r w:rsidR="00587D2D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="00BB312E" w:rsidRPr="008E04E3">
        <w:rPr>
          <w:rFonts w:ascii="Times New Roman" w:hAnsi="Times New Roman" w:cs="Times New Roman"/>
          <w:sz w:val="24"/>
          <w:szCs w:val="24"/>
        </w:rPr>
        <w:t>-</w:t>
      </w:r>
      <w:r w:rsidR="00144F12" w:rsidRPr="008E04E3">
        <w:rPr>
          <w:rFonts w:ascii="Times New Roman" w:hAnsi="Times New Roman" w:cs="Times New Roman"/>
          <w:sz w:val="24"/>
          <w:szCs w:val="24"/>
        </w:rPr>
        <w:t xml:space="preserve"> </w:t>
      </w:r>
      <w:r w:rsidRPr="008E04E3">
        <w:rPr>
          <w:rFonts w:ascii="Times New Roman" w:hAnsi="Times New Roman" w:cs="Times New Roman"/>
          <w:sz w:val="24"/>
          <w:szCs w:val="24"/>
        </w:rPr>
        <w:t>правовой базой, миссией образовательной организации, моделью выпускника.</w:t>
      </w:r>
    </w:p>
    <w:p w:rsidR="00FE4EC6" w:rsidRPr="008E04E3" w:rsidRDefault="00FE4EC6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144F12" w:rsidRPr="008E04E3" w:rsidRDefault="00144F12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D21CE8" w:rsidRDefault="00D21CE8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D21CE8" w:rsidRDefault="00D21CE8" w:rsidP="00EF0446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42BF2" w:rsidRDefault="00042BF2" w:rsidP="00EF0446">
      <w:pPr>
        <w:pStyle w:val="a3"/>
        <w:spacing w:line="276" w:lineRule="auto"/>
        <w:jc w:val="both"/>
        <w:rPr>
          <w:b/>
          <w:sz w:val="24"/>
          <w:szCs w:val="24"/>
        </w:rPr>
      </w:pPr>
      <w:r w:rsidRPr="008E04E3">
        <w:rPr>
          <w:b/>
          <w:sz w:val="24"/>
          <w:szCs w:val="24"/>
        </w:rPr>
        <w:lastRenderedPageBreak/>
        <w:t>1.7. Оценка учебно-методического обеспечения</w:t>
      </w:r>
    </w:p>
    <w:p w:rsidR="00705ABF" w:rsidRPr="001F1DEF" w:rsidRDefault="00705ABF" w:rsidP="00705ABF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1F1DEF">
        <w:rPr>
          <w:sz w:val="24"/>
          <w:szCs w:val="24"/>
        </w:rPr>
        <w:t>Библиотека –   место, где пересекаются три главные составляющие полноценной среды развития: информация, культура, общение.</w:t>
      </w:r>
    </w:p>
    <w:p w:rsidR="00705ABF" w:rsidRPr="001F1DEF" w:rsidRDefault="00705ABF" w:rsidP="00705ABF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1F1DEF">
        <w:rPr>
          <w:sz w:val="24"/>
          <w:szCs w:val="24"/>
        </w:rPr>
        <w:t>Особенностью школьной библиотеки является то, что она является не только  оплотом детского чтения,  но и связующим звеном  с учебным процессом, она сопровождает, продолжает и дополняет его.</w:t>
      </w:r>
    </w:p>
    <w:p w:rsidR="00705ABF" w:rsidRPr="001F1DEF" w:rsidRDefault="00705ABF" w:rsidP="00705ABF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1F1DEF">
        <w:rPr>
          <w:sz w:val="24"/>
          <w:szCs w:val="24"/>
        </w:rPr>
        <w:t>Цели работы библиотеки соотносятся с целями школы:</w:t>
      </w:r>
    </w:p>
    <w:p w:rsidR="00705ABF" w:rsidRPr="001F1DEF" w:rsidRDefault="00705ABF" w:rsidP="00705ABF">
      <w:pPr>
        <w:pStyle w:val="1"/>
        <w:tabs>
          <w:tab w:val="left" w:pos="720"/>
        </w:tabs>
        <w:spacing w:line="276" w:lineRule="auto"/>
        <w:ind w:left="284"/>
        <w:jc w:val="both"/>
        <w:rPr>
          <w:sz w:val="24"/>
          <w:szCs w:val="24"/>
        </w:rPr>
      </w:pPr>
      <w:r w:rsidRPr="001F1DEF">
        <w:rPr>
          <w:sz w:val="24"/>
          <w:szCs w:val="24"/>
        </w:rPr>
        <w:t xml:space="preserve">     - формирование общей культуры личности;</w:t>
      </w:r>
    </w:p>
    <w:p w:rsidR="00705ABF" w:rsidRPr="001F1DEF" w:rsidRDefault="00705ABF" w:rsidP="00705ABF">
      <w:pPr>
        <w:pStyle w:val="1"/>
        <w:tabs>
          <w:tab w:val="left" w:pos="720"/>
        </w:tabs>
        <w:spacing w:line="276" w:lineRule="auto"/>
        <w:ind w:left="284"/>
        <w:jc w:val="both"/>
        <w:rPr>
          <w:sz w:val="24"/>
          <w:szCs w:val="24"/>
        </w:rPr>
      </w:pPr>
      <w:r w:rsidRPr="001F1DEF">
        <w:rPr>
          <w:sz w:val="24"/>
          <w:szCs w:val="24"/>
        </w:rPr>
        <w:t xml:space="preserve">     -   адаптация обучающихся к жизни в обществе;</w:t>
      </w:r>
    </w:p>
    <w:p w:rsidR="00705ABF" w:rsidRPr="001F1DEF" w:rsidRDefault="00705ABF" w:rsidP="00705ABF">
      <w:pPr>
        <w:pStyle w:val="1"/>
        <w:tabs>
          <w:tab w:val="left" w:pos="720"/>
        </w:tabs>
        <w:spacing w:line="276" w:lineRule="auto"/>
        <w:ind w:left="284"/>
        <w:jc w:val="both"/>
        <w:rPr>
          <w:sz w:val="24"/>
          <w:szCs w:val="24"/>
        </w:rPr>
      </w:pPr>
      <w:r w:rsidRPr="001F1DEF">
        <w:rPr>
          <w:sz w:val="24"/>
          <w:szCs w:val="24"/>
        </w:rPr>
        <w:t xml:space="preserve">     - создание основы для осознанного выбора профессии;</w:t>
      </w:r>
    </w:p>
    <w:p w:rsidR="00705ABF" w:rsidRPr="001F1DEF" w:rsidRDefault="00705ABF" w:rsidP="00705ABF">
      <w:pPr>
        <w:pStyle w:val="1"/>
        <w:tabs>
          <w:tab w:val="left" w:pos="720"/>
        </w:tabs>
        <w:spacing w:line="276" w:lineRule="auto"/>
        <w:ind w:left="284"/>
        <w:jc w:val="both"/>
        <w:rPr>
          <w:sz w:val="24"/>
          <w:szCs w:val="24"/>
        </w:rPr>
      </w:pPr>
      <w:r w:rsidRPr="001F1DEF">
        <w:rPr>
          <w:sz w:val="24"/>
          <w:szCs w:val="24"/>
        </w:rPr>
        <w:t xml:space="preserve">     - воспитание гражданственности, трудолюбия, уважения к правам и свободам человека, любви к окружающей природе, Родине, семье;</w:t>
      </w:r>
    </w:p>
    <w:p w:rsidR="00705ABF" w:rsidRPr="001F1DEF" w:rsidRDefault="00705ABF" w:rsidP="00705ABF">
      <w:pPr>
        <w:pStyle w:val="1"/>
        <w:tabs>
          <w:tab w:val="left" w:pos="720"/>
        </w:tabs>
        <w:spacing w:line="276" w:lineRule="auto"/>
        <w:ind w:left="284"/>
        <w:jc w:val="both"/>
        <w:rPr>
          <w:sz w:val="24"/>
          <w:szCs w:val="24"/>
        </w:rPr>
      </w:pPr>
      <w:r w:rsidRPr="001F1DEF">
        <w:rPr>
          <w:sz w:val="24"/>
          <w:szCs w:val="24"/>
        </w:rPr>
        <w:t xml:space="preserve">   - формирование здорового образа жизни.</w:t>
      </w:r>
    </w:p>
    <w:p w:rsidR="00705ABF" w:rsidRPr="001F1DEF" w:rsidRDefault="00705ABF" w:rsidP="00705ABF">
      <w:pPr>
        <w:pStyle w:val="2"/>
        <w:keepLines w:val="0"/>
        <w:numPr>
          <w:ilvl w:val="1"/>
          <w:numId w:val="0"/>
        </w:numPr>
        <w:tabs>
          <w:tab w:val="left" w:pos="0"/>
        </w:tabs>
        <w:suppressAutoHyphens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F1DE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Основные задачи:</w:t>
      </w:r>
    </w:p>
    <w:p w:rsidR="00705ABF" w:rsidRPr="001F1DEF" w:rsidRDefault="00705ABF" w:rsidP="00705ABF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1F1DEF">
        <w:rPr>
          <w:sz w:val="24"/>
          <w:szCs w:val="24"/>
        </w:rPr>
        <w:t>а)  обеспечение участников образовательного процесса доступом к информации, знаниям, идеям, культурным ценностям посредством использования библиотечно-информационных ресурсов на различных носителях;</w:t>
      </w:r>
    </w:p>
    <w:p w:rsidR="00705ABF" w:rsidRPr="001F1DEF" w:rsidRDefault="00705ABF" w:rsidP="00705ABF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1F1DEF">
        <w:rPr>
          <w:sz w:val="24"/>
          <w:szCs w:val="24"/>
        </w:rPr>
        <w:t>б)     воспитание культурного и гражданского самосознания, помощь в социализации обучающегося, развитие его творческого потенциала;</w:t>
      </w:r>
    </w:p>
    <w:p w:rsidR="00705ABF" w:rsidRPr="001F1DEF" w:rsidRDefault="00705ABF" w:rsidP="00705ABF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1F1DEF">
        <w:rPr>
          <w:sz w:val="24"/>
          <w:szCs w:val="24"/>
        </w:rPr>
        <w:t>в)   формирование навыков независимого библиотечного пользователя: обучение поиску, отбору и критической оценке информации;</w:t>
      </w:r>
    </w:p>
    <w:p w:rsidR="00705ABF" w:rsidRPr="001F1DEF" w:rsidRDefault="00705ABF" w:rsidP="00705ABF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1F1DEF">
        <w:rPr>
          <w:sz w:val="24"/>
          <w:szCs w:val="24"/>
        </w:rPr>
        <w:t>г)  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процессов;</w:t>
      </w:r>
    </w:p>
    <w:p w:rsidR="00705ABF" w:rsidRPr="001F1DEF" w:rsidRDefault="00705ABF" w:rsidP="00EC4F91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1F1DEF">
        <w:rPr>
          <w:sz w:val="24"/>
          <w:szCs w:val="24"/>
        </w:rPr>
        <w:t>д)   формирование комфортной библиотечной среды.</w:t>
      </w:r>
    </w:p>
    <w:p w:rsidR="00705ABF" w:rsidRPr="001F1DEF" w:rsidRDefault="00705ABF" w:rsidP="00EC4F91">
      <w:pPr>
        <w:pStyle w:val="1"/>
        <w:spacing w:line="276" w:lineRule="auto"/>
        <w:jc w:val="both"/>
        <w:rPr>
          <w:sz w:val="24"/>
          <w:szCs w:val="24"/>
        </w:rPr>
      </w:pPr>
      <w:r w:rsidRPr="001F1DEF">
        <w:rPr>
          <w:sz w:val="24"/>
          <w:szCs w:val="24"/>
        </w:rPr>
        <w:t>В школьную библиотеку записаны  все учащиеся школы, учителя, другие сотрудники школы, несколько  родителей.   Ведется Дневник библиотеки, т.е. ежедневный учет посетителей библиотеки и выдачи книг.</w:t>
      </w:r>
    </w:p>
    <w:p w:rsidR="00705ABF" w:rsidRPr="00705ABF" w:rsidRDefault="00705ABF" w:rsidP="00EC4F91">
      <w:pPr>
        <w:shd w:val="clear" w:color="auto" w:fill="FFFFFF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1F1DEF">
        <w:rPr>
          <w:rFonts w:ascii="Times New Roman" w:hAnsi="Times New Roman" w:cs="Times New Roman"/>
          <w:sz w:val="24"/>
          <w:szCs w:val="24"/>
        </w:rPr>
        <w:t>Школьная библиотека работает по плану, утвержденному администрацией школы, опираясь на разделы общешкольного плана. Библиотека прививает  у  учащихся потребность в постоянном самообразовании, воспитывает  ответственность, уделяет внимание пропаганде литературы в  помощь школьным программам, а также                                                                      развивает  в детях привычку и радость чтения и учения,  потребность пользоваться библиотекой в течение всего учебного периода.</w:t>
      </w:r>
    </w:p>
    <w:p w:rsidR="00E75A44" w:rsidRPr="004A4A0A" w:rsidRDefault="00E75A44" w:rsidP="00E75A44">
      <w:pPr>
        <w:tabs>
          <w:tab w:val="left" w:pos="18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A0A">
        <w:rPr>
          <w:rFonts w:ascii="Times New Roman" w:hAnsi="Times New Roman" w:cs="Times New Roman"/>
          <w:sz w:val="24"/>
          <w:szCs w:val="24"/>
        </w:rPr>
        <w:t>- кадровое обеспечение – педагог- библиотекарь: стаж библиотечной работы -3</w:t>
      </w:r>
      <w:r>
        <w:rPr>
          <w:rFonts w:ascii="Times New Roman" w:hAnsi="Times New Roman" w:cs="Times New Roman"/>
          <w:sz w:val="24"/>
          <w:szCs w:val="24"/>
        </w:rPr>
        <w:t>3 г</w:t>
      </w:r>
      <w:r w:rsidRPr="004A4A0A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4A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A4A0A">
        <w:rPr>
          <w:rFonts w:ascii="Times New Roman" w:hAnsi="Times New Roman" w:cs="Times New Roman"/>
          <w:sz w:val="24"/>
          <w:szCs w:val="24"/>
        </w:rPr>
        <w:t xml:space="preserve"> образование -  высшее специальное,  </w:t>
      </w:r>
    </w:p>
    <w:p w:rsidR="00E75A44" w:rsidRPr="004A4A0A" w:rsidRDefault="00E75A44" w:rsidP="00E75A44">
      <w:pPr>
        <w:tabs>
          <w:tab w:val="left" w:pos="1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4A0A">
        <w:rPr>
          <w:rFonts w:ascii="Times New Roman" w:hAnsi="Times New Roman" w:cs="Times New Roman"/>
          <w:sz w:val="24"/>
          <w:szCs w:val="24"/>
        </w:rPr>
        <w:t>-  структура библиотеки: абоне</w:t>
      </w:r>
      <w:r>
        <w:rPr>
          <w:rFonts w:ascii="Times New Roman" w:hAnsi="Times New Roman" w:cs="Times New Roman"/>
          <w:sz w:val="24"/>
          <w:szCs w:val="24"/>
        </w:rPr>
        <w:t>мент, совмещенный  с читальным залом,</w:t>
      </w:r>
      <w:r w:rsidRPr="004A4A0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A4A0A">
        <w:rPr>
          <w:rFonts w:ascii="Times New Roman" w:hAnsi="Times New Roman" w:cs="Times New Roman"/>
          <w:sz w:val="24"/>
          <w:szCs w:val="24"/>
        </w:rPr>
        <w:t xml:space="preserve"> имеется отдельное помещение для хранения учебного фонда;</w:t>
      </w:r>
    </w:p>
    <w:p w:rsidR="00E75A44" w:rsidRPr="004A4A0A" w:rsidRDefault="00E75A44" w:rsidP="00E75A44">
      <w:pPr>
        <w:tabs>
          <w:tab w:val="left" w:pos="18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A0A">
        <w:rPr>
          <w:rFonts w:ascii="Times New Roman" w:hAnsi="Times New Roman" w:cs="Times New Roman"/>
          <w:sz w:val="24"/>
          <w:szCs w:val="24"/>
        </w:rPr>
        <w:t xml:space="preserve">-количество </w:t>
      </w:r>
      <w:r>
        <w:rPr>
          <w:rFonts w:ascii="Times New Roman" w:hAnsi="Times New Roman" w:cs="Times New Roman"/>
          <w:sz w:val="24"/>
          <w:szCs w:val="24"/>
        </w:rPr>
        <w:t>учащихся  на начало учебного года –</w:t>
      </w:r>
      <w:r w:rsidRPr="004A4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27B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чел., на конец 2018 года -3</w:t>
      </w:r>
      <w:r w:rsidRPr="00D627B9">
        <w:rPr>
          <w:rFonts w:ascii="Times New Roman" w:hAnsi="Times New Roman" w:cs="Times New Roman"/>
          <w:sz w:val="24"/>
          <w:szCs w:val="24"/>
        </w:rPr>
        <w:t xml:space="preserve">27  </w:t>
      </w:r>
      <w:r w:rsidRPr="002272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чел.;</w:t>
      </w:r>
      <w:r w:rsidRPr="004A4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A44" w:rsidRPr="004A4A0A" w:rsidRDefault="00E75A44" w:rsidP="00E75A44">
      <w:pPr>
        <w:tabs>
          <w:tab w:val="left" w:pos="18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0A">
        <w:rPr>
          <w:rFonts w:ascii="Times New Roman" w:hAnsi="Times New Roman" w:cs="Times New Roman"/>
          <w:sz w:val="24"/>
          <w:szCs w:val="24"/>
        </w:rPr>
        <w:t xml:space="preserve">- сотрудников школы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6B7F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4A0A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4A0A">
        <w:rPr>
          <w:rFonts w:ascii="Times New Roman" w:hAnsi="Times New Roman" w:cs="Times New Roman"/>
          <w:sz w:val="24"/>
          <w:szCs w:val="24"/>
        </w:rPr>
        <w:t>;</w:t>
      </w:r>
    </w:p>
    <w:p w:rsidR="00E75A44" w:rsidRPr="00125072" w:rsidRDefault="00E75A44" w:rsidP="00E75A44">
      <w:pPr>
        <w:tabs>
          <w:tab w:val="left" w:pos="18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072">
        <w:rPr>
          <w:rFonts w:ascii="Times New Roman" w:hAnsi="Times New Roman" w:cs="Times New Roman"/>
          <w:sz w:val="24"/>
          <w:szCs w:val="24"/>
        </w:rPr>
        <w:t xml:space="preserve">- объем библиотечного фонда – </w:t>
      </w:r>
      <w:r>
        <w:rPr>
          <w:rFonts w:ascii="Times New Roman" w:hAnsi="Times New Roman" w:cs="Times New Roman"/>
          <w:sz w:val="24"/>
          <w:szCs w:val="24"/>
        </w:rPr>
        <w:t>12051</w:t>
      </w:r>
      <w:r w:rsidRPr="00125072">
        <w:rPr>
          <w:rFonts w:ascii="Times New Roman" w:hAnsi="Times New Roman" w:cs="Times New Roman"/>
          <w:sz w:val="24"/>
          <w:szCs w:val="24"/>
        </w:rPr>
        <w:t xml:space="preserve"> экз.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(на 01.01.2019 г.)</w:t>
      </w:r>
      <w:r w:rsidRPr="001250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5A44" w:rsidRPr="00125072" w:rsidRDefault="00E75A44" w:rsidP="00E75A44">
      <w:pPr>
        <w:tabs>
          <w:tab w:val="left" w:pos="18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072">
        <w:rPr>
          <w:rFonts w:ascii="Times New Roman" w:hAnsi="Times New Roman" w:cs="Times New Roman"/>
          <w:sz w:val="24"/>
          <w:szCs w:val="24"/>
        </w:rPr>
        <w:t xml:space="preserve">- объем учебного фонда  - </w:t>
      </w:r>
      <w:r w:rsidRPr="00D627B9">
        <w:rPr>
          <w:rFonts w:ascii="Times New Roman" w:hAnsi="Times New Roman" w:cs="Times New Roman"/>
          <w:sz w:val="24"/>
          <w:szCs w:val="24"/>
        </w:rPr>
        <w:t>6032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экз. (на 01.01.2019 г.)</w:t>
      </w:r>
      <w:r w:rsidRPr="00125072">
        <w:rPr>
          <w:rFonts w:ascii="Times New Roman" w:hAnsi="Times New Roman" w:cs="Times New Roman"/>
          <w:sz w:val="24"/>
          <w:szCs w:val="24"/>
        </w:rPr>
        <w:t>;</w:t>
      </w:r>
    </w:p>
    <w:p w:rsidR="00E75A44" w:rsidRPr="00125072" w:rsidRDefault="00E75A44" w:rsidP="00E75A44">
      <w:pPr>
        <w:tabs>
          <w:tab w:val="left" w:pos="18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072">
        <w:rPr>
          <w:rFonts w:ascii="Times New Roman" w:hAnsi="Times New Roman" w:cs="Times New Roman"/>
          <w:sz w:val="24"/>
          <w:szCs w:val="24"/>
        </w:rPr>
        <w:lastRenderedPageBreak/>
        <w:t>- количество документов на электронных носителях –1 экз.;</w:t>
      </w:r>
    </w:p>
    <w:p w:rsidR="00E75A44" w:rsidRPr="00125072" w:rsidRDefault="00E75A44" w:rsidP="00E75A44">
      <w:pPr>
        <w:tabs>
          <w:tab w:val="left" w:pos="18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072">
        <w:rPr>
          <w:rFonts w:ascii="Times New Roman" w:hAnsi="Times New Roman" w:cs="Times New Roman"/>
          <w:sz w:val="24"/>
          <w:szCs w:val="24"/>
        </w:rPr>
        <w:t>-количество названий получаемых периодических изданий –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5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50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75A44" w:rsidRPr="004A4A0A" w:rsidRDefault="00E75A44" w:rsidP="00E75A44">
      <w:pPr>
        <w:tabs>
          <w:tab w:val="left" w:pos="18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Контрольные показатели за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 семестр </w:t>
      </w:r>
      <w:r w:rsidRPr="004A4A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8-</w:t>
      </w:r>
      <w:r w:rsidRPr="004A4A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9</w:t>
      </w:r>
      <w:r w:rsidRPr="004A4A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учебн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 w:rsidRPr="004A4A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4A4A0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E75A44" w:rsidRPr="004A4A0A" w:rsidRDefault="00E75A44" w:rsidP="00E75A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00A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A4A0A">
        <w:rPr>
          <w:rFonts w:ascii="Times New Roman" w:hAnsi="Times New Roman" w:cs="Times New Roman"/>
          <w:color w:val="000000"/>
          <w:sz w:val="24"/>
          <w:szCs w:val="24"/>
        </w:rPr>
        <w:t xml:space="preserve">·   Количество учащихся в школе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A4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647FA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 01.01.201</w:t>
      </w:r>
      <w:r w:rsidR="00647FA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75A44" w:rsidRPr="004A4A0A" w:rsidRDefault="00E75A44" w:rsidP="00E75A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A4A0A">
        <w:rPr>
          <w:rFonts w:ascii="Times New Roman" w:hAnsi="Times New Roman" w:cs="Times New Roman"/>
          <w:color w:val="000000"/>
          <w:sz w:val="24"/>
          <w:szCs w:val="24"/>
        </w:rPr>
        <w:t xml:space="preserve">·   Количество читателей   – </w:t>
      </w:r>
      <w:r w:rsidRPr="00D627B9">
        <w:rPr>
          <w:rFonts w:ascii="Times New Roman" w:hAnsi="Times New Roman" w:cs="Times New Roman"/>
          <w:sz w:val="24"/>
          <w:szCs w:val="24"/>
        </w:rPr>
        <w:t xml:space="preserve">255 </w:t>
      </w:r>
    </w:p>
    <w:p w:rsidR="00E75A44" w:rsidRPr="004A4A0A" w:rsidRDefault="00E75A44" w:rsidP="00E75A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A4A0A">
        <w:rPr>
          <w:rFonts w:ascii="Times New Roman" w:hAnsi="Times New Roman" w:cs="Times New Roman"/>
          <w:color w:val="000000"/>
          <w:sz w:val="24"/>
          <w:szCs w:val="24"/>
        </w:rPr>
        <w:t xml:space="preserve">·   Количество посещений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A4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27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7B9">
        <w:rPr>
          <w:rFonts w:ascii="Times New Roman" w:hAnsi="Times New Roman" w:cs="Times New Roman"/>
          <w:sz w:val="24"/>
          <w:szCs w:val="24"/>
        </w:rPr>
        <w:t>430</w:t>
      </w:r>
    </w:p>
    <w:p w:rsidR="00E75A44" w:rsidRDefault="00E75A44" w:rsidP="00E75A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A4A0A">
        <w:rPr>
          <w:rFonts w:ascii="Times New Roman" w:hAnsi="Times New Roman" w:cs="Times New Roman"/>
          <w:color w:val="000000"/>
          <w:sz w:val="24"/>
          <w:szCs w:val="24"/>
        </w:rPr>
        <w:t xml:space="preserve">·   Книговыдача (без учебников)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627B9">
        <w:rPr>
          <w:rFonts w:ascii="Times New Roman" w:hAnsi="Times New Roman" w:cs="Times New Roman"/>
          <w:sz w:val="24"/>
          <w:szCs w:val="24"/>
        </w:rPr>
        <w:t>863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экз.</w:t>
      </w:r>
    </w:p>
    <w:p w:rsidR="00E75A44" w:rsidRPr="004A4A0A" w:rsidRDefault="00E75A44" w:rsidP="00E75A4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   Выдано учебников – на начало уч.года – 4 445 экз., в течение года – 279(учителям-предметникам) экз.</w:t>
      </w:r>
    </w:p>
    <w:p w:rsidR="00E75A44" w:rsidRPr="00396B7F" w:rsidRDefault="00E75A44" w:rsidP="00E75A44">
      <w:pPr>
        <w:rPr>
          <w:rFonts w:ascii="Times New Roman" w:hAnsi="Times New Roman" w:cs="Times New Roman"/>
          <w:sz w:val="24"/>
          <w:szCs w:val="24"/>
        </w:rPr>
      </w:pPr>
      <w:r w:rsidRPr="004A4A0A">
        <w:rPr>
          <w:rFonts w:ascii="Times New Roman" w:hAnsi="Times New Roman" w:cs="Times New Roman"/>
          <w:color w:val="000000"/>
          <w:sz w:val="24"/>
          <w:szCs w:val="24"/>
        </w:rPr>
        <w:t xml:space="preserve">·   Средняя посещаемость –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6B7F">
        <w:rPr>
          <w:rFonts w:ascii="Times New Roman" w:hAnsi="Times New Roman" w:cs="Times New Roman"/>
          <w:sz w:val="24"/>
          <w:szCs w:val="24"/>
        </w:rPr>
        <w:t>5,6</w:t>
      </w:r>
    </w:p>
    <w:p w:rsidR="00E75A44" w:rsidRPr="00396B7F" w:rsidRDefault="00E75A44" w:rsidP="00E75A44">
      <w:pPr>
        <w:rPr>
          <w:rFonts w:ascii="Times New Roman" w:hAnsi="Times New Roman" w:cs="Times New Roman"/>
          <w:sz w:val="24"/>
          <w:szCs w:val="24"/>
        </w:rPr>
      </w:pPr>
      <w:r w:rsidRPr="00396B7F">
        <w:rPr>
          <w:rFonts w:ascii="Times New Roman" w:hAnsi="Times New Roman" w:cs="Times New Roman"/>
          <w:sz w:val="24"/>
          <w:szCs w:val="24"/>
        </w:rPr>
        <w:t>·   Средняя читаемость –  3,4</w:t>
      </w:r>
    </w:p>
    <w:p w:rsidR="00E75A44" w:rsidRPr="00396B7F" w:rsidRDefault="00E75A44" w:rsidP="00E75A44">
      <w:pPr>
        <w:rPr>
          <w:rFonts w:ascii="Times New Roman" w:hAnsi="Times New Roman" w:cs="Times New Roman"/>
          <w:sz w:val="24"/>
          <w:szCs w:val="24"/>
        </w:rPr>
      </w:pPr>
      <w:r w:rsidRPr="00396B7F">
        <w:rPr>
          <w:rFonts w:ascii="Times New Roman" w:hAnsi="Times New Roman" w:cs="Times New Roman"/>
          <w:sz w:val="24"/>
          <w:szCs w:val="24"/>
        </w:rPr>
        <w:t>·   Книгообеспеченность - 36</w:t>
      </w:r>
    </w:p>
    <w:p w:rsidR="00E75A44" w:rsidRPr="00396B7F" w:rsidRDefault="00E75A44" w:rsidP="00E75A44">
      <w:pPr>
        <w:rPr>
          <w:rFonts w:ascii="Times New Roman" w:hAnsi="Times New Roman" w:cs="Times New Roman"/>
          <w:sz w:val="24"/>
          <w:szCs w:val="24"/>
        </w:rPr>
      </w:pPr>
      <w:r w:rsidRPr="00396B7F">
        <w:rPr>
          <w:rFonts w:ascii="Times New Roman" w:hAnsi="Times New Roman" w:cs="Times New Roman"/>
          <w:sz w:val="24"/>
          <w:szCs w:val="24"/>
        </w:rPr>
        <w:t>·   Обращаемость – 0,14</w:t>
      </w:r>
    </w:p>
    <w:p w:rsidR="00E75A44" w:rsidRPr="00396B7F" w:rsidRDefault="00E75A44" w:rsidP="00EC4F91">
      <w:pPr>
        <w:pStyle w:val="1"/>
        <w:spacing w:line="276" w:lineRule="auto"/>
        <w:jc w:val="both"/>
        <w:rPr>
          <w:sz w:val="24"/>
          <w:szCs w:val="24"/>
        </w:rPr>
      </w:pPr>
      <w:r w:rsidRPr="00396B7F">
        <w:rPr>
          <w:sz w:val="24"/>
          <w:szCs w:val="24"/>
        </w:rPr>
        <w:t xml:space="preserve">        Библиотека имеет   читальный зал, рассчитанный на 14 человек. Там  много разных детских энциклопедий, справочников и словарей, представлены  детские журналы за последние пять лет.    </w:t>
      </w:r>
    </w:p>
    <w:p w:rsidR="00E75A44" w:rsidRPr="00396B7F" w:rsidRDefault="00E75A44" w:rsidP="00EC4F91">
      <w:pPr>
        <w:pStyle w:val="1"/>
        <w:spacing w:line="276" w:lineRule="auto"/>
        <w:jc w:val="both"/>
        <w:rPr>
          <w:sz w:val="24"/>
          <w:szCs w:val="24"/>
        </w:rPr>
      </w:pPr>
      <w:r w:rsidRPr="00396B7F">
        <w:rPr>
          <w:sz w:val="24"/>
          <w:szCs w:val="24"/>
        </w:rPr>
        <w:t xml:space="preserve">         Книги в библиотеке расставлены соответственно технологии работы школьной библиотеки: по библиотечной классификации, отдельно расположена методическая литература, периодические издания для преподавателей.</w:t>
      </w:r>
    </w:p>
    <w:p w:rsidR="00E75A44" w:rsidRPr="00396B7F" w:rsidRDefault="00E75A44" w:rsidP="00EC4F91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396B7F">
        <w:rPr>
          <w:sz w:val="24"/>
          <w:szCs w:val="24"/>
        </w:rPr>
        <w:t xml:space="preserve">Школьная библиотека должна обладать достаточным фондом, чтобы иметь возможность удовлетворять любые запросы своих читателей. Часть фонда - устаревшая по содержанию и дублетная,  списание  части такой литературы находится на рассмотрении бухгалтерии. </w:t>
      </w:r>
    </w:p>
    <w:p w:rsidR="00E75A44" w:rsidRPr="00396B7F" w:rsidRDefault="00E75A44" w:rsidP="00EC4F91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396B7F">
        <w:rPr>
          <w:sz w:val="24"/>
          <w:szCs w:val="24"/>
        </w:rPr>
        <w:t>Отмечена необходимость приобретения книг для внеклассного чтения  для младших школьников, так как прививать интерес, вкус к чтению можно лишь при наличии качественного фонда. Практически отсутствуют книги для подростков современных российских и зарубежных авторов. Необходимо обновлять и фонд методической литературы.</w:t>
      </w:r>
    </w:p>
    <w:p w:rsidR="00E75A44" w:rsidRPr="00396B7F" w:rsidRDefault="00E75A44" w:rsidP="00E75A44">
      <w:pPr>
        <w:pStyle w:val="1"/>
        <w:tabs>
          <w:tab w:val="left" w:pos="1287"/>
        </w:tabs>
        <w:spacing w:line="240" w:lineRule="auto"/>
        <w:jc w:val="both"/>
        <w:rPr>
          <w:sz w:val="24"/>
          <w:szCs w:val="24"/>
        </w:rPr>
      </w:pPr>
    </w:p>
    <w:p w:rsidR="00042BF2" w:rsidRPr="008E04E3" w:rsidRDefault="00042BF2" w:rsidP="00EF0446">
      <w:pPr>
        <w:pStyle w:val="a3"/>
        <w:spacing w:line="276" w:lineRule="auto"/>
        <w:jc w:val="both"/>
        <w:rPr>
          <w:b/>
          <w:spacing w:val="-1"/>
          <w:sz w:val="24"/>
          <w:szCs w:val="24"/>
        </w:rPr>
      </w:pPr>
      <w:r w:rsidRPr="008E04E3">
        <w:rPr>
          <w:b/>
          <w:sz w:val="24"/>
          <w:szCs w:val="24"/>
        </w:rPr>
        <w:t>1.8. Оценка библиотечно-информационного обеспечения</w:t>
      </w:r>
    </w:p>
    <w:p w:rsidR="00705ABF" w:rsidRDefault="00705ABF" w:rsidP="00705ABF">
      <w:pPr>
        <w:rPr>
          <w:rFonts w:ascii="Times New Roman" w:hAnsi="Times New Roman" w:cs="Times New Roman"/>
          <w:sz w:val="24"/>
          <w:szCs w:val="24"/>
        </w:rPr>
      </w:pPr>
    </w:p>
    <w:p w:rsidR="00705ABF" w:rsidRDefault="00705ABF" w:rsidP="00705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3613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13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3613E">
        <w:rPr>
          <w:rFonts w:ascii="Times New Roman" w:hAnsi="Times New Roman" w:cs="Times New Roman"/>
          <w:sz w:val="24"/>
          <w:szCs w:val="24"/>
        </w:rPr>
        <w:t xml:space="preserve"> году учебный фонд был дополнен   новыми учебниками в соответствии с ФГОС, согласно Федерального перечня учебников на 201</w:t>
      </w:r>
      <w:r>
        <w:rPr>
          <w:rFonts w:ascii="Times New Roman" w:hAnsi="Times New Roman" w:cs="Times New Roman"/>
          <w:sz w:val="24"/>
          <w:szCs w:val="24"/>
        </w:rPr>
        <w:t xml:space="preserve">8-2019 </w:t>
      </w:r>
      <w:r w:rsidRPr="0093613E">
        <w:rPr>
          <w:rFonts w:ascii="Times New Roman" w:hAnsi="Times New Roman" w:cs="Times New Roman"/>
          <w:sz w:val="24"/>
          <w:szCs w:val="24"/>
        </w:rPr>
        <w:t xml:space="preserve"> учебный год. Поступившие учебники были обработаны и</w:t>
      </w:r>
      <w:r>
        <w:rPr>
          <w:rFonts w:ascii="Times New Roman" w:hAnsi="Times New Roman" w:cs="Times New Roman"/>
          <w:sz w:val="24"/>
          <w:szCs w:val="24"/>
        </w:rPr>
        <w:t xml:space="preserve"> выданы.</w:t>
      </w:r>
    </w:p>
    <w:p w:rsidR="00705ABF" w:rsidRPr="0093613E" w:rsidRDefault="00705ABF" w:rsidP="00705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3613E">
        <w:rPr>
          <w:rFonts w:ascii="Times New Roman" w:hAnsi="Times New Roman" w:cs="Times New Roman"/>
          <w:sz w:val="24"/>
          <w:szCs w:val="24"/>
        </w:rPr>
        <w:t>Обеспеченность составила 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3613E">
        <w:rPr>
          <w:rFonts w:ascii="Times New Roman" w:hAnsi="Times New Roman" w:cs="Times New Roman"/>
          <w:sz w:val="24"/>
          <w:szCs w:val="24"/>
        </w:rPr>
        <w:t xml:space="preserve">%, так как 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13E">
        <w:rPr>
          <w:rFonts w:ascii="Times New Roman" w:hAnsi="Times New Roman" w:cs="Times New Roman"/>
          <w:sz w:val="24"/>
          <w:szCs w:val="24"/>
        </w:rPr>
        <w:t xml:space="preserve"> осуществлены заказы на учебники </w:t>
      </w:r>
      <w:r>
        <w:rPr>
          <w:rFonts w:ascii="Times New Roman" w:hAnsi="Times New Roman" w:cs="Times New Roman"/>
          <w:sz w:val="24"/>
          <w:szCs w:val="24"/>
        </w:rPr>
        <w:t xml:space="preserve"> Супрычева Е.А. « Крымоведение», 5 и 7 классы, потому что  запрещено закупать их за средства республиканского бюджета.                                                                                                               </w:t>
      </w:r>
    </w:p>
    <w:p w:rsidR="00705ABF" w:rsidRPr="00564A9B" w:rsidRDefault="00705ABF" w:rsidP="00705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93613E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 xml:space="preserve">семестра  </w:t>
      </w:r>
      <w:r w:rsidRPr="0093613E">
        <w:rPr>
          <w:rFonts w:ascii="Times New Roman" w:hAnsi="Times New Roman" w:cs="Times New Roman"/>
          <w:sz w:val="24"/>
          <w:szCs w:val="24"/>
        </w:rPr>
        <w:t>проводилась работа по со</w:t>
      </w:r>
      <w:r>
        <w:rPr>
          <w:rFonts w:ascii="Times New Roman" w:hAnsi="Times New Roman" w:cs="Times New Roman"/>
          <w:sz w:val="24"/>
          <w:szCs w:val="24"/>
        </w:rPr>
        <w:t>хранности учебников путём рейдов-проверок учебников.</w:t>
      </w:r>
      <w:r w:rsidRPr="009361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13E">
        <w:rPr>
          <w:rFonts w:ascii="Times New Roman" w:hAnsi="Times New Roman" w:cs="Times New Roman"/>
          <w:sz w:val="24"/>
          <w:szCs w:val="24"/>
        </w:rPr>
        <w:t xml:space="preserve"> В целом же учебный фонд в школе в удовлетворительном состоянии.  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>Фонд</w:t>
      </w:r>
      <w:r w:rsidRPr="0093613E">
        <w:rPr>
          <w:rFonts w:ascii="Times New Roman" w:hAnsi="Times New Roman" w:cs="Times New Roman"/>
          <w:sz w:val="24"/>
          <w:szCs w:val="24"/>
        </w:rPr>
        <w:t xml:space="preserve">  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>учебников расположен в отдельном помещении. Расстановка производится по классам. По мере поступления новых учеб</w:t>
      </w:r>
      <w:r>
        <w:rPr>
          <w:rFonts w:ascii="Times New Roman" w:hAnsi="Times New Roman" w:cs="Times New Roman"/>
          <w:color w:val="000000"/>
          <w:sz w:val="24"/>
          <w:szCs w:val="24"/>
        </w:rPr>
        <w:t>ников  продолжает пополняться и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>  редактироваться картотека учебников.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05ABF" w:rsidRDefault="00705ABF" w:rsidP="00705AB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 xml:space="preserve">  году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 xml:space="preserve">  библиотечный фонд </w:t>
      </w:r>
      <w:r>
        <w:rPr>
          <w:rFonts w:ascii="Times New Roman" w:hAnsi="Times New Roman" w:cs="Times New Roman"/>
          <w:color w:val="000000"/>
          <w:sz w:val="24"/>
          <w:szCs w:val="24"/>
        </w:rPr>
        <w:t>новых книг   поступило –</w:t>
      </w:r>
      <w:r w:rsidRPr="00396B7F">
        <w:rPr>
          <w:rFonts w:ascii="Times New Roman" w:hAnsi="Times New Roman" w:cs="Times New Roman"/>
          <w:sz w:val="24"/>
          <w:szCs w:val="24"/>
        </w:rPr>
        <w:t xml:space="preserve"> 87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экз. 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 изучался состав фонда, его использование разными категориями читателей.  Имеются полочные разделители в фондах для читателей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младшего и старшего возраста.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 xml:space="preserve"> Проводила проверку правильности расстановки художественной литературы. Постоянно раскрываю фонд методами наглядной агитации.                                                                                             </w:t>
      </w:r>
    </w:p>
    <w:p w:rsidR="00705ABF" w:rsidRDefault="00705ABF" w:rsidP="00705AB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>Все дети обеспечены свободным доступом к фонду. Ведётся систематический контроль за своевременным возвратом книг в библиотеку. Справочные издания выдаются  для пользования только  в читальном зале.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Pr="00936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Ведётся дальнейшая  работа по  пополнению фонда книгами, нужными для изучения  школьных предметов.</w:t>
      </w:r>
    </w:p>
    <w:p w:rsidR="00705ABF" w:rsidRPr="002C2CDD" w:rsidRDefault="00705ABF" w:rsidP="00705ABF">
      <w:pPr>
        <w:pStyle w:val="a5"/>
        <w:tabs>
          <w:tab w:val="left" w:pos="360"/>
          <w:tab w:val="left" w:pos="3260"/>
          <w:tab w:val="center" w:pos="4819"/>
        </w:tabs>
        <w:ind w:left="0"/>
        <w:rPr>
          <w:rFonts w:ascii="Times New Roman" w:hAnsi="Times New Roman" w:cs="Times New Roman"/>
        </w:rPr>
      </w:pPr>
      <w:r w:rsidRPr="008D1A56">
        <w:rPr>
          <w:rFonts w:ascii="Times New Roman" w:hAnsi="Times New Roman" w:cs="Times New Roman"/>
          <w:b/>
          <w:bCs/>
          <w:color w:val="000000"/>
        </w:rPr>
        <w:t xml:space="preserve">          </w:t>
      </w:r>
      <w:r w:rsidRPr="008D1A56">
        <w:rPr>
          <w:rFonts w:ascii="Times New Roman" w:hAnsi="Times New Roman" w:cs="Times New Roman"/>
          <w:color w:val="000000"/>
        </w:rPr>
        <w:t xml:space="preserve">   В течение 1-го семестра  проводились библиотечные уроки</w:t>
      </w:r>
      <w:r w:rsidRPr="002C2CDD">
        <w:rPr>
          <w:rFonts w:ascii="Times New Roman" w:hAnsi="Times New Roman" w:cs="Times New Roman"/>
        </w:rPr>
        <w:t>:   «Знакомство с библиотекой»- 1-е классы,  «Моя Вообразилия» (к 100-летию Б.Заходера), «Твои первые энциклопедии» (4 класс), «Романтика в книгах В.Крапивина) (6-е классы), «Из чего же, из чего же..?» (3 кл.), «Наш Библиоград» (1 кл.), «Юмор и смех» (к 110-летию со дня рождения Н.Носова)- 3-и классы,</w:t>
      </w:r>
      <w:r>
        <w:rPr>
          <w:rFonts w:ascii="Times New Roman" w:hAnsi="Times New Roman" w:cs="Times New Roman"/>
        </w:rPr>
        <w:t xml:space="preserve"> «Листая пёстрые страницы» (4 кл.),</w:t>
      </w:r>
      <w:r w:rsidRPr="002C2CDD">
        <w:rPr>
          <w:rFonts w:ascii="Times New Roman" w:hAnsi="Times New Roman" w:cs="Times New Roman"/>
        </w:rPr>
        <w:t xml:space="preserve"> «Периодические издания» (5 кл.)</w:t>
      </w:r>
    </w:p>
    <w:p w:rsidR="00C60ED2" w:rsidRPr="00D21CE8" w:rsidRDefault="00705ABF" w:rsidP="00D21CE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15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Выполнялись различные</w:t>
      </w:r>
      <w:r w:rsidRPr="00F15CA7">
        <w:rPr>
          <w:rFonts w:ascii="Times New Roman" w:hAnsi="Times New Roman" w:cs="Times New Roman"/>
          <w:color w:val="000000"/>
          <w:sz w:val="24"/>
          <w:szCs w:val="24"/>
        </w:rPr>
        <w:t xml:space="preserve"> справки учащихся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истории, географии, русской литературе</w:t>
      </w:r>
      <w:r w:rsidRPr="00F15CA7">
        <w:rPr>
          <w:rFonts w:ascii="Times New Roman" w:hAnsi="Times New Roman" w:cs="Times New Roman"/>
          <w:color w:val="000000"/>
          <w:sz w:val="24"/>
          <w:szCs w:val="24"/>
        </w:rPr>
        <w:t>. Регулярно оформлялся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стенд </w:t>
      </w:r>
      <w:r w:rsidRPr="00F15CA7">
        <w:rPr>
          <w:rFonts w:ascii="Times New Roman" w:hAnsi="Times New Roman" w:cs="Times New Roman"/>
          <w:color w:val="000000"/>
          <w:sz w:val="24"/>
          <w:szCs w:val="24"/>
        </w:rPr>
        <w:t xml:space="preserve">«Календарь </w:t>
      </w:r>
      <w:r>
        <w:rPr>
          <w:rFonts w:ascii="Times New Roman" w:hAnsi="Times New Roman" w:cs="Times New Roman"/>
          <w:color w:val="000000"/>
          <w:sz w:val="24"/>
          <w:szCs w:val="24"/>
        </w:rPr>
        <w:t>знаменательных и памятных дат».</w:t>
      </w:r>
      <w:r w:rsidRPr="00F15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Pr="00F15CA7">
        <w:rPr>
          <w:rFonts w:ascii="Times New Roman" w:hAnsi="Times New Roman" w:cs="Times New Roman"/>
          <w:color w:val="000000"/>
          <w:sz w:val="24"/>
          <w:szCs w:val="24"/>
        </w:rPr>
        <w:t xml:space="preserve">Оказывала помощь в подборе материала для различных мероприятий классным руководителям,  для подготовки рефератов, докладов учащимся.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0ED2" w:rsidRPr="00D21CE8" w:rsidRDefault="00042BF2" w:rsidP="00EF0446">
      <w:pPr>
        <w:pStyle w:val="a3"/>
        <w:spacing w:line="276" w:lineRule="auto"/>
        <w:jc w:val="both"/>
        <w:rPr>
          <w:b/>
          <w:sz w:val="24"/>
          <w:szCs w:val="24"/>
        </w:rPr>
      </w:pPr>
      <w:r w:rsidRPr="008E04E3">
        <w:rPr>
          <w:b/>
          <w:sz w:val="24"/>
          <w:szCs w:val="24"/>
        </w:rPr>
        <w:t>1.9. Оценка материально-технической базы</w:t>
      </w:r>
    </w:p>
    <w:p w:rsidR="00C60ED2" w:rsidRPr="008E04E3" w:rsidRDefault="00DC6A8E" w:rsidP="00EF0446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 xml:space="preserve">Пять </w:t>
      </w:r>
      <w:r w:rsidR="003737A5" w:rsidRPr="008E04E3">
        <w:rPr>
          <w:rFonts w:ascii="Times New Roman" w:hAnsi="Times New Roman" w:cs="Times New Roman"/>
          <w:sz w:val="24"/>
          <w:szCs w:val="24"/>
        </w:rPr>
        <w:t xml:space="preserve"> учебных</w:t>
      </w:r>
      <w:r w:rsidR="00C60ED2" w:rsidRPr="008E04E3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3737A5" w:rsidRPr="008E04E3">
        <w:rPr>
          <w:rFonts w:ascii="Times New Roman" w:hAnsi="Times New Roman" w:cs="Times New Roman"/>
          <w:sz w:val="24"/>
          <w:szCs w:val="24"/>
        </w:rPr>
        <w:t>ов</w:t>
      </w:r>
      <w:r w:rsidR="00C60ED2" w:rsidRPr="008E04E3">
        <w:rPr>
          <w:rFonts w:ascii="Times New Roman" w:hAnsi="Times New Roman" w:cs="Times New Roman"/>
          <w:sz w:val="24"/>
          <w:szCs w:val="24"/>
        </w:rPr>
        <w:t xml:space="preserve"> на 31.</w:t>
      </w:r>
      <w:r w:rsidR="001C2B56" w:rsidRPr="008E04E3">
        <w:rPr>
          <w:rFonts w:ascii="Times New Roman" w:hAnsi="Times New Roman" w:cs="Times New Roman"/>
          <w:sz w:val="24"/>
          <w:szCs w:val="24"/>
        </w:rPr>
        <w:t>12</w:t>
      </w:r>
      <w:r w:rsidR="00C60ED2" w:rsidRPr="008E04E3">
        <w:rPr>
          <w:rFonts w:ascii="Times New Roman" w:hAnsi="Times New Roman" w:cs="Times New Roman"/>
          <w:sz w:val="24"/>
          <w:szCs w:val="24"/>
        </w:rPr>
        <w:t>.201</w:t>
      </w:r>
      <w:r w:rsidR="00D06E26">
        <w:rPr>
          <w:rFonts w:ascii="Times New Roman" w:hAnsi="Times New Roman" w:cs="Times New Roman"/>
          <w:sz w:val="24"/>
          <w:szCs w:val="24"/>
        </w:rPr>
        <w:t>8</w:t>
      </w:r>
      <w:r w:rsidR="00C60ED2" w:rsidRPr="008E04E3">
        <w:rPr>
          <w:rFonts w:ascii="Times New Roman" w:hAnsi="Times New Roman" w:cs="Times New Roman"/>
          <w:sz w:val="24"/>
          <w:szCs w:val="24"/>
        </w:rPr>
        <w:t xml:space="preserve"> г. оснащены мультимедийным оборудованием, в двух компьютерных классах используется 2</w:t>
      </w:r>
      <w:r w:rsidR="00407F49" w:rsidRPr="008E04E3">
        <w:rPr>
          <w:rFonts w:ascii="Times New Roman" w:hAnsi="Times New Roman" w:cs="Times New Roman"/>
          <w:sz w:val="24"/>
          <w:szCs w:val="24"/>
        </w:rPr>
        <w:t>2</w:t>
      </w:r>
      <w:r w:rsidR="00C60ED2" w:rsidRPr="008E04E3">
        <w:rPr>
          <w:rFonts w:ascii="Times New Roman" w:hAnsi="Times New Roman" w:cs="Times New Roman"/>
          <w:sz w:val="24"/>
          <w:szCs w:val="24"/>
        </w:rPr>
        <w:t xml:space="preserve"> рабочих единиц компьютерной техники в учебном процессе. Все рабочие точки объединены в локальную сеть и имеют выход в Интернет, информационная безопасность поддерживается с помощью контентной фильтрации. Численность и удельный вес численности учащихся, которым обеспечена возможность пользоваться широкополосным Интернетом (не менее 2 Мб/с)</w:t>
      </w:r>
      <w:r w:rsidR="00407F49" w:rsidRPr="008E04E3">
        <w:rPr>
          <w:rFonts w:ascii="Times New Roman" w:hAnsi="Times New Roman" w:cs="Times New Roman"/>
          <w:sz w:val="24"/>
          <w:szCs w:val="24"/>
        </w:rPr>
        <w:t>.</w:t>
      </w:r>
    </w:p>
    <w:p w:rsidR="00C60ED2" w:rsidRPr="008E04E3" w:rsidRDefault="00C60ED2" w:rsidP="00EF0446">
      <w:pPr>
        <w:pStyle w:val="150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Образовательный процесс поддерживается специальным оборудованием включающим: телевизор - </w:t>
      </w:r>
      <w:r w:rsidR="00705ABF">
        <w:rPr>
          <w:sz w:val="24"/>
          <w:szCs w:val="24"/>
        </w:rPr>
        <w:t>4</w:t>
      </w:r>
      <w:r w:rsidR="00407F49" w:rsidRPr="008E04E3">
        <w:rPr>
          <w:sz w:val="24"/>
          <w:szCs w:val="24"/>
        </w:rPr>
        <w:t xml:space="preserve"> шт., видеокамера - 39</w:t>
      </w:r>
      <w:r w:rsidRPr="008E04E3">
        <w:rPr>
          <w:sz w:val="24"/>
          <w:szCs w:val="24"/>
        </w:rPr>
        <w:t xml:space="preserve"> шт., звуковоспроизводящая аппаратура - 1 комплект; мультимедийные комплексы - </w:t>
      </w:r>
      <w:r w:rsidR="00705ABF">
        <w:rPr>
          <w:sz w:val="24"/>
          <w:szCs w:val="24"/>
        </w:rPr>
        <w:t>7</w:t>
      </w:r>
      <w:r w:rsidR="003737A5" w:rsidRPr="008E04E3">
        <w:rPr>
          <w:sz w:val="24"/>
          <w:szCs w:val="24"/>
        </w:rPr>
        <w:t xml:space="preserve"> шт</w:t>
      </w:r>
      <w:r w:rsidRPr="008E04E3">
        <w:rPr>
          <w:sz w:val="24"/>
          <w:szCs w:val="24"/>
        </w:rPr>
        <w:t xml:space="preserve">. Поддержка тиражирования, распечатывания обеспечивается с помощью множительной техники: </w:t>
      </w:r>
      <w:r w:rsidR="00407F49" w:rsidRPr="008E04E3">
        <w:rPr>
          <w:sz w:val="24"/>
          <w:szCs w:val="24"/>
        </w:rPr>
        <w:t>принтеры - 8 шт.</w:t>
      </w:r>
    </w:p>
    <w:p w:rsidR="00C60ED2" w:rsidRPr="008E04E3" w:rsidRDefault="00C60ED2" w:rsidP="00EF0446">
      <w:pPr>
        <w:pStyle w:val="150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В учебных мастерских технического и обслуживающего труда имеется необходимое оборудование для осуществления образовательного процесса по предмету «Технология». Кабинет обслуживающего труда для занятий по кулинарии оборудован </w:t>
      </w:r>
      <w:r w:rsidR="006539E1" w:rsidRPr="008E04E3">
        <w:rPr>
          <w:sz w:val="24"/>
          <w:szCs w:val="24"/>
        </w:rPr>
        <w:t>двумя однокомфорными электроплитками,</w:t>
      </w:r>
      <w:r w:rsidRPr="008E04E3">
        <w:rPr>
          <w:sz w:val="24"/>
          <w:szCs w:val="24"/>
        </w:rPr>
        <w:t xml:space="preserve"> набором кухонной посуды. Для занятий по швейному делу имеются швейные машины с электроприводом (</w:t>
      </w:r>
      <w:r w:rsidR="00D06E26">
        <w:rPr>
          <w:sz w:val="24"/>
          <w:szCs w:val="24"/>
        </w:rPr>
        <w:t>4</w:t>
      </w:r>
      <w:r w:rsidR="006539E1" w:rsidRPr="008E04E3">
        <w:rPr>
          <w:sz w:val="24"/>
          <w:szCs w:val="24"/>
        </w:rPr>
        <w:t xml:space="preserve"> штуки),  ножным приводом (5 шт</w:t>
      </w:r>
      <w:r w:rsidR="00D06E26">
        <w:rPr>
          <w:sz w:val="24"/>
          <w:szCs w:val="24"/>
        </w:rPr>
        <w:t>ук),  ручным приводом (2 штуки)</w:t>
      </w:r>
      <w:r w:rsidR="00705ABF">
        <w:rPr>
          <w:sz w:val="24"/>
          <w:szCs w:val="24"/>
        </w:rPr>
        <w:t>,  утюг (1 шт)</w:t>
      </w:r>
      <w:r w:rsidR="00D06E26">
        <w:rPr>
          <w:sz w:val="24"/>
          <w:szCs w:val="24"/>
        </w:rPr>
        <w:t>.</w:t>
      </w:r>
      <w:r w:rsidR="006539E1" w:rsidRPr="008E04E3">
        <w:rPr>
          <w:sz w:val="24"/>
          <w:szCs w:val="24"/>
        </w:rPr>
        <w:t xml:space="preserve"> </w:t>
      </w:r>
    </w:p>
    <w:p w:rsidR="006539E1" w:rsidRPr="008E04E3" w:rsidRDefault="00C60ED2" w:rsidP="00D21CE8">
      <w:pPr>
        <w:pStyle w:val="150"/>
        <w:shd w:val="clear" w:color="auto" w:fill="auto"/>
        <w:spacing w:line="276" w:lineRule="auto"/>
        <w:ind w:firstLine="600"/>
        <w:jc w:val="both"/>
        <w:rPr>
          <w:sz w:val="24"/>
          <w:szCs w:val="24"/>
        </w:rPr>
        <w:sectPr w:rsidR="006539E1" w:rsidRPr="008E04E3" w:rsidSect="00FA03B3">
          <w:footerReference w:type="default" r:id="rId18"/>
          <w:pgSz w:w="11906" w:h="16838"/>
          <w:pgMar w:top="993" w:right="850" w:bottom="709" w:left="1701" w:header="708" w:footer="708" w:gutter="0"/>
          <w:cols w:space="708"/>
          <w:titlePg/>
          <w:docGrid w:linePitch="360"/>
        </w:sectPr>
      </w:pPr>
      <w:r w:rsidRPr="008E04E3">
        <w:rPr>
          <w:sz w:val="24"/>
          <w:szCs w:val="24"/>
        </w:rPr>
        <w:t>Кабинет технического труда (комбинированные мастерские) оборудован</w:t>
      </w:r>
      <w:r w:rsidR="006539E1" w:rsidRPr="008E04E3">
        <w:rPr>
          <w:sz w:val="24"/>
          <w:szCs w:val="24"/>
        </w:rPr>
        <w:t>: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lastRenderedPageBreak/>
        <w:t>1 станок ФПШ-1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1станок токарный ТВ-4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1станок фрезерный НГФ-110ш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2станок сверлильный НС-12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2станок токарный ТВ-16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6 станок по деревуСТД-120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4 ножницы по металлу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18 электроконструктор 5-8 кл.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7 комплектов арматуры для электротехнический работ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4 электропаяльника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 электродолбежка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10 верстаков столярных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20верстаков слесарных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 вороток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5наборов столярного инструмента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5 плашек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23 сверла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6 щеток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2 плоскогубцы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15 молотков без ручек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 гильотина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1топор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7 шерхебели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 электроточил</w:t>
      </w:r>
      <w:r w:rsidR="00924C69">
        <w:rPr>
          <w:sz w:val="24"/>
          <w:szCs w:val="24"/>
        </w:rPr>
        <w:t>ка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lastRenderedPageBreak/>
        <w:t>7 ножовок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10пилы лучковые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14 рубанков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 набор ключей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4набора слесарных инструментов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4 дрель ручная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6 набор стамесок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7набор напильников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25 напильников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10 зубил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20 лобзиков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7штангельциркулей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 стол слесарный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1патрон сверлильный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2 стеллажа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2 струбцины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2 коловорота</w:t>
      </w:r>
    </w:p>
    <w:p w:rsidR="006539E1" w:rsidRPr="008E04E3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15 молоток столярный</w:t>
      </w:r>
    </w:p>
    <w:p w:rsidR="006539E1" w:rsidRDefault="006539E1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4 метчика</w:t>
      </w:r>
    </w:p>
    <w:p w:rsidR="003A769F" w:rsidRDefault="003A769F" w:rsidP="00EF0446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болгарка</w:t>
      </w:r>
    </w:p>
    <w:p w:rsidR="003A769F" w:rsidRDefault="003A769F" w:rsidP="00EF0446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дрель</w:t>
      </w:r>
    </w:p>
    <w:p w:rsidR="003A769F" w:rsidRDefault="003A769F" w:rsidP="00EF0446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электровыжегатель</w:t>
      </w:r>
    </w:p>
    <w:p w:rsidR="003A769F" w:rsidRPr="008E04E3" w:rsidRDefault="003A769F" w:rsidP="00EF0446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электролобзик</w:t>
      </w:r>
    </w:p>
    <w:p w:rsidR="006539E1" w:rsidRPr="008E04E3" w:rsidRDefault="006539E1" w:rsidP="00EF0446">
      <w:pPr>
        <w:pStyle w:val="a3"/>
        <w:spacing w:line="276" w:lineRule="auto"/>
        <w:rPr>
          <w:spacing w:val="-1"/>
          <w:sz w:val="24"/>
          <w:szCs w:val="24"/>
        </w:rPr>
      </w:pPr>
      <w:r w:rsidRPr="008E04E3">
        <w:rPr>
          <w:spacing w:val="-1"/>
          <w:sz w:val="24"/>
          <w:szCs w:val="24"/>
        </w:rPr>
        <w:t>Стенды, плакаты, раздаточные материалы…</w:t>
      </w:r>
    </w:p>
    <w:p w:rsidR="006539E1" w:rsidRPr="008E04E3" w:rsidRDefault="006539E1" w:rsidP="00EF0446">
      <w:pPr>
        <w:pStyle w:val="150"/>
        <w:shd w:val="clear" w:color="auto" w:fill="auto"/>
        <w:spacing w:line="276" w:lineRule="auto"/>
        <w:jc w:val="both"/>
        <w:rPr>
          <w:sz w:val="24"/>
          <w:szCs w:val="24"/>
        </w:rPr>
        <w:sectPr w:rsidR="006539E1" w:rsidRPr="008E04E3" w:rsidSect="004F676F">
          <w:pgSz w:w="11906" w:h="16838"/>
          <w:pgMar w:top="1134" w:right="850" w:bottom="993" w:left="1701" w:header="708" w:footer="708" w:gutter="0"/>
          <w:cols w:num="2" w:space="708"/>
          <w:titlePg/>
          <w:docGrid w:linePitch="360"/>
        </w:sectPr>
      </w:pPr>
    </w:p>
    <w:p w:rsidR="006539E1" w:rsidRPr="008E04E3" w:rsidRDefault="006539E1" w:rsidP="00EF0446">
      <w:pPr>
        <w:pStyle w:val="150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60ED2" w:rsidRPr="008E04E3" w:rsidRDefault="00C60ED2" w:rsidP="00EF0446">
      <w:pPr>
        <w:pStyle w:val="150"/>
        <w:shd w:val="clear" w:color="auto" w:fill="auto"/>
        <w:spacing w:after="240" w:line="276" w:lineRule="auto"/>
        <w:ind w:firstLine="600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В МБОУ «Желябовская СОШ» имеется спортивный зал с отдельными раздевалками для юношей и девушек. Имеется спортивное оборудование. На школьном дворе расположен стадион, спортивная площадка, полоса препятствий со всеми необходимыми элементами.</w:t>
      </w:r>
    </w:p>
    <w:p w:rsidR="00C60ED2" w:rsidRPr="008E04E3" w:rsidRDefault="00C60ED2" w:rsidP="00EF0446">
      <w:pPr>
        <w:pStyle w:val="150"/>
        <w:shd w:val="clear" w:color="auto" w:fill="auto"/>
        <w:spacing w:after="299" w:line="276" w:lineRule="auto"/>
        <w:ind w:firstLine="600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Таким образом, уровень оснащённости учебных помещений позволяют организовать образовательный процесс по всем дисциплинам заявленных основных общеобразовательных программ.</w:t>
      </w:r>
    </w:p>
    <w:p w:rsidR="00C60ED2" w:rsidRPr="008E04E3" w:rsidRDefault="00C60ED2" w:rsidP="00EF0446">
      <w:pPr>
        <w:pStyle w:val="a3"/>
        <w:spacing w:line="276" w:lineRule="auto"/>
        <w:jc w:val="both"/>
        <w:rPr>
          <w:spacing w:val="-1"/>
          <w:sz w:val="24"/>
          <w:szCs w:val="24"/>
        </w:rPr>
      </w:pPr>
    </w:p>
    <w:p w:rsidR="00042BF2" w:rsidRPr="008E04E3" w:rsidRDefault="00042BF2" w:rsidP="00EF0446">
      <w:pPr>
        <w:pStyle w:val="a3"/>
        <w:spacing w:line="276" w:lineRule="auto"/>
        <w:jc w:val="both"/>
        <w:rPr>
          <w:b/>
          <w:sz w:val="24"/>
          <w:szCs w:val="24"/>
        </w:rPr>
      </w:pPr>
      <w:r w:rsidRPr="008E04E3">
        <w:rPr>
          <w:b/>
          <w:spacing w:val="-2"/>
          <w:sz w:val="24"/>
          <w:szCs w:val="24"/>
        </w:rPr>
        <w:t>1.10.</w:t>
      </w:r>
      <w:r w:rsidRPr="008E04E3">
        <w:rPr>
          <w:b/>
          <w:sz w:val="24"/>
          <w:szCs w:val="24"/>
        </w:rPr>
        <w:tab/>
      </w:r>
      <w:r w:rsidR="00C60ED2" w:rsidRPr="008E04E3">
        <w:rPr>
          <w:b/>
          <w:spacing w:val="-9"/>
          <w:sz w:val="24"/>
          <w:szCs w:val="24"/>
        </w:rPr>
        <w:t xml:space="preserve">Оценка функционирования внутренней системы оценки </w:t>
      </w:r>
      <w:r w:rsidRPr="008E04E3">
        <w:rPr>
          <w:b/>
          <w:spacing w:val="-9"/>
          <w:sz w:val="24"/>
          <w:szCs w:val="24"/>
        </w:rPr>
        <w:t>качества</w:t>
      </w:r>
      <w:r w:rsidR="00C60ED2" w:rsidRPr="008E04E3">
        <w:rPr>
          <w:b/>
          <w:spacing w:val="-9"/>
          <w:sz w:val="24"/>
          <w:szCs w:val="24"/>
        </w:rPr>
        <w:t xml:space="preserve"> </w:t>
      </w:r>
      <w:r w:rsidRPr="008E04E3">
        <w:rPr>
          <w:b/>
          <w:sz w:val="24"/>
          <w:szCs w:val="24"/>
        </w:rPr>
        <w:t>образования</w:t>
      </w:r>
    </w:p>
    <w:p w:rsidR="00326BD4" w:rsidRPr="008E04E3" w:rsidRDefault="00326BD4" w:rsidP="00EF0446">
      <w:pPr>
        <w:pStyle w:val="a3"/>
        <w:spacing w:line="276" w:lineRule="auto"/>
        <w:jc w:val="both"/>
        <w:rPr>
          <w:bCs/>
          <w:spacing w:val="-1"/>
          <w:sz w:val="24"/>
          <w:szCs w:val="24"/>
        </w:rPr>
      </w:pPr>
    </w:p>
    <w:p w:rsidR="00407F49" w:rsidRPr="008E04E3" w:rsidRDefault="00407F49" w:rsidP="00EF0446">
      <w:pPr>
        <w:pStyle w:val="150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В МБОУ «Желябовская СОШ» функционирует система оценки качества образования, представляющая собой совокупность организационных и функциональных структур, действующих на единой основе и предназначенных для обеспечения объективной информации о качестве условий осуществления образовательной деятельности и образовательных достижений обучающихся, особенностях их индивидуального продвижения на различных уровнях общего образования.</w:t>
      </w:r>
    </w:p>
    <w:p w:rsidR="00D21CE8" w:rsidRDefault="00D21CE8" w:rsidP="00EF0446">
      <w:pPr>
        <w:pStyle w:val="150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</w:p>
    <w:p w:rsidR="00D21CE8" w:rsidRDefault="00D21CE8" w:rsidP="00EF0446">
      <w:pPr>
        <w:pStyle w:val="150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</w:p>
    <w:p w:rsidR="00407F49" w:rsidRPr="008E04E3" w:rsidRDefault="00407F49" w:rsidP="00EF0446">
      <w:pPr>
        <w:pStyle w:val="150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E04E3">
        <w:rPr>
          <w:sz w:val="24"/>
          <w:szCs w:val="24"/>
        </w:rPr>
        <w:lastRenderedPageBreak/>
        <w:t>Внутренняя оценка качества строится с учетом трех основных составляющих образовательного процесса: образовательные достижения обучающихся; организация образовательного процесса и педагогические кадры; ресурсное обеспечение.</w:t>
      </w:r>
    </w:p>
    <w:p w:rsidR="00407F49" w:rsidRPr="008E04E3" w:rsidRDefault="00407F49" w:rsidP="00EF0446">
      <w:pPr>
        <w:pStyle w:val="150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Основным критерием оценивания образовательных достижений учащихся является освоение программ соответствующего уровня образования и успешное прохождение испытаний в рамках итогового внешнего и внутреннего контроля. Критерии успешности обучающихся закреплены в Образовательной программе МБОУ «Желябовская СОШ» как предполагаемый результат ее реализации.</w:t>
      </w:r>
    </w:p>
    <w:p w:rsidR="00407F49" w:rsidRPr="008E04E3" w:rsidRDefault="00407F49" w:rsidP="00EF0446">
      <w:pPr>
        <w:pStyle w:val="150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В зависимости от целей проведения оценочных процедур выделяются следующие уровни оценки качества образования:</w:t>
      </w:r>
    </w:p>
    <w:p w:rsidR="00407F49" w:rsidRPr="008E04E3" w:rsidRDefault="00407F49" w:rsidP="00EF0446">
      <w:pPr>
        <w:pStyle w:val="150"/>
        <w:numPr>
          <w:ilvl w:val="0"/>
          <w:numId w:val="9"/>
        </w:numPr>
        <w:shd w:val="clear" w:color="auto" w:fill="auto"/>
        <w:tabs>
          <w:tab w:val="left" w:pos="377"/>
        </w:tabs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оценка образовательных достижений обучающегося в освоении планируемых результатов образования (осуществляется в ходе промежуточной и итоговой аттестации выпускника, по результатам которой принимается решение о его готовности к продолжению образования в следующем классе и/или на следующем уровне получения образования);</w:t>
      </w:r>
    </w:p>
    <w:p w:rsidR="00407F49" w:rsidRPr="008E04E3" w:rsidRDefault="00407F49" w:rsidP="00EF0446">
      <w:pPr>
        <w:pStyle w:val="150"/>
        <w:numPr>
          <w:ilvl w:val="0"/>
          <w:numId w:val="9"/>
        </w:numPr>
        <w:shd w:val="clear" w:color="auto" w:fill="auto"/>
        <w:tabs>
          <w:tab w:val="left" w:pos="377"/>
        </w:tabs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оценка образовательных достижений обучающихся в освоении планируемых результатов образования (осуществляется в ходе итоговой аттестации выпускников всех классов, по результатам которой принимается решение о качестве и эффективности работы образовательной организации).</w:t>
      </w:r>
    </w:p>
    <w:p w:rsidR="00407F49" w:rsidRPr="008E04E3" w:rsidRDefault="00407F49" w:rsidP="00EF0446">
      <w:pPr>
        <w:pStyle w:val="150"/>
        <w:shd w:val="clear" w:color="auto" w:fill="auto"/>
        <w:spacing w:line="276" w:lineRule="auto"/>
        <w:ind w:firstLine="600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Для получения объективной и полной картины о динамике образовательных достижений в освоении учащимися образовательных программ система внутришкольного мониторинга включает входную диагностику, оценку образовательных достижений на рубежных этапах обучения с </w:t>
      </w:r>
      <w:r w:rsidRPr="008E04E3">
        <w:rPr>
          <w:rStyle w:val="24"/>
          <w:sz w:val="24"/>
          <w:szCs w:val="24"/>
        </w:rPr>
        <w:t>определением индивидуального продвижения ученика и при необходимости диагностику проблем в обучении, а также итоговую аттестацию.</w:t>
      </w:r>
    </w:p>
    <w:p w:rsidR="00407F49" w:rsidRPr="008E04E3" w:rsidRDefault="00407F49" w:rsidP="00EF0446">
      <w:pPr>
        <w:spacing w:after="54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04E3">
        <w:rPr>
          <w:rFonts w:ascii="Times New Roman" w:hAnsi="Times New Roman" w:cs="Times New Roman"/>
          <w:sz w:val="24"/>
          <w:szCs w:val="24"/>
        </w:rPr>
        <w:t>Результаты внутреннего мониторинга рассматриваются в качестве важного предварительного результата оценки качества образовательной деятельности и становятся основой для проведения внутреннего аудита предоставляемых образовательных услуг и публичной отчетности образовательной организации.</w:t>
      </w:r>
    </w:p>
    <w:p w:rsidR="00F26607" w:rsidRPr="008E04E3" w:rsidRDefault="00F26607" w:rsidP="00EF0446">
      <w:pPr>
        <w:pStyle w:val="a3"/>
        <w:spacing w:line="276" w:lineRule="auto"/>
        <w:ind w:firstLine="600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Внутришкольный контроль проводится по определенному плану, который составляется ежегодно. Он связан с основными направлениями функционирования образовательного учреждения и отражен в плане учебно-воспитательной работы.</w:t>
      </w:r>
    </w:p>
    <w:p w:rsidR="00F26607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Цель ВШК:</w:t>
      </w:r>
    </w:p>
    <w:p w:rsidR="00EB6B43" w:rsidRDefault="00EB6B43" w:rsidP="00EF044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поведение анализа и прогнозирования тенденций развития образовательного процесса;</w:t>
      </w:r>
    </w:p>
    <w:p w:rsidR="00EB6B43" w:rsidRPr="008E04E3" w:rsidRDefault="00EB6B43" w:rsidP="00EF044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механизма управления образовательным учреждением в пределах компетенции школы;</w:t>
      </w:r>
    </w:p>
    <w:p w:rsidR="00EB6B4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</w:t>
      </w:r>
      <w:r w:rsidR="00EB6B43">
        <w:rPr>
          <w:sz w:val="24"/>
          <w:szCs w:val="24"/>
        </w:rPr>
        <w:t>получение объективной информации о состоянии преподавания отдельных предметов;</w:t>
      </w:r>
    </w:p>
    <w:p w:rsidR="00F26607" w:rsidRPr="008E04E3" w:rsidRDefault="00EB6B43" w:rsidP="00EF044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6607" w:rsidRPr="008E04E3">
        <w:rPr>
          <w:sz w:val="24"/>
          <w:szCs w:val="24"/>
        </w:rPr>
        <w:t xml:space="preserve"> анализ по классам, предметам и учителям качества знаний, умений и навыков учащихся;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сравнительный анализ успеваемости классов по годам;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вскрыть причины снижения и повышения качества знаний по предметам.</w:t>
      </w:r>
    </w:p>
    <w:p w:rsidR="00F26607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Вопросы руководства и контроля за учебно-воспитательным процессом направлены на: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усиление качественного анализа прохождения программ обучения;</w:t>
      </w:r>
    </w:p>
    <w:p w:rsidR="00F26607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повышение персональной ответственности учителя за результаты своего труда;</w:t>
      </w:r>
    </w:p>
    <w:p w:rsidR="00EB6B43" w:rsidRPr="008E04E3" w:rsidRDefault="00EB6B43" w:rsidP="00EF044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оказание методической помощи педагогическим работникам в процессе контроля;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расширение использования новых педагогических технологий преподавания;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оснащение материальной базы кабинетов.</w:t>
      </w:r>
    </w:p>
    <w:p w:rsidR="00F26607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lastRenderedPageBreak/>
        <w:t>Вся эта работа реализовывается через посещение уроков, внеклассных и внеурочных мероприятий, проведение административных работ, индивидуальные собеседования с учащимися, учителями, родителями, малые педсоветы по классам, через тематический и персональный контроль, анкетирование. Внутришкольный контроль носит системный характер.</w:t>
      </w:r>
    </w:p>
    <w:p w:rsidR="00F26607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Особый блок внутришкольного контроля занимает контроль за результатами обучения детей, испытывающих трудности в учебе, работу с учащимися, имеющими одну тройку. Он включает: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Контроль  за наличием у учителей разноуровневых, тестовых заданий;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Контроль индивидуальной работы с учащимися различной мотивации к обучению.</w:t>
      </w:r>
    </w:p>
    <w:p w:rsidR="00F26607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В школе сложилась система промежуточного, итогового контроля, целью которого является выявление недостатков в работе педагогического коллектива по обучению учащихся:</w:t>
      </w:r>
    </w:p>
    <w:p w:rsidR="00F26607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Входной контроль, цель которого - определить степень устойчивости знаний учащихся, выяснить причины потери знаний в летний период и наметить меры по устранению выявленных пробелов в процессе повторения материала;</w:t>
      </w:r>
    </w:p>
    <w:p w:rsidR="00F26607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Промежуточный (полугодовой) контроль, цель которого является отслеживание динамики обученности учащихся, коррекция деятельности учителя и учеников для предупреждения неуспеваемости;</w:t>
      </w:r>
    </w:p>
    <w:p w:rsidR="00F26607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Итоговый (годовой) контроль, целью которого состоит в определении уровня сформированности ЗУН при переходе учащихся в следующий класс, отслеживании динамики их обученности, прогнозировании результативности дальнейшего обучения учащихся, выявлении недостатков в работе, планировании внутришкольного контроля на следующий год по предметам и классам, по которым получены неудовлетворительные результаты мониторинга.</w:t>
      </w:r>
    </w:p>
    <w:p w:rsidR="00F26607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Предварительный контроль готовности к итоговой аттестации проводится в форме пробных  ГИА. Для итогового контроля знаний проводятся традиционные формы: учащиеся 5-11 классов пишут итоговые контрольные работы по русскому языку и математике (9 -11 классы по материалам </w:t>
      </w:r>
      <w:r w:rsidR="00EB6B43">
        <w:rPr>
          <w:sz w:val="24"/>
          <w:szCs w:val="24"/>
        </w:rPr>
        <w:t xml:space="preserve">ОГЭ, </w:t>
      </w:r>
      <w:r w:rsidRPr="008E04E3">
        <w:rPr>
          <w:sz w:val="24"/>
          <w:szCs w:val="24"/>
        </w:rPr>
        <w:t>ЕГЭ).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Кроме того, на внутришкольном контроле: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науно-методическая работа;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работа со слабоуспевающими;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работа с одаренными учащимися;.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мониторинг уровня преподавания;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мониторинг посещаемости занятий;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работа со школьной документацией и т.д.</w:t>
      </w:r>
    </w:p>
    <w:p w:rsidR="00306313" w:rsidRDefault="00306313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F26607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Динамика сохранности контингента</w:t>
      </w:r>
    </w:p>
    <w:p w:rsidR="00306313" w:rsidRPr="008E04E3" w:rsidRDefault="00306313" w:rsidP="00EF0446">
      <w:pPr>
        <w:pStyle w:val="a3"/>
        <w:spacing w:line="276" w:lineRule="auto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1724"/>
        <w:gridCol w:w="1500"/>
        <w:gridCol w:w="1458"/>
        <w:gridCol w:w="1458"/>
      </w:tblGrid>
      <w:tr w:rsidR="00F94EA1" w:rsidRPr="008E04E3" w:rsidTr="00E75A44">
        <w:trPr>
          <w:trHeight w:hRule="exact" w:val="293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EA1" w:rsidRPr="008E04E3" w:rsidRDefault="00F94EA1" w:rsidP="00EF044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Учебный год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EA1" w:rsidRPr="008E04E3" w:rsidRDefault="00F94EA1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2015-2016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EA1" w:rsidRPr="008E04E3" w:rsidRDefault="00F94EA1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2016-2017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EA1" w:rsidRPr="008E04E3" w:rsidRDefault="00F94EA1" w:rsidP="00E75A44">
            <w:pPr>
              <w:pStyle w:val="a3"/>
              <w:spacing w:line="276" w:lineRule="auto"/>
              <w:jc w:val="center"/>
              <w:rPr>
                <w:rStyle w:val="23"/>
              </w:rPr>
            </w:pPr>
            <w:r w:rsidRPr="008E04E3">
              <w:rPr>
                <w:rStyle w:val="23"/>
              </w:rPr>
              <w:t>2017/2018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EA1" w:rsidRPr="008E04E3" w:rsidRDefault="00F94EA1" w:rsidP="00F94EA1">
            <w:pPr>
              <w:pStyle w:val="a3"/>
              <w:spacing w:line="276" w:lineRule="auto"/>
              <w:jc w:val="center"/>
              <w:rPr>
                <w:rStyle w:val="23"/>
              </w:rPr>
            </w:pPr>
            <w:r w:rsidRPr="008E04E3">
              <w:rPr>
                <w:rStyle w:val="23"/>
              </w:rPr>
              <w:t>201</w:t>
            </w:r>
            <w:r>
              <w:rPr>
                <w:rStyle w:val="23"/>
              </w:rPr>
              <w:t>8</w:t>
            </w:r>
            <w:r w:rsidRPr="008E04E3">
              <w:rPr>
                <w:rStyle w:val="23"/>
              </w:rPr>
              <w:t>/201</w:t>
            </w:r>
            <w:r>
              <w:rPr>
                <w:rStyle w:val="23"/>
              </w:rPr>
              <w:t>9</w:t>
            </w:r>
          </w:p>
        </w:tc>
      </w:tr>
      <w:tr w:rsidR="00F94EA1" w:rsidRPr="008E04E3" w:rsidTr="00E75A44">
        <w:trPr>
          <w:trHeight w:hRule="exact" w:val="643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EA1" w:rsidRPr="008E04E3" w:rsidRDefault="00F94EA1" w:rsidP="00EF044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Количество обучающихся на 01.09.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EA1" w:rsidRPr="008E04E3" w:rsidRDefault="00F94EA1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295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EA1" w:rsidRPr="008E04E3" w:rsidRDefault="00F94EA1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303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EA1" w:rsidRPr="008E04E3" w:rsidRDefault="00F94EA1" w:rsidP="00E75A44">
            <w:pPr>
              <w:pStyle w:val="a3"/>
              <w:spacing w:line="276" w:lineRule="auto"/>
              <w:jc w:val="center"/>
              <w:rPr>
                <w:rStyle w:val="23"/>
              </w:rPr>
            </w:pPr>
          </w:p>
          <w:p w:rsidR="00F94EA1" w:rsidRPr="008E04E3" w:rsidRDefault="00F94EA1" w:rsidP="00E75A44">
            <w:pPr>
              <w:pStyle w:val="a3"/>
              <w:spacing w:line="276" w:lineRule="auto"/>
              <w:jc w:val="center"/>
              <w:rPr>
                <w:rStyle w:val="23"/>
              </w:rPr>
            </w:pPr>
            <w:r w:rsidRPr="008E04E3">
              <w:rPr>
                <w:rStyle w:val="23"/>
              </w:rPr>
              <w:t>310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EA1" w:rsidRPr="008E04E3" w:rsidRDefault="00F94EA1" w:rsidP="00EF0446">
            <w:pPr>
              <w:pStyle w:val="a3"/>
              <w:spacing w:line="276" w:lineRule="auto"/>
              <w:jc w:val="center"/>
              <w:rPr>
                <w:rStyle w:val="23"/>
              </w:rPr>
            </w:pPr>
          </w:p>
          <w:p w:rsidR="00F94EA1" w:rsidRPr="008E04E3" w:rsidRDefault="00F94EA1" w:rsidP="00F94EA1">
            <w:pPr>
              <w:pStyle w:val="a3"/>
              <w:spacing w:line="276" w:lineRule="auto"/>
              <w:jc w:val="center"/>
              <w:rPr>
                <w:rStyle w:val="23"/>
              </w:rPr>
            </w:pPr>
            <w:r w:rsidRPr="008E04E3">
              <w:rPr>
                <w:rStyle w:val="23"/>
              </w:rPr>
              <w:t>3</w:t>
            </w:r>
            <w:r>
              <w:rPr>
                <w:rStyle w:val="23"/>
              </w:rPr>
              <w:t>26</w:t>
            </w:r>
          </w:p>
        </w:tc>
      </w:tr>
      <w:tr w:rsidR="00F94EA1" w:rsidRPr="008E04E3" w:rsidTr="00066115">
        <w:trPr>
          <w:trHeight w:hRule="exact" w:val="437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EA1" w:rsidRPr="008E04E3" w:rsidRDefault="00F94EA1" w:rsidP="00EF044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Количество классов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EA1" w:rsidRPr="008E04E3" w:rsidRDefault="00F94EA1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EA1" w:rsidRPr="008E04E3" w:rsidRDefault="00F94EA1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16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EA1" w:rsidRPr="008E04E3" w:rsidRDefault="00F94EA1" w:rsidP="00E75A44">
            <w:pPr>
              <w:pStyle w:val="a3"/>
              <w:spacing w:line="276" w:lineRule="auto"/>
              <w:jc w:val="center"/>
              <w:rPr>
                <w:rStyle w:val="23"/>
              </w:rPr>
            </w:pPr>
            <w:r w:rsidRPr="008E04E3">
              <w:rPr>
                <w:rStyle w:val="23"/>
              </w:rPr>
              <w:t>17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EA1" w:rsidRPr="008E04E3" w:rsidRDefault="00F94EA1" w:rsidP="00EF0446">
            <w:pPr>
              <w:pStyle w:val="a3"/>
              <w:spacing w:line="276" w:lineRule="auto"/>
              <w:jc w:val="center"/>
              <w:rPr>
                <w:rStyle w:val="23"/>
              </w:rPr>
            </w:pPr>
            <w:r w:rsidRPr="008E04E3">
              <w:rPr>
                <w:rStyle w:val="23"/>
              </w:rPr>
              <w:t>17</w:t>
            </w:r>
          </w:p>
        </w:tc>
      </w:tr>
      <w:tr w:rsidR="00F94EA1" w:rsidRPr="008E04E3" w:rsidTr="00E75A44">
        <w:trPr>
          <w:trHeight w:hRule="exact" w:val="658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EA1" w:rsidRPr="008E04E3" w:rsidRDefault="00F94EA1" w:rsidP="00EF044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Средняя наполняемость классов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4EA1" w:rsidRPr="008E04E3" w:rsidRDefault="00F94EA1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18 уч.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4EA1" w:rsidRPr="008E04E3" w:rsidRDefault="00F94EA1" w:rsidP="00E75A4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19 уч.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EA1" w:rsidRPr="008E04E3" w:rsidRDefault="00F94EA1" w:rsidP="00E75A44">
            <w:pPr>
              <w:pStyle w:val="a3"/>
              <w:spacing w:line="276" w:lineRule="auto"/>
              <w:jc w:val="center"/>
              <w:rPr>
                <w:rStyle w:val="23"/>
              </w:rPr>
            </w:pPr>
          </w:p>
          <w:p w:rsidR="00F94EA1" w:rsidRPr="008E04E3" w:rsidRDefault="00F94EA1" w:rsidP="00E75A44">
            <w:pPr>
              <w:pStyle w:val="a3"/>
              <w:spacing w:line="276" w:lineRule="auto"/>
              <w:jc w:val="center"/>
              <w:rPr>
                <w:rStyle w:val="23"/>
              </w:rPr>
            </w:pPr>
            <w:r w:rsidRPr="008E04E3">
              <w:rPr>
                <w:rStyle w:val="23"/>
              </w:rPr>
              <w:t>18 уч.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EA1" w:rsidRPr="008E04E3" w:rsidRDefault="00F94EA1" w:rsidP="00EF0446">
            <w:pPr>
              <w:pStyle w:val="a3"/>
              <w:spacing w:line="276" w:lineRule="auto"/>
              <w:jc w:val="center"/>
              <w:rPr>
                <w:rStyle w:val="23"/>
              </w:rPr>
            </w:pPr>
          </w:p>
          <w:p w:rsidR="00F94EA1" w:rsidRPr="008E04E3" w:rsidRDefault="00F94EA1" w:rsidP="00F94EA1">
            <w:pPr>
              <w:pStyle w:val="a3"/>
              <w:spacing w:line="276" w:lineRule="auto"/>
              <w:jc w:val="center"/>
              <w:rPr>
                <w:rStyle w:val="23"/>
              </w:rPr>
            </w:pPr>
            <w:r w:rsidRPr="008E04E3">
              <w:rPr>
                <w:rStyle w:val="23"/>
              </w:rPr>
              <w:t>1</w:t>
            </w:r>
            <w:r>
              <w:rPr>
                <w:rStyle w:val="23"/>
              </w:rPr>
              <w:t>9</w:t>
            </w:r>
            <w:r w:rsidRPr="008E04E3">
              <w:rPr>
                <w:rStyle w:val="23"/>
              </w:rPr>
              <w:t xml:space="preserve"> уч.</w:t>
            </w:r>
          </w:p>
        </w:tc>
      </w:tr>
    </w:tbl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F26607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lastRenderedPageBreak/>
        <w:t>Социальная характеристика обучающихся и их семей</w:t>
      </w:r>
    </w:p>
    <w:p w:rsidR="00924C69" w:rsidRPr="008E04E3" w:rsidRDefault="00924C69" w:rsidP="00EF0446">
      <w:pPr>
        <w:pStyle w:val="a3"/>
        <w:spacing w:line="276" w:lineRule="auto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6"/>
        <w:gridCol w:w="3840"/>
      </w:tblGrid>
      <w:tr w:rsidR="00F26607" w:rsidRPr="008E04E3" w:rsidTr="00D92EE3">
        <w:trPr>
          <w:trHeight w:hRule="exact" w:val="614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07" w:rsidRPr="008E04E3" w:rsidRDefault="00F26607" w:rsidP="00EF044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Содержание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07" w:rsidRPr="008E04E3" w:rsidRDefault="00F26607" w:rsidP="00F94E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201</w:t>
            </w:r>
            <w:r w:rsidR="00F94EA1">
              <w:rPr>
                <w:rStyle w:val="23"/>
              </w:rPr>
              <w:t>8</w:t>
            </w:r>
            <w:r w:rsidR="00924C69">
              <w:rPr>
                <w:rStyle w:val="23"/>
              </w:rPr>
              <w:t xml:space="preserve"> </w:t>
            </w:r>
            <w:r w:rsidRPr="008E04E3">
              <w:rPr>
                <w:rStyle w:val="23"/>
              </w:rPr>
              <w:t>г</w:t>
            </w:r>
            <w:r w:rsidR="00924C69">
              <w:rPr>
                <w:rStyle w:val="23"/>
              </w:rPr>
              <w:t>од</w:t>
            </w:r>
          </w:p>
        </w:tc>
      </w:tr>
      <w:tr w:rsidR="00F26607" w:rsidRPr="008E04E3" w:rsidTr="003A769F">
        <w:trPr>
          <w:trHeight w:hRule="exact" w:val="663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607" w:rsidRPr="008E04E3" w:rsidRDefault="00F26607" w:rsidP="00EF044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 xml:space="preserve">Количество обучающихся на конец </w:t>
            </w:r>
            <w:r w:rsidR="001C2B56" w:rsidRPr="008E04E3">
              <w:rPr>
                <w:rStyle w:val="23"/>
              </w:rPr>
              <w:t>календарного</w:t>
            </w:r>
            <w:r w:rsidRPr="008E04E3">
              <w:rPr>
                <w:rStyle w:val="23"/>
              </w:rPr>
              <w:t xml:space="preserve"> года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607" w:rsidRPr="008E04E3" w:rsidRDefault="00F26607" w:rsidP="00F94E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3</w:t>
            </w:r>
            <w:r w:rsidR="00F94EA1">
              <w:rPr>
                <w:rStyle w:val="23"/>
              </w:rPr>
              <w:t>22</w:t>
            </w:r>
          </w:p>
        </w:tc>
      </w:tr>
      <w:tr w:rsidR="00F26607" w:rsidRPr="008E04E3" w:rsidTr="00924C69">
        <w:trPr>
          <w:trHeight w:hRule="exact" w:val="648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607" w:rsidRPr="008E04E3" w:rsidRDefault="00F26607" w:rsidP="00EF044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Количество несовершеннолетних, состоящих на учете в ПДН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607" w:rsidRPr="008E04E3" w:rsidRDefault="00F823AF" w:rsidP="00EF044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0</w:t>
            </w:r>
          </w:p>
        </w:tc>
      </w:tr>
      <w:tr w:rsidR="00F26607" w:rsidRPr="008E04E3" w:rsidTr="00D92EE3">
        <w:trPr>
          <w:trHeight w:hRule="exact" w:val="557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607" w:rsidRPr="008E04E3" w:rsidRDefault="00F26607" w:rsidP="00EF044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rStyle w:val="23"/>
              </w:rPr>
              <w:t>Количество опекаемых детей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07" w:rsidRPr="008E04E3" w:rsidRDefault="00924C69" w:rsidP="00EF0446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3"/>
              </w:rPr>
              <w:t>5</w:t>
            </w:r>
          </w:p>
        </w:tc>
      </w:tr>
    </w:tbl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5B1B33" w:rsidRPr="008E04E3" w:rsidRDefault="005B1B33" w:rsidP="00EF044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4E3">
        <w:rPr>
          <w:rFonts w:ascii="Times New Roman" w:hAnsi="Times New Roman"/>
          <w:sz w:val="24"/>
          <w:szCs w:val="24"/>
        </w:rPr>
        <w:t xml:space="preserve">Количество многодетных семей </w:t>
      </w:r>
      <w:r w:rsidR="00647FAD">
        <w:rPr>
          <w:rFonts w:ascii="Times New Roman" w:hAnsi="Times New Roman"/>
          <w:sz w:val="24"/>
          <w:szCs w:val="24"/>
        </w:rPr>
        <w:t>–</w:t>
      </w:r>
      <w:r w:rsidRPr="008E04E3">
        <w:rPr>
          <w:rFonts w:ascii="Times New Roman" w:hAnsi="Times New Roman"/>
          <w:sz w:val="24"/>
          <w:szCs w:val="24"/>
        </w:rPr>
        <w:t xml:space="preserve"> 5</w:t>
      </w:r>
      <w:r w:rsidR="00924C69">
        <w:rPr>
          <w:rFonts w:ascii="Times New Roman" w:hAnsi="Times New Roman"/>
          <w:sz w:val="24"/>
          <w:szCs w:val="24"/>
        </w:rPr>
        <w:t>2</w:t>
      </w:r>
      <w:r w:rsidR="00647FAD">
        <w:rPr>
          <w:rFonts w:ascii="Times New Roman" w:hAnsi="Times New Roman"/>
          <w:sz w:val="24"/>
          <w:szCs w:val="24"/>
        </w:rPr>
        <w:t xml:space="preserve"> (88 обучающихся)</w:t>
      </w:r>
    </w:p>
    <w:p w:rsidR="005B1B33" w:rsidRPr="008E04E3" w:rsidRDefault="005B1B33" w:rsidP="00EF044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4E3">
        <w:rPr>
          <w:rFonts w:ascii="Times New Roman" w:hAnsi="Times New Roman"/>
          <w:sz w:val="24"/>
          <w:szCs w:val="24"/>
        </w:rPr>
        <w:t xml:space="preserve">Количество малообеспеченных семей </w:t>
      </w:r>
      <w:r w:rsidR="00647FAD">
        <w:rPr>
          <w:rFonts w:ascii="Times New Roman" w:hAnsi="Times New Roman"/>
          <w:sz w:val="24"/>
          <w:szCs w:val="24"/>
        </w:rPr>
        <w:t>–</w:t>
      </w:r>
      <w:r w:rsidRPr="008E04E3">
        <w:rPr>
          <w:rFonts w:ascii="Times New Roman" w:hAnsi="Times New Roman"/>
          <w:sz w:val="24"/>
          <w:szCs w:val="24"/>
        </w:rPr>
        <w:t xml:space="preserve"> </w:t>
      </w:r>
      <w:r w:rsidR="00647FAD">
        <w:rPr>
          <w:rFonts w:ascii="Times New Roman" w:hAnsi="Times New Roman"/>
          <w:sz w:val="24"/>
          <w:szCs w:val="24"/>
        </w:rPr>
        <w:t>6 (6 обучающихся)</w:t>
      </w:r>
    </w:p>
    <w:p w:rsidR="00647FAD" w:rsidRDefault="005B1B33" w:rsidP="00647FAD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4E3">
        <w:rPr>
          <w:rFonts w:ascii="Times New Roman" w:hAnsi="Times New Roman"/>
          <w:sz w:val="24"/>
          <w:szCs w:val="24"/>
        </w:rPr>
        <w:t xml:space="preserve">Количество неполных семей </w:t>
      </w:r>
      <w:r w:rsidR="00647FAD">
        <w:rPr>
          <w:rFonts w:ascii="Times New Roman" w:hAnsi="Times New Roman"/>
          <w:sz w:val="24"/>
          <w:szCs w:val="24"/>
        </w:rPr>
        <w:t>–</w:t>
      </w:r>
      <w:r w:rsidRPr="008E04E3">
        <w:rPr>
          <w:rFonts w:ascii="Times New Roman" w:hAnsi="Times New Roman"/>
          <w:sz w:val="24"/>
          <w:szCs w:val="24"/>
        </w:rPr>
        <w:t xml:space="preserve"> </w:t>
      </w:r>
      <w:r w:rsidR="00647FAD">
        <w:rPr>
          <w:rFonts w:ascii="Times New Roman" w:hAnsi="Times New Roman"/>
          <w:sz w:val="24"/>
          <w:szCs w:val="24"/>
        </w:rPr>
        <w:t>36 (48 обучающихся)</w:t>
      </w:r>
    </w:p>
    <w:p w:rsidR="005B1B33" w:rsidRPr="00647FAD" w:rsidRDefault="005B1B33" w:rsidP="00647FAD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47FAD">
        <w:rPr>
          <w:rFonts w:ascii="Times New Roman" w:hAnsi="Times New Roman"/>
          <w:sz w:val="24"/>
          <w:szCs w:val="24"/>
        </w:rPr>
        <w:t>Количество детей находящихся на опеке - 8</w:t>
      </w:r>
    </w:p>
    <w:p w:rsidR="005B1B33" w:rsidRDefault="005B1B33" w:rsidP="00EF044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04E3">
        <w:rPr>
          <w:rFonts w:ascii="Times New Roman" w:hAnsi="Times New Roman"/>
          <w:sz w:val="24"/>
          <w:szCs w:val="24"/>
        </w:rPr>
        <w:t xml:space="preserve">Количество  семей ТЖС </w:t>
      </w:r>
      <w:r w:rsidR="00647FAD">
        <w:rPr>
          <w:rFonts w:ascii="Times New Roman" w:hAnsi="Times New Roman"/>
          <w:sz w:val="24"/>
          <w:szCs w:val="24"/>
        </w:rPr>
        <w:t>– 2 (5 обучающихся)</w:t>
      </w:r>
    </w:p>
    <w:p w:rsidR="00647FAD" w:rsidRPr="008E04E3" w:rsidRDefault="00647FAD" w:rsidP="00647FAD">
      <w:pPr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F26607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Контингент обучающихся стабилен, движение обучающихся происходит по объективным причинам (смена места жительства) и не носит дестабилизацию в процесс развития школы.</w:t>
      </w:r>
    </w:p>
    <w:p w:rsidR="00F823AF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F823AF" w:rsidRPr="008E04E3" w:rsidRDefault="00F26607" w:rsidP="00EF0446">
      <w:pPr>
        <w:pStyle w:val="a3"/>
        <w:spacing w:line="276" w:lineRule="auto"/>
        <w:ind w:firstLine="708"/>
        <w:rPr>
          <w:sz w:val="24"/>
          <w:szCs w:val="24"/>
        </w:rPr>
      </w:pPr>
      <w:r w:rsidRPr="008E04E3">
        <w:rPr>
          <w:sz w:val="24"/>
          <w:szCs w:val="24"/>
        </w:rPr>
        <w:t>В М</w:t>
      </w:r>
      <w:r w:rsidR="00F823AF" w:rsidRPr="008E04E3">
        <w:rPr>
          <w:sz w:val="24"/>
          <w:szCs w:val="24"/>
        </w:rPr>
        <w:t>Б</w:t>
      </w:r>
      <w:r w:rsidRPr="008E04E3">
        <w:rPr>
          <w:sz w:val="24"/>
          <w:szCs w:val="24"/>
        </w:rPr>
        <w:t xml:space="preserve">ОУ </w:t>
      </w:r>
      <w:r w:rsidR="00F823AF" w:rsidRPr="008E04E3">
        <w:rPr>
          <w:sz w:val="24"/>
          <w:szCs w:val="24"/>
        </w:rPr>
        <w:t xml:space="preserve">«Желябовская СОШ» </w:t>
      </w:r>
      <w:r w:rsidRPr="008E04E3">
        <w:rPr>
          <w:sz w:val="24"/>
          <w:szCs w:val="24"/>
        </w:rPr>
        <w:t xml:space="preserve">большое внимание </w:t>
      </w:r>
      <w:r w:rsidR="00F823AF" w:rsidRPr="008E04E3">
        <w:rPr>
          <w:sz w:val="24"/>
          <w:szCs w:val="24"/>
        </w:rPr>
        <w:t xml:space="preserve">уделяется вопросам сохранения и </w:t>
      </w:r>
      <w:r w:rsidRPr="008E04E3">
        <w:rPr>
          <w:sz w:val="24"/>
          <w:szCs w:val="24"/>
        </w:rPr>
        <w:t>укрепления здоровья учащихся, формированию здорового образа жизни.</w:t>
      </w:r>
      <w:r w:rsidR="00F823AF" w:rsidRPr="008E04E3">
        <w:rPr>
          <w:sz w:val="24"/>
          <w:szCs w:val="24"/>
        </w:rPr>
        <w:t xml:space="preserve"> </w:t>
      </w:r>
    </w:p>
    <w:p w:rsidR="00F26607" w:rsidRPr="008E04E3" w:rsidRDefault="00F26607" w:rsidP="00EF0446">
      <w:pPr>
        <w:pStyle w:val="a3"/>
        <w:spacing w:line="276" w:lineRule="auto"/>
        <w:ind w:firstLine="708"/>
        <w:rPr>
          <w:sz w:val="24"/>
          <w:szCs w:val="24"/>
        </w:rPr>
      </w:pPr>
      <w:r w:rsidRPr="008E04E3">
        <w:rPr>
          <w:sz w:val="24"/>
          <w:szCs w:val="24"/>
        </w:rPr>
        <w:t>Система мер, направленных на укрепление здоровья:</w:t>
      </w:r>
    </w:p>
    <w:p w:rsidR="00F823AF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F26607" w:rsidRPr="008E04E3">
        <w:rPr>
          <w:sz w:val="24"/>
          <w:szCs w:val="24"/>
        </w:rPr>
        <w:t>учащиеся 1-</w:t>
      </w:r>
      <w:r w:rsidRPr="008E04E3">
        <w:rPr>
          <w:sz w:val="24"/>
          <w:szCs w:val="24"/>
        </w:rPr>
        <w:t>11</w:t>
      </w:r>
      <w:r w:rsidR="00F26607" w:rsidRPr="008E04E3">
        <w:rPr>
          <w:sz w:val="24"/>
          <w:szCs w:val="24"/>
        </w:rPr>
        <w:t xml:space="preserve"> классов занимаются по пятидневной системе</w:t>
      </w:r>
      <w:r w:rsidRPr="008E04E3">
        <w:rPr>
          <w:sz w:val="24"/>
          <w:szCs w:val="24"/>
        </w:rPr>
        <w:t>;</w:t>
      </w:r>
      <w:r w:rsidR="00F26607" w:rsidRPr="008E04E3">
        <w:rPr>
          <w:sz w:val="24"/>
          <w:szCs w:val="24"/>
        </w:rPr>
        <w:t xml:space="preserve"> </w:t>
      </w:r>
    </w:p>
    <w:p w:rsidR="00F26607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F26607" w:rsidRPr="008E04E3">
        <w:rPr>
          <w:sz w:val="24"/>
          <w:szCs w:val="24"/>
        </w:rPr>
        <w:t>общая нагрузка не превышает допустимую;</w:t>
      </w:r>
    </w:p>
    <w:p w:rsidR="00F26607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F26607" w:rsidRPr="008E04E3">
        <w:rPr>
          <w:sz w:val="24"/>
          <w:szCs w:val="24"/>
        </w:rPr>
        <w:t>проводятся мероприятия по формированию у обучающихся здорового образа жизни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уроки физкультуры в 1, 3, 4 четвертях проводятся на улице;</w:t>
      </w:r>
    </w:p>
    <w:p w:rsidR="00F823AF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F26607" w:rsidRPr="008E04E3">
        <w:rPr>
          <w:sz w:val="24"/>
          <w:szCs w:val="24"/>
        </w:rPr>
        <w:t>регулярно проветриваются кабинеты</w:t>
      </w:r>
      <w:r w:rsidRPr="008E04E3">
        <w:rPr>
          <w:sz w:val="24"/>
          <w:szCs w:val="24"/>
        </w:rPr>
        <w:t>;</w:t>
      </w:r>
      <w:r w:rsidR="00F26607" w:rsidRPr="008E04E3">
        <w:rPr>
          <w:sz w:val="24"/>
          <w:szCs w:val="24"/>
        </w:rPr>
        <w:t xml:space="preserve"> </w:t>
      </w:r>
    </w:p>
    <w:p w:rsidR="00F26607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F26607" w:rsidRPr="008E04E3">
        <w:rPr>
          <w:sz w:val="24"/>
          <w:szCs w:val="24"/>
        </w:rPr>
        <w:t>проводятся Дни здоровья;</w:t>
      </w:r>
    </w:p>
    <w:p w:rsidR="00F26607" w:rsidRPr="008E04E3" w:rsidRDefault="00F823AF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 xml:space="preserve">- медицинские работники </w:t>
      </w:r>
      <w:r w:rsidR="00924C69">
        <w:rPr>
          <w:sz w:val="24"/>
          <w:szCs w:val="24"/>
        </w:rPr>
        <w:t xml:space="preserve">проводят </w:t>
      </w:r>
      <w:r w:rsidR="00F26607" w:rsidRPr="008E04E3">
        <w:rPr>
          <w:sz w:val="24"/>
          <w:szCs w:val="24"/>
        </w:rPr>
        <w:t>противоэпидемиологическу</w:t>
      </w:r>
      <w:r w:rsidRPr="008E04E3">
        <w:rPr>
          <w:sz w:val="24"/>
          <w:szCs w:val="24"/>
        </w:rPr>
        <w:t xml:space="preserve">ю и </w:t>
      </w:r>
      <w:r w:rsidR="00F26607" w:rsidRPr="008E04E3">
        <w:rPr>
          <w:sz w:val="24"/>
          <w:szCs w:val="24"/>
        </w:rPr>
        <w:t>лечебно</w:t>
      </w:r>
      <w:r w:rsidR="00F26607" w:rsidRPr="008E04E3">
        <w:rPr>
          <w:sz w:val="24"/>
          <w:szCs w:val="24"/>
        </w:rPr>
        <w:softHyphen/>
      </w:r>
      <w:r w:rsidRPr="008E04E3">
        <w:rPr>
          <w:sz w:val="24"/>
          <w:szCs w:val="24"/>
        </w:rPr>
        <w:t>-</w:t>
      </w:r>
    </w:p>
    <w:p w:rsidR="00F26607" w:rsidRPr="008E04E3" w:rsidRDefault="00F26607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>оздоровительную работу;</w:t>
      </w:r>
    </w:p>
    <w:p w:rsidR="00F26607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F26607" w:rsidRPr="008E04E3">
        <w:rPr>
          <w:sz w:val="24"/>
          <w:szCs w:val="24"/>
        </w:rPr>
        <w:t>в режим урока введен комплекс физкультминуток, разгрузочных гимнастик;</w:t>
      </w:r>
    </w:p>
    <w:p w:rsidR="00F26607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F26607" w:rsidRPr="008E04E3">
        <w:rPr>
          <w:sz w:val="24"/>
          <w:szCs w:val="24"/>
        </w:rPr>
        <w:t>проводятся беседы об охране здоровья и др.;</w:t>
      </w:r>
    </w:p>
    <w:p w:rsidR="00F26607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F26607" w:rsidRPr="008E04E3">
        <w:rPr>
          <w:sz w:val="24"/>
          <w:szCs w:val="24"/>
        </w:rPr>
        <w:t>в школьной столовой организовано горячее питание;</w:t>
      </w:r>
    </w:p>
    <w:p w:rsidR="00F26607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F26607" w:rsidRPr="008E04E3">
        <w:rPr>
          <w:sz w:val="24"/>
          <w:szCs w:val="24"/>
        </w:rPr>
        <w:t>проводится профилактика алкоголизма и наркомании в процессе всех обучающих и воспитательных мероприятий;</w:t>
      </w:r>
    </w:p>
    <w:p w:rsidR="00F26607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F26607" w:rsidRPr="008E04E3">
        <w:rPr>
          <w:sz w:val="24"/>
          <w:szCs w:val="24"/>
        </w:rPr>
        <w:t>постоянный медицинский</w:t>
      </w:r>
      <w:r w:rsidR="00F26607" w:rsidRPr="008E04E3">
        <w:rPr>
          <w:sz w:val="24"/>
          <w:szCs w:val="24"/>
        </w:rPr>
        <w:tab/>
        <w:t>контроль и диспансеризация школьников;</w:t>
      </w:r>
    </w:p>
    <w:p w:rsidR="00F26607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 xml:space="preserve">- </w:t>
      </w:r>
      <w:r w:rsidR="00F26607" w:rsidRPr="008E04E3">
        <w:rPr>
          <w:sz w:val="24"/>
          <w:szCs w:val="24"/>
        </w:rPr>
        <w:t>формирование в педагогическом</w:t>
      </w:r>
      <w:r w:rsidR="00F26607" w:rsidRPr="008E04E3">
        <w:rPr>
          <w:sz w:val="24"/>
          <w:szCs w:val="24"/>
        </w:rPr>
        <w:tab/>
        <w:t>коллективе понимания приоритетности</w:t>
      </w:r>
      <w:r w:rsidRPr="008E04E3">
        <w:rPr>
          <w:sz w:val="24"/>
          <w:szCs w:val="24"/>
        </w:rPr>
        <w:t xml:space="preserve"> </w:t>
      </w:r>
      <w:r w:rsidR="00F26607" w:rsidRPr="008E04E3">
        <w:rPr>
          <w:sz w:val="24"/>
          <w:szCs w:val="24"/>
        </w:rPr>
        <w:t>проблем состояния и укрепления здоровья детей и подростков.</w:t>
      </w:r>
    </w:p>
    <w:p w:rsidR="00F823AF" w:rsidRPr="008E04E3" w:rsidRDefault="00F823AF" w:rsidP="00EF0446">
      <w:pPr>
        <w:pStyle w:val="a3"/>
        <w:spacing w:line="276" w:lineRule="auto"/>
        <w:jc w:val="both"/>
        <w:rPr>
          <w:sz w:val="24"/>
          <w:szCs w:val="24"/>
        </w:rPr>
      </w:pPr>
    </w:p>
    <w:p w:rsidR="00F823AF" w:rsidRPr="00924C69" w:rsidRDefault="00F26607" w:rsidP="00EF0446">
      <w:pPr>
        <w:pStyle w:val="a3"/>
        <w:spacing w:line="276" w:lineRule="auto"/>
        <w:jc w:val="both"/>
        <w:rPr>
          <w:b/>
          <w:sz w:val="24"/>
          <w:szCs w:val="24"/>
        </w:rPr>
      </w:pPr>
      <w:r w:rsidRPr="00924C69">
        <w:rPr>
          <w:b/>
          <w:sz w:val="24"/>
          <w:szCs w:val="24"/>
        </w:rPr>
        <w:t xml:space="preserve">Вывод: </w:t>
      </w:r>
    </w:p>
    <w:p w:rsidR="00F26607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При самообследовании выявлено, что внутренняя система оценки качества образования способствует повышению эффективности образовательного процесса школы в целях совершенствования качества подготовки обучающихся в соответствии с требованиями федеральных государственных образовательных стандартов.</w:t>
      </w:r>
    </w:p>
    <w:p w:rsidR="00326BD4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lastRenderedPageBreak/>
        <w:t>Анализ результатов мониторингов позволяет скорректировать дальнейшую работу с обучающимися. Разработать измерительные материалы для текущего контроля по темам, которые вызывают затруднения у учащихся, спланировать тематические заседания школьных методических объединений, расширить круг предметов, включённых в педагогический</w:t>
      </w:r>
      <w:bookmarkStart w:id="4" w:name="bookmark34"/>
      <w:r w:rsidR="00F823AF" w:rsidRPr="008E04E3">
        <w:rPr>
          <w:sz w:val="24"/>
          <w:szCs w:val="24"/>
        </w:rPr>
        <w:t xml:space="preserve"> </w:t>
      </w:r>
      <w:r w:rsidRPr="008E04E3">
        <w:rPr>
          <w:sz w:val="24"/>
          <w:szCs w:val="24"/>
        </w:rPr>
        <w:t>мониторинг.</w:t>
      </w:r>
      <w:bookmarkEnd w:id="4"/>
    </w:p>
    <w:p w:rsidR="00326BD4" w:rsidRPr="008E04E3" w:rsidRDefault="00326BD4" w:rsidP="00EF0446">
      <w:pPr>
        <w:pStyle w:val="a3"/>
        <w:spacing w:line="276" w:lineRule="auto"/>
        <w:jc w:val="both"/>
        <w:rPr>
          <w:bCs/>
          <w:spacing w:val="-1"/>
          <w:sz w:val="24"/>
          <w:szCs w:val="24"/>
        </w:rPr>
      </w:pPr>
    </w:p>
    <w:p w:rsidR="00326BD4" w:rsidRPr="008E04E3" w:rsidRDefault="00F823AF" w:rsidP="00EF0446">
      <w:pPr>
        <w:pStyle w:val="a3"/>
        <w:spacing w:line="276" w:lineRule="auto"/>
        <w:jc w:val="both"/>
        <w:rPr>
          <w:b/>
          <w:bCs/>
          <w:spacing w:val="-1"/>
          <w:sz w:val="24"/>
          <w:szCs w:val="24"/>
        </w:rPr>
      </w:pPr>
      <w:r w:rsidRPr="008E04E3">
        <w:rPr>
          <w:b/>
          <w:bCs/>
          <w:spacing w:val="-1"/>
          <w:sz w:val="24"/>
          <w:szCs w:val="24"/>
        </w:rPr>
        <w:t>Раздел 2. Показатели деятельности ОУ</w:t>
      </w:r>
    </w:p>
    <w:p w:rsidR="008A1BA3" w:rsidRPr="008E04E3" w:rsidRDefault="008A1BA3" w:rsidP="00EF0446">
      <w:pPr>
        <w:pStyle w:val="a3"/>
        <w:spacing w:line="276" w:lineRule="auto"/>
        <w:jc w:val="both"/>
        <w:rPr>
          <w:b/>
          <w:bCs/>
          <w:spacing w:val="-1"/>
          <w:sz w:val="24"/>
          <w:szCs w:val="24"/>
        </w:rPr>
      </w:pPr>
    </w:p>
    <w:tbl>
      <w:tblPr>
        <w:tblW w:w="972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980"/>
        <w:gridCol w:w="1620"/>
      </w:tblGrid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N п/п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Единица измерения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5" w:name="sub_2001"/>
            <w:r w:rsidRPr="008E04E3">
              <w:rPr>
                <w:sz w:val="24"/>
                <w:szCs w:val="24"/>
              </w:rPr>
              <w:t>1.</w:t>
            </w:r>
            <w:bookmarkEnd w:id="5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rStyle w:val="ad"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6" w:name="sub_2011"/>
            <w:r w:rsidRPr="008E04E3">
              <w:rPr>
                <w:sz w:val="24"/>
                <w:szCs w:val="24"/>
              </w:rPr>
              <w:t>1.1</w:t>
            </w:r>
            <w:bookmarkEnd w:id="6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3</w:t>
            </w:r>
            <w:r w:rsidR="00D06E26">
              <w:rPr>
                <w:sz w:val="24"/>
                <w:szCs w:val="24"/>
              </w:rPr>
              <w:t>2</w:t>
            </w:r>
            <w:r w:rsidR="00DA2A04">
              <w:rPr>
                <w:sz w:val="24"/>
                <w:szCs w:val="24"/>
              </w:rPr>
              <w:t>2</w:t>
            </w:r>
            <w:r w:rsidRPr="008E04E3">
              <w:rPr>
                <w:sz w:val="24"/>
                <w:szCs w:val="24"/>
              </w:rPr>
              <w:t xml:space="preserve"> человек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7" w:name="sub_2012"/>
            <w:r w:rsidRPr="008E04E3">
              <w:rPr>
                <w:sz w:val="24"/>
                <w:szCs w:val="24"/>
              </w:rPr>
              <w:t>1.2</w:t>
            </w:r>
            <w:bookmarkEnd w:id="7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  <w:lang w:val="en-US"/>
              </w:rPr>
              <w:t>1</w:t>
            </w:r>
            <w:r w:rsidR="00DA2A04">
              <w:rPr>
                <w:sz w:val="24"/>
                <w:szCs w:val="24"/>
              </w:rPr>
              <w:t>30</w:t>
            </w:r>
            <w:r w:rsidRPr="008E04E3">
              <w:rPr>
                <w:sz w:val="24"/>
                <w:szCs w:val="24"/>
                <w:lang w:val="en-US"/>
              </w:rPr>
              <w:t xml:space="preserve"> </w:t>
            </w:r>
            <w:r w:rsidRPr="008E04E3">
              <w:rPr>
                <w:sz w:val="24"/>
                <w:szCs w:val="24"/>
              </w:rPr>
              <w:t>человек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8" w:name="sub_2013"/>
            <w:r w:rsidRPr="008E04E3">
              <w:rPr>
                <w:sz w:val="24"/>
                <w:szCs w:val="24"/>
              </w:rPr>
              <w:t>1.3</w:t>
            </w:r>
            <w:bookmarkEnd w:id="8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  <w:lang w:val="en-US"/>
              </w:rPr>
              <w:t>1</w:t>
            </w:r>
            <w:r w:rsidR="005B1B33" w:rsidRPr="008E04E3">
              <w:rPr>
                <w:sz w:val="24"/>
                <w:szCs w:val="24"/>
              </w:rPr>
              <w:t>6</w:t>
            </w:r>
            <w:r w:rsidR="00DA2A04">
              <w:rPr>
                <w:sz w:val="24"/>
                <w:szCs w:val="24"/>
              </w:rPr>
              <w:t>1</w:t>
            </w:r>
            <w:r w:rsidRPr="008E04E3">
              <w:rPr>
                <w:sz w:val="24"/>
                <w:szCs w:val="24"/>
                <w:lang w:val="en-US"/>
              </w:rPr>
              <w:t xml:space="preserve"> </w:t>
            </w:r>
            <w:r w:rsidRPr="008E04E3">
              <w:rPr>
                <w:sz w:val="24"/>
                <w:szCs w:val="24"/>
              </w:rPr>
              <w:t>человек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9" w:name="sub_2014"/>
            <w:r w:rsidRPr="008E04E3">
              <w:rPr>
                <w:sz w:val="24"/>
                <w:szCs w:val="24"/>
              </w:rPr>
              <w:t>1.4</w:t>
            </w:r>
            <w:bookmarkEnd w:id="9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DA2A04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51147" w:rsidRPr="008E04E3">
              <w:rPr>
                <w:sz w:val="24"/>
                <w:szCs w:val="24"/>
                <w:lang w:val="en-US"/>
              </w:rPr>
              <w:t xml:space="preserve"> </w:t>
            </w:r>
            <w:r w:rsidR="00651147" w:rsidRPr="008E04E3">
              <w:rPr>
                <w:sz w:val="24"/>
                <w:szCs w:val="24"/>
              </w:rPr>
              <w:t>человек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10" w:name="sub_2015"/>
            <w:r w:rsidRPr="008E04E3">
              <w:rPr>
                <w:sz w:val="24"/>
                <w:szCs w:val="24"/>
              </w:rPr>
              <w:t>1.5</w:t>
            </w:r>
            <w:bookmarkEnd w:id="10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1</w:t>
            </w:r>
            <w:r w:rsidR="00DA2A04">
              <w:rPr>
                <w:sz w:val="24"/>
                <w:szCs w:val="24"/>
              </w:rPr>
              <w:t>19</w:t>
            </w:r>
            <w:r w:rsidRPr="008E04E3">
              <w:rPr>
                <w:sz w:val="24"/>
                <w:szCs w:val="24"/>
                <w:lang w:val="en-US"/>
              </w:rPr>
              <w:t xml:space="preserve"> </w:t>
            </w:r>
            <w:r w:rsidRPr="008E04E3">
              <w:rPr>
                <w:sz w:val="24"/>
                <w:szCs w:val="24"/>
              </w:rPr>
              <w:t xml:space="preserve">Человек </w:t>
            </w:r>
            <w:r w:rsidR="00DA2A04">
              <w:rPr>
                <w:sz w:val="24"/>
                <w:szCs w:val="24"/>
              </w:rPr>
              <w:t>42</w:t>
            </w:r>
            <w:r w:rsidRPr="008E04E3">
              <w:rPr>
                <w:sz w:val="24"/>
                <w:szCs w:val="24"/>
                <w:lang w:val="en-US"/>
              </w:rPr>
              <w:t>,</w:t>
            </w:r>
            <w:r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11" w:name="sub_2016"/>
            <w:r w:rsidRPr="008E04E3">
              <w:rPr>
                <w:sz w:val="24"/>
                <w:szCs w:val="24"/>
              </w:rPr>
              <w:t>1.6</w:t>
            </w:r>
            <w:bookmarkEnd w:id="11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3,</w:t>
            </w:r>
            <w:r w:rsidR="00DA2A04">
              <w:rPr>
                <w:sz w:val="24"/>
                <w:szCs w:val="24"/>
              </w:rPr>
              <w:t>4</w:t>
            </w:r>
            <w:r w:rsidRPr="008E04E3">
              <w:rPr>
                <w:sz w:val="24"/>
                <w:szCs w:val="24"/>
              </w:rPr>
              <w:t xml:space="preserve"> балла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12" w:name="sub_2017"/>
            <w:r w:rsidRPr="008E04E3">
              <w:rPr>
                <w:sz w:val="24"/>
                <w:szCs w:val="24"/>
              </w:rPr>
              <w:t>1.7</w:t>
            </w:r>
            <w:bookmarkEnd w:id="12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3,</w:t>
            </w:r>
            <w:r w:rsidR="00DA2A04">
              <w:rPr>
                <w:sz w:val="24"/>
                <w:szCs w:val="24"/>
              </w:rPr>
              <w:t>5</w:t>
            </w:r>
            <w:r w:rsidRPr="008E04E3">
              <w:rPr>
                <w:sz w:val="24"/>
                <w:szCs w:val="24"/>
                <w:lang w:val="en-US"/>
              </w:rPr>
              <w:t xml:space="preserve"> </w:t>
            </w:r>
            <w:r w:rsidRPr="008E04E3">
              <w:rPr>
                <w:sz w:val="24"/>
                <w:szCs w:val="24"/>
              </w:rPr>
              <w:t>балла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13" w:name="sub_2018"/>
            <w:r w:rsidRPr="008E04E3">
              <w:rPr>
                <w:sz w:val="24"/>
                <w:szCs w:val="24"/>
              </w:rPr>
              <w:t>1.8</w:t>
            </w:r>
            <w:bookmarkEnd w:id="13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BE649F" w:rsidRDefault="00BE649F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BE649F">
              <w:rPr>
                <w:sz w:val="24"/>
                <w:szCs w:val="24"/>
              </w:rPr>
              <w:t>4</w:t>
            </w:r>
            <w:r w:rsidR="00651147" w:rsidRPr="00BE649F">
              <w:rPr>
                <w:sz w:val="24"/>
                <w:szCs w:val="24"/>
              </w:rPr>
              <w:t xml:space="preserve"> балла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14" w:name="sub_2019"/>
            <w:r w:rsidRPr="008E04E3">
              <w:rPr>
                <w:sz w:val="24"/>
                <w:szCs w:val="24"/>
              </w:rPr>
              <w:t>1.9</w:t>
            </w:r>
            <w:bookmarkEnd w:id="14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BE649F" w:rsidRDefault="00BE649F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BE649F">
              <w:rPr>
                <w:sz w:val="24"/>
                <w:szCs w:val="24"/>
              </w:rPr>
              <w:t>5</w:t>
            </w:r>
            <w:r w:rsidR="00651147" w:rsidRPr="00BE649F">
              <w:rPr>
                <w:sz w:val="24"/>
                <w:szCs w:val="24"/>
                <w:lang w:val="en-US"/>
              </w:rPr>
              <w:t xml:space="preserve"> </w:t>
            </w:r>
            <w:r w:rsidR="00651147" w:rsidRPr="00BE649F">
              <w:rPr>
                <w:sz w:val="24"/>
                <w:szCs w:val="24"/>
              </w:rPr>
              <w:t>балла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15" w:name="sub_2110"/>
            <w:r w:rsidRPr="008E04E3">
              <w:rPr>
                <w:sz w:val="24"/>
                <w:szCs w:val="24"/>
              </w:rPr>
              <w:t>1.10</w:t>
            </w:r>
            <w:bookmarkEnd w:id="15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5B1B33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0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16" w:name="sub_2111"/>
            <w:r w:rsidRPr="008E04E3">
              <w:rPr>
                <w:sz w:val="24"/>
                <w:szCs w:val="24"/>
              </w:rPr>
              <w:t>1.11</w:t>
            </w:r>
            <w:bookmarkEnd w:id="16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FD1FDD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17" w:name="sub_2112"/>
            <w:r w:rsidRPr="008E04E3">
              <w:rPr>
                <w:sz w:val="24"/>
                <w:szCs w:val="24"/>
              </w:rPr>
              <w:t>1.12</w:t>
            </w:r>
            <w:bookmarkEnd w:id="17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0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18" w:name="sub_2113"/>
            <w:r w:rsidRPr="008E04E3">
              <w:rPr>
                <w:sz w:val="24"/>
                <w:szCs w:val="24"/>
              </w:rPr>
              <w:t>1.13</w:t>
            </w:r>
            <w:bookmarkEnd w:id="18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0</w:t>
            </w:r>
          </w:p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19" w:name="sub_2114"/>
            <w:r w:rsidRPr="008E04E3">
              <w:rPr>
                <w:sz w:val="24"/>
                <w:szCs w:val="24"/>
              </w:rPr>
              <w:lastRenderedPageBreak/>
              <w:t>1.14</w:t>
            </w:r>
            <w:bookmarkEnd w:id="19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FD1FDD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20" w:name="sub_2115"/>
            <w:r w:rsidRPr="008E04E3">
              <w:rPr>
                <w:sz w:val="24"/>
                <w:szCs w:val="24"/>
              </w:rPr>
              <w:t>1.15</w:t>
            </w:r>
            <w:bookmarkEnd w:id="20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0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21" w:name="sub_2116"/>
            <w:r w:rsidRPr="008E04E3">
              <w:rPr>
                <w:sz w:val="24"/>
                <w:szCs w:val="24"/>
              </w:rPr>
              <w:t>1.16</w:t>
            </w:r>
            <w:bookmarkEnd w:id="21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0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22" w:name="sub_2117"/>
            <w:r w:rsidRPr="008E04E3">
              <w:rPr>
                <w:sz w:val="24"/>
                <w:szCs w:val="24"/>
              </w:rPr>
              <w:t>1.17</w:t>
            </w:r>
            <w:bookmarkEnd w:id="22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FD1FDD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2/12%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23" w:name="sub_2118"/>
            <w:r w:rsidRPr="008E04E3">
              <w:rPr>
                <w:sz w:val="24"/>
                <w:szCs w:val="24"/>
              </w:rPr>
              <w:t>1.18</w:t>
            </w:r>
            <w:bookmarkEnd w:id="23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237D17" w:rsidRDefault="00651147" w:rsidP="00237D1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37D17">
              <w:rPr>
                <w:sz w:val="24"/>
                <w:szCs w:val="24"/>
              </w:rPr>
              <w:t>2</w:t>
            </w:r>
            <w:r w:rsidR="00237D17" w:rsidRPr="00237D17">
              <w:rPr>
                <w:sz w:val="24"/>
                <w:szCs w:val="24"/>
              </w:rPr>
              <w:t>9</w:t>
            </w:r>
            <w:r w:rsidR="00C94142" w:rsidRPr="00237D17">
              <w:rPr>
                <w:sz w:val="24"/>
                <w:szCs w:val="24"/>
              </w:rPr>
              <w:t xml:space="preserve">5 человек </w:t>
            </w:r>
            <w:r w:rsidR="00237D17" w:rsidRPr="00237D17">
              <w:rPr>
                <w:sz w:val="24"/>
                <w:szCs w:val="24"/>
              </w:rPr>
              <w:t xml:space="preserve">91 </w:t>
            </w:r>
            <w:r w:rsidRPr="00237D17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24" w:name="sub_2119"/>
            <w:r w:rsidRPr="008E04E3">
              <w:rPr>
                <w:sz w:val="24"/>
                <w:szCs w:val="24"/>
              </w:rPr>
              <w:t>1.19</w:t>
            </w:r>
            <w:bookmarkEnd w:id="24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237D17" w:rsidRDefault="00651147" w:rsidP="00237D1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237D17">
              <w:rPr>
                <w:sz w:val="24"/>
                <w:szCs w:val="24"/>
              </w:rPr>
              <w:t>1</w:t>
            </w:r>
            <w:r w:rsidR="00237D17" w:rsidRPr="00237D17">
              <w:rPr>
                <w:sz w:val="24"/>
                <w:szCs w:val="24"/>
              </w:rPr>
              <w:t>76</w:t>
            </w:r>
            <w:r w:rsidR="00C94142" w:rsidRPr="00237D17">
              <w:rPr>
                <w:sz w:val="24"/>
                <w:szCs w:val="24"/>
              </w:rPr>
              <w:t xml:space="preserve"> человека / </w:t>
            </w:r>
            <w:r w:rsidR="00237D17">
              <w:rPr>
                <w:sz w:val="24"/>
                <w:szCs w:val="24"/>
              </w:rPr>
              <w:t>54</w:t>
            </w:r>
            <w:r w:rsidR="00C94142" w:rsidRPr="00237D17">
              <w:rPr>
                <w:sz w:val="24"/>
                <w:szCs w:val="24"/>
              </w:rPr>
              <w:t xml:space="preserve"> </w:t>
            </w:r>
            <w:r w:rsidRPr="00237D17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25" w:name="sub_21191"/>
            <w:r w:rsidRPr="008E04E3">
              <w:rPr>
                <w:sz w:val="24"/>
                <w:szCs w:val="24"/>
              </w:rPr>
              <w:t>1.19.1</w:t>
            </w:r>
            <w:bookmarkEnd w:id="25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237D1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24/7%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26" w:name="sub_21192"/>
            <w:r w:rsidRPr="008E04E3">
              <w:rPr>
                <w:sz w:val="24"/>
                <w:szCs w:val="24"/>
              </w:rPr>
              <w:t>1.19.2</w:t>
            </w:r>
            <w:bookmarkEnd w:id="26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237D1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27" w:name="sub_21193"/>
            <w:r w:rsidRPr="008E04E3">
              <w:rPr>
                <w:sz w:val="24"/>
                <w:szCs w:val="24"/>
              </w:rPr>
              <w:t>1.19.3</w:t>
            </w:r>
            <w:bookmarkEnd w:id="27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0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28" w:name="sub_2120"/>
            <w:r w:rsidRPr="008E04E3">
              <w:rPr>
                <w:sz w:val="24"/>
                <w:szCs w:val="24"/>
              </w:rPr>
              <w:t>1.20</w:t>
            </w:r>
            <w:bookmarkEnd w:id="28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0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29" w:name="sub_2121"/>
            <w:r w:rsidRPr="008E04E3">
              <w:rPr>
                <w:sz w:val="24"/>
                <w:szCs w:val="24"/>
              </w:rPr>
              <w:t>1.21</w:t>
            </w:r>
            <w:bookmarkEnd w:id="29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0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30" w:name="sub_2122"/>
            <w:r w:rsidRPr="008E04E3">
              <w:rPr>
                <w:sz w:val="24"/>
                <w:szCs w:val="24"/>
              </w:rPr>
              <w:t>1.22</w:t>
            </w:r>
            <w:bookmarkEnd w:id="30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0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31" w:name="sub_2123"/>
            <w:r w:rsidRPr="008E04E3">
              <w:rPr>
                <w:sz w:val="24"/>
                <w:szCs w:val="24"/>
              </w:rPr>
              <w:t>1.23</w:t>
            </w:r>
            <w:bookmarkEnd w:id="31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0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32" w:name="sub_2124"/>
            <w:r w:rsidRPr="008E04E3">
              <w:rPr>
                <w:sz w:val="24"/>
                <w:szCs w:val="24"/>
              </w:rPr>
              <w:t>1.24</w:t>
            </w:r>
            <w:bookmarkEnd w:id="32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3</w:t>
            </w:r>
            <w:r w:rsidR="00FD1FDD">
              <w:rPr>
                <w:sz w:val="24"/>
                <w:szCs w:val="24"/>
              </w:rPr>
              <w:t>3</w:t>
            </w:r>
            <w:r w:rsidRPr="008E04E3">
              <w:rPr>
                <w:sz w:val="24"/>
                <w:szCs w:val="24"/>
              </w:rPr>
              <w:t xml:space="preserve"> человек</w:t>
            </w:r>
            <w:r w:rsidR="00FD1FDD">
              <w:rPr>
                <w:sz w:val="24"/>
                <w:szCs w:val="24"/>
              </w:rPr>
              <w:t>а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33" w:name="sub_2125"/>
            <w:r w:rsidRPr="008E04E3">
              <w:rPr>
                <w:sz w:val="24"/>
                <w:szCs w:val="24"/>
              </w:rPr>
              <w:t>1.25</w:t>
            </w:r>
            <w:bookmarkEnd w:id="33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FD1FDD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51147" w:rsidRPr="008E04E3">
              <w:rPr>
                <w:sz w:val="24"/>
                <w:szCs w:val="24"/>
              </w:rPr>
              <w:t xml:space="preserve"> человек/</w:t>
            </w:r>
          </w:p>
          <w:p w:rsidR="00651147" w:rsidRPr="008E04E3" w:rsidRDefault="00FD1FDD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651147"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34" w:name="sub_2126"/>
            <w:r w:rsidRPr="008E04E3">
              <w:rPr>
                <w:sz w:val="24"/>
                <w:szCs w:val="24"/>
              </w:rPr>
              <w:t>1.26</w:t>
            </w:r>
            <w:bookmarkEnd w:id="34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FD1FDD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человек</w:t>
            </w:r>
            <w:r w:rsidR="00651147" w:rsidRPr="008E04E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651147" w:rsidRPr="008E04E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  <w:r w:rsidR="00651147"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35" w:name="sub_2127"/>
            <w:r w:rsidRPr="008E04E3">
              <w:rPr>
                <w:sz w:val="24"/>
                <w:szCs w:val="24"/>
              </w:rPr>
              <w:t>1.27</w:t>
            </w:r>
            <w:bookmarkEnd w:id="35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4 человек</w:t>
            </w:r>
            <w:r w:rsidR="00FD1FDD">
              <w:rPr>
                <w:sz w:val="24"/>
                <w:szCs w:val="24"/>
              </w:rPr>
              <w:t>а</w:t>
            </w:r>
            <w:r w:rsidRPr="008E04E3">
              <w:rPr>
                <w:sz w:val="24"/>
                <w:szCs w:val="24"/>
              </w:rPr>
              <w:t>/</w:t>
            </w:r>
          </w:p>
          <w:p w:rsidR="00651147" w:rsidRPr="008E04E3" w:rsidRDefault="00FD1FDD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51147"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36" w:name="sub_2128"/>
            <w:r w:rsidRPr="008E04E3">
              <w:rPr>
                <w:sz w:val="24"/>
                <w:szCs w:val="24"/>
              </w:rPr>
              <w:t>1.28</w:t>
            </w:r>
            <w:bookmarkEnd w:id="36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8E04E3">
              <w:rPr>
                <w:sz w:val="24"/>
                <w:szCs w:val="24"/>
              </w:rPr>
              <w:lastRenderedPageBreak/>
              <w:t>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lastRenderedPageBreak/>
              <w:t>4 человек/</w:t>
            </w:r>
          </w:p>
          <w:p w:rsidR="00651147" w:rsidRPr="008E04E3" w:rsidRDefault="00FD1FDD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12 </w:t>
            </w:r>
            <w:r w:rsidR="00651147"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37" w:name="sub_2129"/>
            <w:r w:rsidRPr="008E04E3">
              <w:rPr>
                <w:sz w:val="24"/>
                <w:szCs w:val="24"/>
              </w:rPr>
              <w:lastRenderedPageBreak/>
              <w:t>1.29</w:t>
            </w:r>
            <w:bookmarkEnd w:id="37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FD1FDD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6D23" w:rsidRPr="008E04E3">
              <w:rPr>
                <w:sz w:val="24"/>
                <w:szCs w:val="24"/>
              </w:rPr>
              <w:t>8</w:t>
            </w:r>
            <w:r w:rsidR="00651147" w:rsidRPr="008E04E3">
              <w:rPr>
                <w:sz w:val="24"/>
                <w:szCs w:val="24"/>
              </w:rPr>
              <w:t xml:space="preserve"> человек/</w:t>
            </w:r>
          </w:p>
          <w:p w:rsidR="00651147" w:rsidRPr="008E04E3" w:rsidRDefault="00FD1FDD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 </w:t>
            </w:r>
            <w:r w:rsidR="00651147"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38" w:name="sub_21291"/>
            <w:r w:rsidRPr="008E04E3">
              <w:rPr>
                <w:sz w:val="24"/>
                <w:szCs w:val="24"/>
              </w:rPr>
              <w:t>1.29.1</w:t>
            </w:r>
            <w:bookmarkEnd w:id="38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Высшая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FD1FDD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51147" w:rsidRPr="008E04E3">
              <w:rPr>
                <w:sz w:val="24"/>
                <w:szCs w:val="24"/>
              </w:rPr>
              <w:t xml:space="preserve"> человек/</w:t>
            </w:r>
          </w:p>
          <w:p w:rsidR="00651147" w:rsidRPr="008E04E3" w:rsidRDefault="00FD1FDD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51147"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39" w:name="sub_21292"/>
            <w:r w:rsidRPr="008E04E3">
              <w:rPr>
                <w:sz w:val="24"/>
                <w:szCs w:val="24"/>
              </w:rPr>
              <w:t>1.29.2</w:t>
            </w:r>
            <w:bookmarkEnd w:id="39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Первая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FD1FDD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651147" w:rsidRPr="008E04E3">
              <w:rPr>
                <w:sz w:val="24"/>
                <w:szCs w:val="24"/>
              </w:rPr>
              <w:t xml:space="preserve">человек/ </w:t>
            </w:r>
            <w:r w:rsidR="00A86D23" w:rsidRPr="008E04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="00651147"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40" w:name="sub_2130"/>
            <w:r w:rsidRPr="008E04E3">
              <w:rPr>
                <w:sz w:val="24"/>
                <w:szCs w:val="24"/>
              </w:rPr>
              <w:t>1.30</w:t>
            </w:r>
            <w:bookmarkEnd w:id="40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3</w:t>
            </w:r>
            <w:r w:rsidR="00FD1FDD">
              <w:rPr>
                <w:sz w:val="24"/>
                <w:szCs w:val="24"/>
              </w:rPr>
              <w:t>3</w:t>
            </w:r>
            <w:r w:rsidRPr="008E04E3">
              <w:rPr>
                <w:sz w:val="24"/>
                <w:szCs w:val="24"/>
              </w:rPr>
              <w:t xml:space="preserve"> человек 100%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41" w:name="sub_21301"/>
            <w:r w:rsidRPr="008E04E3">
              <w:rPr>
                <w:sz w:val="24"/>
                <w:szCs w:val="24"/>
              </w:rPr>
              <w:t>1.30.1</w:t>
            </w:r>
            <w:bookmarkEnd w:id="41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До 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FD1FDD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1147" w:rsidRPr="008E04E3">
              <w:rPr>
                <w:sz w:val="24"/>
                <w:szCs w:val="24"/>
              </w:rPr>
              <w:t xml:space="preserve"> человек/</w:t>
            </w:r>
          </w:p>
          <w:p w:rsidR="00651147" w:rsidRPr="008E04E3" w:rsidRDefault="00FD1FDD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51147"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42" w:name="sub_21302"/>
            <w:r w:rsidRPr="008E04E3">
              <w:rPr>
                <w:sz w:val="24"/>
                <w:szCs w:val="24"/>
              </w:rPr>
              <w:t>1.30.2</w:t>
            </w:r>
            <w:bookmarkEnd w:id="42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Свыше 30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1</w:t>
            </w:r>
            <w:r w:rsidR="000871B8" w:rsidRPr="008E04E3">
              <w:rPr>
                <w:sz w:val="24"/>
                <w:szCs w:val="24"/>
              </w:rPr>
              <w:t>4</w:t>
            </w:r>
            <w:r w:rsidR="00644173" w:rsidRPr="008E04E3">
              <w:rPr>
                <w:sz w:val="24"/>
                <w:szCs w:val="24"/>
              </w:rPr>
              <w:t xml:space="preserve"> </w:t>
            </w:r>
            <w:r w:rsidRPr="008E04E3">
              <w:rPr>
                <w:sz w:val="24"/>
                <w:szCs w:val="24"/>
              </w:rPr>
              <w:t>человек/</w:t>
            </w:r>
          </w:p>
          <w:p w:rsidR="00651147" w:rsidRPr="008E04E3" w:rsidRDefault="000871B8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4</w:t>
            </w:r>
            <w:r w:rsidR="00FD1FDD">
              <w:rPr>
                <w:sz w:val="24"/>
                <w:szCs w:val="24"/>
              </w:rPr>
              <w:t>2</w:t>
            </w:r>
            <w:r w:rsidR="00644173" w:rsidRPr="008E04E3">
              <w:rPr>
                <w:sz w:val="24"/>
                <w:szCs w:val="24"/>
              </w:rPr>
              <w:t xml:space="preserve"> </w:t>
            </w:r>
            <w:r w:rsidR="00651147"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43" w:name="sub_2131"/>
            <w:r w:rsidRPr="008E04E3">
              <w:rPr>
                <w:sz w:val="24"/>
                <w:szCs w:val="24"/>
              </w:rPr>
              <w:t>1.31</w:t>
            </w:r>
            <w:bookmarkEnd w:id="43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0871B8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2</w:t>
            </w:r>
            <w:r w:rsidR="00644173" w:rsidRPr="008E04E3">
              <w:rPr>
                <w:sz w:val="24"/>
                <w:szCs w:val="24"/>
              </w:rPr>
              <w:t xml:space="preserve"> </w:t>
            </w:r>
            <w:r w:rsidR="00651147" w:rsidRPr="008E04E3">
              <w:rPr>
                <w:sz w:val="24"/>
                <w:szCs w:val="24"/>
              </w:rPr>
              <w:t>человек/</w:t>
            </w:r>
          </w:p>
          <w:p w:rsidR="00651147" w:rsidRPr="008E04E3" w:rsidRDefault="00FD1FDD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51147"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44" w:name="sub_2132"/>
            <w:r w:rsidRPr="008E04E3">
              <w:rPr>
                <w:sz w:val="24"/>
                <w:szCs w:val="24"/>
              </w:rPr>
              <w:t>1.32</w:t>
            </w:r>
            <w:bookmarkEnd w:id="44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44173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1</w:t>
            </w:r>
            <w:r w:rsidR="000871B8" w:rsidRPr="008E04E3">
              <w:rPr>
                <w:sz w:val="24"/>
                <w:szCs w:val="24"/>
              </w:rPr>
              <w:t>2</w:t>
            </w:r>
            <w:r w:rsidR="00733546">
              <w:rPr>
                <w:sz w:val="24"/>
                <w:szCs w:val="24"/>
              </w:rPr>
              <w:t xml:space="preserve"> </w:t>
            </w:r>
            <w:r w:rsidR="00651147" w:rsidRPr="008E04E3">
              <w:rPr>
                <w:sz w:val="24"/>
                <w:szCs w:val="24"/>
              </w:rPr>
              <w:t>человек/</w:t>
            </w:r>
          </w:p>
          <w:p w:rsidR="00651147" w:rsidRPr="008E04E3" w:rsidRDefault="00733546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  <w:r w:rsidR="00651147"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45" w:name="sub_2133"/>
            <w:r w:rsidRPr="008E04E3">
              <w:rPr>
                <w:sz w:val="24"/>
                <w:szCs w:val="24"/>
              </w:rPr>
              <w:t>1.33</w:t>
            </w:r>
            <w:bookmarkEnd w:id="45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3</w:t>
            </w:r>
            <w:r w:rsidR="00F94EA1">
              <w:rPr>
                <w:sz w:val="24"/>
                <w:szCs w:val="24"/>
              </w:rPr>
              <w:t>3</w:t>
            </w:r>
            <w:r w:rsidRPr="008E04E3">
              <w:rPr>
                <w:sz w:val="24"/>
                <w:szCs w:val="24"/>
              </w:rPr>
              <w:t xml:space="preserve"> человек </w:t>
            </w:r>
            <w:r w:rsidR="00644173" w:rsidRPr="008E04E3">
              <w:rPr>
                <w:sz w:val="24"/>
                <w:szCs w:val="24"/>
              </w:rPr>
              <w:t xml:space="preserve">100 </w:t>
            </w:r>
            <w:r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46" w:name="sub_2134"/>
            <w:r w:rsidRPr="008E04E3">
              <w:rPr>
                <w:sz w:val="24"/>
                <w:szCs w:val="24"/>
              </w:rPr>
              <w:t>1.34</w:t>
            </w:r>
            <w:bookmarkEnd w:id="46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3</w:t>
            </w:r>
            <w:r w:rsidR="00F94EA1">
              <w:rPr>
                <w:sz w:val="24"/>
                <w:szCs w:val="24"/>
              </w:rPr>
              <w:t>3</w:t>
            </w:r>
            <w:r w:rsidRPr="008E04E3">
              <w:rPr>
                <w:sz w:val="24"/>
                <w:szCs w:val="24"/>
              </w:rPr>
              <w:t xml:space="preserve"> человек/</w:t>
            </w:r>
          </w:p>
          <w:p w:rsidR="00651147" w:rsidRPr="008E04E3" w:rsidRDefault="000871B8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100</w:t>
            </w:r>
            <w:r w:rsidR="00644173" w:rsidRPr="008E04E3">
              <w:rPr>
                <w:sz w:val="24"/>
                <w:szCs w:val="24"/>
              </w:rPr>
              <w:t xml:space="preserve"> </w:t>
            </w:r>
            <w:r w:rsidR="00651147" w:rsidRPr="008E04E3">
              <w:rPr>
                <w:sz w:val="24"/>
                <w:szCs w:val="24"/>
              </w:rPr>
              <w:t>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47" w:name="sub_2002"/>
            <w:r w:rsidRPr="008E04E3">
              <w:rPr>
                <w:sz w:val="24"/>
                <w:szCs w:val="24"/>
              </w:rPr>
              <w:t>2.</w:t>
            </w:r>
            <w:bookmarkEnd w:id="47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647FAD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647FAD">
              <w:rPr>
                <w:rStyle w:val="ad"/>
                <w:bCs/>
                <w:color w:val="auto"/>
                <w:sz w:val="24"/>
                <w:szCs w:val="24"/>
              </w:rPr>
              <w:t>Инфраструктура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48" w:name="sub_2021"/>
            <w:r w:rsidRPr="008E04E3">
              <w:rPr>
                <w:sz w:val="24"/>
                <w:szCs w:val="24"/>
              </w:rPr>
              <w:t>2.1</w:t>
            </w:r>
            <w:bookmarkEnd w:id="48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75886" w:rsidRDefault="00875886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75886">
              <w:rPr>
                <w:sz w:val="24"/>
                <w:szCs w:val="24"/>
              </w:rPr>
              <w:t>0,09</w:t>
            </w:r>
            <w:r w:rsidR="00651147" w:rsidRPr="00875886">
              <w:rPr>
                <w:sz w:val="24"/>
                <w:szCs w:val="24"/>
              </w:rPr>
              <w:t xml:space="preserve"> единицы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49" w:name="sub_2022"/>
            <w:r w:rsidRPr="008E04E3">
              <w:rPr>
                <w:sz w:val="24"/>
                <w:szCs w:val="24"/>
              </w:rPr>
              <w:t>2.2</w:t>
            </w:r>
            <w:bookmarkEnd w:id="49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18 единиц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50" w:name="sub_2023"/>
            <w:r w:rsidRPr="008E04E3">
              <w:rPr>
                <w:sz w:val="24"/>
                <w:szCs w:val="24"/>
              </w:rPr>
              <w:t>2.3</w:t>
            </w:r>
            <w:bookmarkEnd w:id="50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0871B8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да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51" w:name="sub_2024"/>
            <w:r w:rsidRPr="008E04E3">
              <w:rPr>
                <w:sz w:val="24"/>
                <w:szCs w:val="24"/>
              </w:rPr>
              <w:lastRenderedPageBreak/>
              <w:t>2.4</w:t>
            </w:r>
            <w:bookmarkEnd w:id="51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да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52" w:name="sub_2241"/>
            <w:r w:rsidRPr="008E04E3">
              <w:rPr>
                <w:sz w:val="24"/>
                <w:szCs w:val="24"/>
              </w:rPr>
              <w:t>2.4.1</w:t>
            </w:r>
            <w:bookmarkEnd w:id="52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нет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53" w:name="sub_2242"/>
            <w:r w:rsidRPr="008E04E3">
              <w:rPr>
                <w:sz w:val="24"/>
                <w:szCs w:val="24"/>
              </w:rPr>
              <w:t>2.4.2</w:t>
            </w:r>
            <w:bookmarkEnd w:id="53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С медиатекой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нет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54" w:name="sub_2243"/>
            <w:r w:rsidRPr="008E04E3">
              <w:rPr>
                <w:sz w:val="24"/>
                <w:szCs w:val="24"/>
              </w:rPr>
              <w:t>2.4.3</w:t>
            </w:r>
            <w:bookmarkEnd w:id="54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нет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55" w:name="sub_2244"/>
            <w:r w:rsidRPr="008E04E3">
              <w:rPr>
                <w:sz w:val="24"/>
                <w:szCs w:val="24"/>
              </w:rPr>
              <w:t>2.4.4</w:t>
            </w:r>
            <w:bookmarkEnd w:id="55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нет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56" w:name="sub_2245"/>
            <w:r w:rsidRPr="008E04E3">
              <w:rPr>
                <w:sz w:val="24"/>
                <w:szCs w:val="24"/>
              </w:rPr>
              <w:t>2.4.5</w:t>
            </w:r>
            <w:bookmarkEnd w:id="56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нет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57" w:name="sub_2025"/>
            <w:r w:rsidRPr="008E04E3">
              <w:rPr>
                <w:sz w:val="24"/>
                <w:szCs w:val="24"/>
              </w:rPr>
              <w:t>2.5</w:t>
            </w:r>
            <w:bookmarkEnd w:id="57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0 человек/0%</w:t>
            </w:r>
          </w:p>
        </w:tc>
      </w:tr>
      <w:tr w:rsidR="00651147" w:rsidRPr="008E04E3" w:rsidTr="00924C69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bookmarkStart w:id="58" w:name="sub_2026"/>
            <w:r w:rsidRPr="008E04E3">
              <w:rPr>
                <w:sz w:val="24"/>
                <w:szCs w:val="24"/>
              </w:rPr>
              <w:t>2.6</w:t>
            </w:r>
            <w:bookmarkEnd w:id="58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47" w:rsidRPr="008E04E3" w:rsidRDefault="00651147" w:rsidP="00EF044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147" w:rsidRPr="008E04E3" w:rsidRDefault="00651147" w:rsidP="00924C6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E04E3">
              <w:rPr>
                <w:sz w:val="24"/>
                <w:szCs w:val="24"/>
              </w:rPr>
              <w:t>3,5 кв.м</w:t>
            </w:r>
          </w:p>
        </w:tc>
      </w:tr>
    </w:tbl>
    <w:p w:rsidR="00F94EA1" w:rsidRDefault="00F94EA1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:rsidR="00F26607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Анализ жизнедеятельности школы позволил определить её основные конкурентные преимущества, а именно: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в школе работает квалифицированный педагогический коллектив, мотивированный на деятельность по развитию образовательного учреждения;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действует система морального и материального стимулирования педагогических работников, работников службы сопровождения и технического персонала;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обеспечивается повышение уровня информированности и технологической грамотности педагогов в вопросах здоровьесбережения;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уровень подготовки выпускников позволяет им продолжать получать образование в средних и высших профессиональных заведениях;</w:t>
      </w:r>
    </w:p>
    <w:p w:rsidR="00F26607" w:rsidRPr="008E04E3" w:rsidRDefault="00F26607" w:rsidP="00EF0446">
      <w:pPr>
        <w:pStyle w:val="a3"/>
        <w:spacing w:line="276" w:lineRule="auto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- использование современных педагогических технологий (в том числе - информационно-коммуникационных технологий) способствует повышению качества образовательного процесса.</w:t>
      </w:r>
    </w:p>
    <w:p w:rsidR="00F26607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Образовательная организация МБОУ «Желябовская СОШ» предоставляет доступное,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644173" w:rsidRPr="008E04E3" w:rsidRDefault="00F26607" w:rsidP="00EF0446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E04E3">
        <w:rPr>
          <w:sz w:val="24"/>
          <w:szCs w:val="24"/>
        </w:rPr>
        <w:t>При самообследовании установлено, что организация учебного процесса в школе соответствует предъявляемым требованиям к структуре, объему, условиям реализации и результатам освоения образовательных программ, определенным соответствующими федеральными государственными образовательными стандартами.</w:t>
      </w:r>
    </w:p>
    <w:p w:rsidR="00144F12" w:rsidRPr="008E04E3" w:rsidRDefault="00144F12" w:rsidP="00EF0446">
      <w:pPr>
        <w:pStyle w:val="a3"/>
        <w:spacing w:line="276" w:lineRule="auto"/>
        <w:rPr>
          <w:sz w:val="24"/>
          <w:szCs w:val="24"/>
        </w:rPr>
      </w:pPr>
    </w:p>
    <w:p w:rsidR="00647FAD" w:rsidRDefault="00647FAD" w:rsidP="00EF0446">
      <w:pPr>
        <w:pStyle w:val="a3"/>
        <w:spacing w:line="276" w:lineRule="auto"/>
        <w:rPr>
          <w:sz w:val="24"/>
          <w:szCs w:val="24"/>
        </w:rPr>
      </w:pPr>
    </w:p>
    <w:p w:rsidR="00647FAD" w:rsidRDefault="00647FAD" w:rsidP="00EF0446">
      <w:pPr>
        <w:pStyle w:val="a3"/>
        <w:spacing w:line="276" w:lineRule="auto"/>
        <w:rPr>
          <w:sz w:val="24"/>
          <w:szCs w:val="24"/>
        </w:rPr>
      </w:pPr>
    </w:p>
    <w:p w:rsidR="00144F12" w:rsidRPr="008E04E3" w:rsidRDefault="006B636C" w:rsidP="00EF0446">
      <w:pPr>
        <w:pStyle w:val="a3"/>
        <w:spacing w:line="276" w:lineRule="auto"/>
        <w:rPr>
          <w:sz w:val="24"/>
          <w:szCs w:val="24"/>
        </w:rPr>
      </w:pPr>
      <w:r w:rsidRPr="008E04E3">
        <w:rPr>
          <w:sz w:val="24"/>
          <w:szCs w:val="24"/>
        </w:rPr>
        <w:t xml:space="preserve">Директор </w:t>
      </w:r>
      <w:r w:rsidR="00644173" w:rsidRPr="008E04E3">
        <w:rPr>
          <w:sz w:val="24"/>
          <w:szCs w:val="24"/>
        </w:rPr>
        <w:t xml:space="preserve">МБОУ «Желябовская СОШ»                  </w:t>
      </w:r>
      <w:r w:rsidRPr="008E04E3">
        <w:rPr>
          <w:sz w:val="24"/>
          <w:szCs w:val="24"/>
        </w:rPr>
        <w:tab/>
      </w:r>
      <w:r w:rsidR="00644173" w:rsidRPr="008E04E3">
        <w:rPr>
          <w:sz w:val="24"/>
          <w:szCs w:val="24"/>
        </w:rPr>
        <w:t xml:space="preserve">Ящук Владимир Дмитриевич </w:t>
      </w:r>
      <w:r w:rsidR="00144F12" w:rsidRPr="008E04E3">
        <w:rPr>
          <w:sz w:val="24"/>
          <w:szCs w:val="24"/>
        </w:rPr>
        <w:t xml:space="preserve">                                   </w:t>
      </w:r>
    </w:p>
    <w:p w:rsidR="00F94EA1" w:rsidRDefault="00F94EA1" w:rsidP="00EF0446">
      <w:pPr>
        <w:pStyle w:val="a3"/>
        <w:spacing w:line="276" w:lineRule="auto"/>
        <w:rPr>
          <w:sz w:val="24"/>
          <w:szCs w:val="24"/>
        </w:rPr>
      </w:pPr>
    </w:p>
    <w:p w:rsidR="006B636C" w:rsidRPr="00647FAD" w:rsidRDefault="00144F12" w:rsidP="00EF0446">
      <w:pPr>
        <w:pStyle w:val="a3"/>
        <w:spacing w:line="276" w:lineRule="auto"/>
      </w:pPr>
      <w:r w:rsidRPr="00647FAD">
        <w:t>(дата)</w:t>
      </w:r>
      <w:r w:rsidRPr="00647FAD">
        <w:tab/>
        <w:t>М.П.</w:t>
      </w:r>
      <w:r w:rsidR="008A1BA3" w:rsidRPr="00647FAD">
        <w:t xml:space="preserve">                         </w:t>
      </w:r>
    </w:p>
    <w:sectPr w:rsidR="006B636C" w:rsidRPr="00647FAD" w:rsidSect="008A1BA3">
      <w:type w:val="continuous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7A" w:rsidRDefault="00DC3E7A" w:rsidP="00CC4EB2">
      <w:pPr>
        <w:spacing w:after="0" w:line="240" w:lineRule="auto"/>
      </w:pPr>
      <w:r>
        <w:separator/>
      </w:r>
    </w:p>
  </w:endnote>
  <w:endnote w:type="continuationSeparator" w:id="0">
    <w:p w:rsidR="00DC3E7A" w:rsidRDefault="00DC3E7A" w:rsidP="00CC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56299"/>
      <w:docPartObj>
        <w:docPartGallery w:val="Page Numbers (Bottom of Page)"/>
        <w:docPartUnique/>
      </w:docPartObj>
    </w:sdtPr>
    <w:sdtEndPr/>
    <w:sdtContent>
      <w:p w:rsidR="00FA03B3" w:rsidRDefault="00DC3E7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15E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FA03B3" w:rsidRDefault="00FA03B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7A" w:rsidRDefault="00DC3E7A" w:rsidP="00CC4EB2">
      <w:pPr>
        <w:spacing w:after="0" w:line="240" w:lineRule="auto"/>
      </w:pPr>
      <w:r>
        <w:separator/>
      </w:r>
    </w:p>
  </w:footnote>
  <w:footnote w:type="continuationSeparator" w:id="0">
    <w:p w:rsidR="00DC3E7A" w:rsidRDefault="00DC3E7A" w:rsidP="00CC4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>
    <w:nsid w:val="01845808"/>
    <w:multiLevelType w:val="multilevel"/>
    <w:tmpl w:val="E9A89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AC5D1F"/>
    <w:multiLevelType w:val="hybridMultilevel"/>
    <w:tmpl w:val="75B2B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14531"/>
    <w:multiLevelType w:val="multilevel"/>
    <w:tmpl w:val="36E8F5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B95CB4"/>
    <w:multiLevelType w:val="hybridMultilevel"/>
    <w:tmpl w:val="543AA6E6"/>
    <w:lvl w:ilvl="0" w:tplc="276A8F9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60AF7"/>
    <w:multiLevelType w:val="multilevel"/>
    <w:tmpl w:val="B5CA7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FF537F"/>
    <w:multiLevelType w:val="multilevel"/>
    <w:tmpl w:val="D2EEA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A82AE0"/>
    <w:multiLevelType w:val="multilevel"/>
    <w:tmpl w:val="2A8E16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8D5FCB"/>
    <w:multiLevelType w:val="multilevel"/>
    <w:tmpl w:val="52141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E15DF2"/>
    <w:multiLevelType w:val="singleLevel"/>
    <w:tmpl w:val="8D242ACA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15355EA"/>
    <w:multiLevelType w:val="multilevel"/>
    <w:tmpl w:val="8F0E7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AA3F43"/>
    <w:multiLevelType w:val="multilevel"/>
    <w:tmpl w:val="54687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514F3C"/>
    <w:multiLevelType w:val="multilevel"/>
    <w:tmpl w:val="CE90E0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CF66C4"/>
    <w:multiLevelType w:val="multilevel"/>
    <w:tmpl w:val="7B5C0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377B2B"/>
    <w:multiLevelType w:val="multilevel"/>
    <w:tmpl w:val="E4121B9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4B7515"/>
    <w:multiLevelType w:val="multilevel"/>
    <w:tmpl w:val="97923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5A06AC"/>
    <w:multiLevelType w:val="multilevel"/>
    <w:tmpl w:val="66044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5F054C"/>
    <w:multiLevelType w:val="multilevel"/>
    <w:tmpl w:val="B81C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CF6364"/>
    <w:multiLevelType w:val="multilevel"/>
    <w:tmpl w:val="79007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5F5FA0"/>
    <w:multiLevelType w:val="hybridMultilevel"/>
    <w:tmpl w:val="937A2EB4"/>
    <w:lvl w:ilvl="0" w:tplc="53AAF2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</w:num>
  <w:num w:numId="2">
    <w:abstractNumId w:val="10"/>
  </w:num>
  <w:num w:numId="3">
    <w:abstractNumId w:val="13"/>
  </w:num>
  <w:num w:numId="4">
    <w:abstractNumId w:val="3"/>
  </w:num>
  <w:num w:numId="5">
    <w:abstractNumId w:val="17"/>
  </w:num>
  <w:num w:numId="6">
    <w:abstractNumId w:val="2"/>
  </w:num>
  <w:num w:numId="7">
    <w:abstractNumId w:val="5"/>
  </w:num>
  <w:num w:numId="8">
    <w:abstractNumId w:val="12"/>
  </w:num>
  <w:num w:numId="9">
    <w:abstractNumId w:val="7"/>
  </w:num>
  <w:num w:numId="10">
    <w:abstractNumId w:val="11"/>
  </w:num>
  <w:num w:numId="11">
    <w:abstractNumId w:val="16"/>
  </w:num>
  <w:num w:numId="12">
    <w:abstractNumId w:val="18"/>
  </w:num>
  <w:num w:numId="13">
    <w:abstractNumId w:val="6"/>
  </w:num>
  <w:num w:numId="14">
    <w:abstractNumId w:val="14"/>
  </w:num>
  <w:num w:numId="15">
    <w:abstractNumId w:val="1"/>
  </w:num>
  <w:num w:numId="16">
    <w:abstractNumId w:val="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6C"/>
    <w:rsid w:val="00001908"/>
    <w:rsid w:val="00020BD9"/>
    <w:rsid w:val="00042BF2"/>
    <w:rsid w:val="000462D5"/>
    <w:rsid w:val="00066115"/>
    <w:rsid w:val="000871B8"/>
    <w:rsid w:val="00092061"/>
    <w:rsid w:val="000E6BDC"/>
    <w:rsid w:val="000F036C"/>
    <w:rsid w:val="00101FFB"/>
    <w:rsid w:val="00111842"/>
    <w:rsid w:val="001123C8"/>
    <w:rsid w:val="00115D88"/>
    <w:rsid w:val="00140F04"/>
    <w:rsid w:val="00144F12"/>
    <w:rsid w:val="001C2B56"/>
    <w:rsid w:val="001C4761"/>
    <w:rsid w:val="001E1E18"/>
    <w:rsid w:val="0020432E"/>
    <w:rsid w:val="00231FCF"/>
    <w:rsid w:val="00237D17"/>
    <w:rsid w:val="002526E1"/>
    <w:rsid w:val="002701CE"/>
    <w:rsid w:val="002B7B69"/>
    <w:rsid w:val="002D6E2B"/>
    <w:rsid w:val="00306313"/>
    <w:rsid w:val="00326BD4"/>
    <w:rsid w:val="0037115E"/>
    <w:rsid w:val="003737A5"/>
    <w:rsid w:val="00393FBC"/>
    <w:rsid w:val="003A769F"/>
    <w:rsid w:val="003B28AE"/>
    <w:rsid w:val="003B3652"/>
    <w:rsid w:val="003D6520"/>
    <w:rsid w:val="003E2765"/>
    <w:rsid w:val="003E6045"/>
    <w:rsid w:val="003F36F5"/>
    <w:rsid w:val="004056A9"/>
    <w:rsid w:val="00407F49"/>
    <w:rsid w:val="004602B1"/>
    <w:rsid w:val="004F6586"/>
    <w:rsid w:val="004F676F"/>
    <w:rsid w:val="0050014B"/>
    <w:rsid w:val="00503773"/>
    <w:rsid w:val="00524B10"/>
    <w:rsid w:val="005442E6"/>
    <w:rsid w:val="00560CF9"/>
    <w:rsid w:val="00562574"/>
    <w:rsid w:val="00587D2D"/>
    <w:rsid w:val="005B1B33"/>
    <w:rsid w:val="005F3CD2"/>
    <w:rsid w:val="00612BBF"/>
    <w:rsid w:val="00644173"/>
    <w:rsid w:val="00647FAD"/>
    <w:rsid w:val="00651147"/>
    <w:rsid w:val="006539E1"/>
    <w:rsid w:val="006B636C"/>
    <w:rsid w:val="006F0CDE"/>
    <w:rsid w:val="00705ABF"/>
    <w:rsid w:val="00706A2D"/>
    <w:rsid w:val="0073021D"/>
    <w:rsid w:val="00733546"/>
    <w:rsid w:val="007A3FF2"/>
    <w:rsid w:val="007B08AF"/>
    <w:rsid w:val="007C65E0"/>
    <w:rsid w:val="007E6BD3"/>
    <w:rsid w:val="007F49AF"/>
    <w:rsid w:val="00810F8C"/>
    <w:rsid w:val="00827950"/>
    <w:rsid w:val="008306B3"/>
    <w:rsid w:val="00831A48"/>
    <w:rsid w:val="008323F4"/>
    <w:rsid w:val="00856FA2"/>
    <w:rsid w:val="00871076"/>
    <w:rsid w:val="008710CD"/>
    <w:rsid w:val="008755DF"/>
    <w:rsid w:val="00875886"/>
    <w:rsid w:val="008826A0"/>
    <w:rsid w:val="008A1BA3"/>
    <w:rsid w:val="008A73F4"/>
    <w:rsid w:val="008D42EB"/>
    <w:rsid w:val="008E04E3"/>
    <w:rsid w:val="008E4BE6"/>
    <w:rsid w:val="00924C69"/>
    <w:rsid w:val="00931560"/>
    <w:rsid w:val="00933215"/>
    <w:rsid w:val="00953CBA"/>
    <w:rsid w:val="0095600D"/>
    <w:rsid w:val="00994B5E"/>
    <w:rsid w:val="009E1C94"/>
    <w:rsid w:val="009F40F2"/>
    <w:rsid w:val="009F5D87"/>
    <w:rsid w:val="00A12164"/>
    <w:rsid w:val="00A418D4"/>
    <w:rsid w:val="00A53565"/>
    <w:rsid w:val="00A6404E"/>
    <w:rsid w:val="00A66279"/>
    <w:rsid w:val="00A74551"/>
    <w:rsid w:val="00A86D23"/>
    <w:rsid w:val="00A946E2"/>
    <w:rsid w:val="00AA52C9"/>
    <w:rsid w:val="00AE1D24"/>
    <w:rsid w:val="00AE36D8"/>
    <w:rsid w:val="00AF0277"/>
    <w:rsid w:val="00AF03B7"/>
    <w:rsid w:val="00AF70D3"/>
    <w:rsid w:val="00B160ED"/>
    <w:rsid w:val="00B51634"/>
    <w:rsid w:val="00B5363E"/>
    <w:rsid w:val="00B66333"/>
    <w:rsid w:val="00B812B4"/>
    <w:rsid w:val="00BA4E89"/>
    <w:rsid w:val="00BB312E"/>
    <w:rsid w:val="00BE649F"/>
    <w:rsid w:val="00C143C3"/>
    <w:rsid w:val="00C23FDF"/>
    <w:rsid w:val="00C4571D"/>
    <w:rsid w:val="00C46AC1"/>
    <w:rsid w:val="00C60ED2"/>
    <w:rsid w:val="00C94142"/>
    <w:rsid w:val="00C96BB1"/>
    <w:rsid w:val="00CA4F52"/>
    <w:rsid w:val="00CC4EB2"/>
    <w:rsid w:val="00CF4054"/>
    <w:rsid w:val="00CF4192"/>
    <w:rsid w:val="00D06E26"/>
    <w:rsid w:val="00D130A0"/>
    <w:rsid w:val="00D21CE8"/>
    <w:rsid w:val="00D2704E"/>
    <w:rsid w:val="00D60826"/>
    <w:rsid w:val="00D92EE3"/>
    <w:rsid w:val="00D95C6A"/>
    <w:rsid w:val="00DA2A04"/>
    <w:rsid w:val="00DC3E7A"/>
    <w:rsid w:val="00DC6A8E"/>
    <w:rsid w:val="00E24713"/>
    <w:rsid w:val="00E2610D"/>
    <w:rsid w:val="00E7107B"/>
    <w:rsid w:val="00E740EA"/>
    <w:rsid w:val="00E75860"/>
    <w:rsid w:val="00E75A44"/>
    <w:rsid w:val="00E77EC0"/>
    <w:rsid w:val="00EB6B43"/>
    <w:rsid w:val="00EC4949"/>
    <w:rsid w:val="00EC4F91"/>
    <w:rsid w:val="00EE0146"/>
    <w:rsid w:val="00EF03E9"/>
    <w:rsid w:val="00EF0446"/>
    <w:rsid w:val="00F064EB"/>
    <w:rsid w:val="00F26607"/>
    <w:rsid w:val="00F27A43"/>
    <w:rsid w:val="00F4725A"/>
    <w:rsid w:val="00F62DD6"/>
    <w:rsid w:val="00F67620"/>
    <w:rsid w:val="00F75723"/>
    <w:rsid w:val="00F823AF"/>
    <w:rsid w:val="00F94EA1"/>
    <w:rsid w:val="00FA03B3"/>
    <w:rsid w:val="00FA5E60"/>
    <w:rsid w:val="00FD0687"/>
    <w:rsid w:val="00FD1FDD"/>
    <w:rsid w:val="00F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05AB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B63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Подпись к таблице (2)_"/>
    <w:basedOn w:val="a0"/>
    <w:link w:val="22"/>
    <w:rsid w:val="00326B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326BD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"/>
    <w:basedOn w:val="a0"/>
    <w:rsid w:val="00326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10"/>
    <w:rsid w:val="00326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Курсив"/>
    <w:basedOn w:val="24"/>
    <w:rsid w:val="00326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5">
    <w:name w:val="List Paragraph"/>
    <w:basedOn w:val="a"/>
    <w:uiPriority w:val="99"/>
    <w:qFormat/>
    <w:rsid w:val="00326BD4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2526E1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a6">
    <w:name w:val="Hyperlink"/>
    <w:basedOn w:val="a0"/>
    <w:uiPriority w:val="99"/>
    <w:unhideWhenUsed/>
    <w:rsid w:val="002526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526E1"/>
    <w:rPr>
      <w:color w:val="800080" w:themeColor="followedHyperlink"/>
      <w:u w:val="single"/>
    </w:rPr>
  </w:style>
  <w:style w:type="paragraph" w:customStyle="1" w:styleId="ConsPlusNormal">
    <w:name w:val="ConsPlusNormal"/>
    <w:rsid w:val="00AE3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4">
    <w:name w:val="Без интервала Знак"/>
    <w:basedOn w:val="a0"/>
    <w:link w:val="a3"/>
    <w:rsid w:val="00D130A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D130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D130A0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пись к таблице_"/>
    <w:basedOn w:val="a0"/>
    <w:link w:val="ab"/>
    <w:rsid w:val="00FE4EC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4"/>
    <w:rsid w:val="00FE4E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4"/>
    <w:rsid w:val="00FE4E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4"/>
    <w:rsid w:val="00FE4E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b">
    <w:name w:val="Подпись к таблице"/>
    <w:basedOn w:val="a"/>
    <w:link w:val="aa"/>
    <w:rsid w:val="00FE4EC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15">
    <w:name w:val="Основной текст (15)_"/>
    <w:basedOn w:val="a0"/>
    <w:link w:val="150"/>
    <w:rsid w:val="00C60E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C60E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9E1C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uiPriority w:val="99"/>
    <w:rsid w:val="0000190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Цветовое выделение"/>
    <w:uiPriority w:val="99"/>
    <w:rsid w:val="00651147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6511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CC4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C4EB2"/>
  </w:style>
  <w:style w:type="paragraph" w:styleId="af1">
    <w:name w:val="footer"/>
    <w:basedOn w:val="a"/>
    <w:link w:val="af2"/>
    <w:uiPriority w:val="99"/>
    <w:unhideWhenUsed/>
    <w:rsid w:val="00CC4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C4EB2"/>
  </w:style>
  <w:style w:type="character" w:customStyle="1" w:styleId="5">
    <w:name w:val="Основной текст (5)_"/>
    <w:basedOn w:val="a0"/>
    <w:link w:val="50"/>
    <w:rsid w:val="00F2660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6607"/>
    <w:pPr>
      <w:widowControl w:val="0"/>
      <w:shd w:val="clear" w:color="auto" w:fill="FFFFFF"/>
      <w:spacing w:before="12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4"/>
    <w:rsid w:val="000F036C"/>
    <w:pPr>
      <w:widowControl w:val="0"/>
      <w:shd w:val="clear" w:color="auto" w:fill="FFFFFF"/>
      <w:spacing w:after="60" w:line="318" w:lineRule="exact"/>
      <w:ind w:hanging="320"/>
      <w:jc w:val="center"/>
    </w:pPr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rsid w:val="00705ABF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FA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A0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05AB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B63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Подпись к таблице (2)_"/>
    <w:basedOn w:val="a0"/>
    <w:link w:val="22"/>
    <w:rsid w:val="00326B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326BD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"/>
    <w:basedOn w:val="a0"/>
    <w:rsid w:val="00326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10"/>
    <w:rsid w:val="00326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Курсив"/>
    <w:basedOn w:val="24"/>
    <w:rsid w:val="00326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5">
    <w:name w:val="List Paragraph"/>
    <w:basedOn w:val="a"/>
    <w:uiPriority w:val="99"/>
    <w:qFormat/>
    <w:rsid w:val="00326BD4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2526E1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a6">
    <w:name w:val="Hyperlink"/>
    <w:basedOn w:val="a0"/>
    <w:uiPriority w:val="99"/>
    <w:unhideWhenUsed/>
    <w:rsid w:val="002526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526E1"/>
    <w:rPr>
      <w:color w:val="800080" w:themeColor="followedHyperlink"/>
      <w:u w:val="single"/>
    </w:rPr>
  </w:style>
  <w:style w:type="paragraph" w:customStyle="1" w:styleId="ConsPlusNormal">
    <w:name w:val="ConsPlusNormal"/>
    <w:rsid w:val="00AE3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4">
    <w:name w:val="Без интервала Знак"/>
    <w:basedOn w:val="a0"/>
    <w:link w:val="a3"/>
    <w:rsid w:val="00D130A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D130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D130A0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пись к таблице_"/>
    <w:basedOn w:val="a0"/>
    <w:link w:val="ab"/>
    <w:rsid w:val="00FE4EC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4"/>
    <w:rsid w:val="00FE4E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4"/>
    <w:rsid w:val="00FE4E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4"/>
    <w:rsid w:val="00FE4E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b">
    <w:name w:val="Подпись к таблице"/>
    <w:basedOn w:val="a"/>
    <w:link w:val="aa"/>
    <w:rsid w:val="00FE4EC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15">
    <w:name w:val="Основной текст (15)_"/>
    <w:basedOn w:val="a0"/>
    <w:link w:val="150"/>
    <w:rsid w:val="00C60E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C60E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9E1C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uiPriority w:val="99"/>
    <w:rsid w:val="0000190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Цветовое выделение"/>
    <w:uiPriority w:val="99"/>
    <w:rsid w:val="00651147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6511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CC4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C4EB2"/>
  </w:style>
  <w:style w:type="paragraph" w:styleId="af1">
    <w:name w:val="footer"/>
    <w:basedOn w:val="a"/>
    <w:link w:val="af2"/>
    <w:uiPriority w:val="99"/>
    <w:unhideWhenUsed/>
    <w:rsid w:val="00CC4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C4EB2"/>
  </w:style>
  <w:style w:type="character" w:customStyle="1" w:styleId="5">
    <w:name w:val="Основной текст (5)_"/>
    <w:basedOn w:val="a0"/>
    <w:link w:val="50"/>
    <w:rsid w:val="00F2660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6607"/>
    <w:pPr>
      <w:widowControl w:val="0"/>
      <w:shd w:val="clear" w:color="auto" w:fill="FFFFFF"/>
      <w:spacing w:before="12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4"/>
    <w:rsid w:val="000F036C"/>
    <w:pPr>
      <w:widowControl w:val="0"/>
      <w:shd w:val="clear" w:color="auto" w:fill="FFFFFF"/>
      <w:spacing w:after="60" w:line="318" w:lineRule="exact"/>
      <w:ind w:hanging="320"/>
      <w:jc w:val="center"/>
    </w:pPr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rsid w:val="00705ABF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FA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A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helyabovka.os@mail.ru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70C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2015-2016 уч.год</c:v>
                </c:pt>
                <c:pt idx="1">
                  <c:v>2016-2017 уч.год</c:v>
                </c:pt>
                <c:pt idx="2">
                  <c:v>2017-2018 уч.год</c:v>
                </c:pt>
                <c:pt idx="3">
                  <c:v>2018-2019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295</c:v>
                </c:pt>
                <c:pt idx="1">
                  <c:v>303</c:v>
                </c:pt>
                <c:pt idx="2">
                  <c:v>310</c:v>
                </c:pt>
                <c:pt idx="3">
                  <c:v>326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2015-2016 уч.год</c:v>
                </c:pt>
                <c:pt idx="1">
                  <c:v>2016-2017 уч.год</c:v>
                </c:pt>
                <c:pt idx="2">
                  <c:v>2017-2018 уч.год</c:v>
                </c:pt>
                <c:pt idx="3">
                  <c:v>2018-2019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2015-2016 уч.год</c:v>
                </c:pt>
                <c:pt idx="1">
                  <c:v>2016-2017 уч.год</c:v>
                </c:pt>
                <c:pt idx="2">
                  <c:v>2017-2018 уч.год</c:v>
                </c:pt>
                <c:pt idx="3">
                  <c:v>2018-2019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380160"/>
        <c:axId val="132381696"/>
        <c:axId val="0"/>
      </c:bar3DChart>
      <c:catAx>
        <c:axId val="132380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32381696"/>
        <c:crosses val="autoZero"/>
        <c:auto val="1"/>
        <c:lblAlgn val="ctr"/>
        <c:lblOffset val="100"/>
        <c:noMultiLvlLbl val="0"/>
      </c:catAx>
      <c:valAx>
        <c:axId val="132381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380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2016-2017 уч.год</c:v>
                </c:pt>
                <c:pt idx="1">
                  <c:v>2017-2018 уч.год</c:v>
                </c:pt>
                <c:pt idx="2">
                  <c:v>2018-2019 Iполуг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0.38000000000000023</c:v>
                </c:pt>
                <c:pt idx="2">
                  <c:v>0.42000000000000021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2016-2017 уч.год</c:v>
                </c:pt>
                <c:pt idx="1">
                  <c:v>2017-2018 уч.год</c:v>
                </c:pt>
                <c:pt idx="2">
                  <c:v>2018-2019 Iполуг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2016-2017 уч.год</c:v>
                </c:pt>
                <c:pt idx="1">
                  <c:v>2017-2018 уч.год</c:v>
                </c:pt>
                <c:pt idx="2">
                  <c:v>2018-2019 Iполуг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782016"/>
        <c:axId val="139783552"/>
        <c:axId val="0"/>
      </c:bar3DChart>
      <c:catAx>
        <c:axId val="1397820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39783552"/>
        <c:crosses val="autoZero"/>
        <c:auto val="1"/>
        <c:lblAlgn val="ctr"/>
        <c:lblOffset val="100"/>
        <c:noMultiLvlLbl val="0"/>
      </c:catAx>
      <c:valAx>
        <c:axId val="1397835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9782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126389761551492E-2"/>
          <c:y val="7.6463634194486027E-2"/>
          <c:w val="0.87574740763516634"/>
          <c:h val="0.589646103121407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3.1</c:v>
                </c:pt>
                <c:pt idx="1">
                  <c:v>3.1</c:v>
                </c:pt>
                <c:pt idx="2">
                  <c:v>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89360256"/>
        <c:axId val="89361792"/>
        <c:axId val="0"/>
      </c:bar3DChart>
      <c:catAx>
        <c:axId val="89360256"/>
        <c:scaling>
          <c:orientation val="minMax"/>
        </c:scaling>
        <c:delete val="0"/>
        <c:axPos val="b"/>
        <c:majorTickMark val="out"/>
        <c:minorTickMark val="none"/>
        <c:tickLblPos val="nextTo"/>
        <c:crossAx val="89361792"/>
        <c:crosses val="autoZero"/>
        <c:auto val="1"/>
        <c:lblAlgn val="ctr"/>
        <c:lblOffset val="100"/>
        <c:noMultiLvlLbl val="0"/>
      </c:catAx>
      <c:valAx>
        <c:axId val="89361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360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3.3</c:v>
                </c:pt>
                <c:pt idx="1">
                  <c:v>3.4</c:v>
                </c:pt>
                <c:pt idx="2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1457280"/>
        <c:axId val="141458816"/>
        <c:axId val="0"/>
      </c:bar3DChart>
      <c:catAx>
        <c:axId val="141457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41458816"/>
        <c:crosses val="autoZero"/>
        <c:auto val="1"/>
        <c:lblAlgn val="ctr"/>
        <c:lblOffset val="100"/>
        <c:noMultiLvlLbl val="0"/>
      </c:catAx>
      <c:valAx>
        <c:axId val="141458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457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3.2</c:v>
                </c:pt>
                <c:pt idx="1">
                  <c:v>3.1</c:v>
                </c:pt>
                <c:pt idx="2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39732864"/>
        <c:axId val="139734400"/>
        <c:axId val="0"/>
      </c:bar3DChart>
      <c:catAx>
        <c:axId val="139732864"/>
        <c:scaling>
          <c:orientation val="minMax"/>
        </c:scaling>
        <c:delete val="0"/>
        <c:axPos val="b"/>
        <c:majorTickMark val="out"/>
        <c:minorTickMark val="none"/>
        <c:tickLblPos val="nextTo"/>
        <c:crossAx val="139734400"/>
        <c:crosses val="autoZero"/>
        <c:auto val="1"/>
        <c:lblAlgn val="ctr"/>
        <c:lblOffset val="100"/>
        <c:noMultiLvlLbl val="0"/>
      </c:catAx>
      <c:valAx>
        <c:axId val="139734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732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206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3.4</c:v>
                </c:pt>
                <c:pt idx="1">
                  <c:v>3.2</c:v>
                </c:pt>
                <c:pt idx="2">
                  <c:v>3.1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028352"/>
        <c:axId val="139029888"/>
        <c:axId val="0"/>
      </c:bar3DChart>
      <c:catAx>
        <c:axId val="139028352"/>
        <c:scaling>
          <c:orientation val="minMax"/>
        </c:scaling>
        <c:delete val="0"/>
        <c:axPos val="b"/>
        <c:majorTickMark val="out"/>
        <c:minorTickMark val="none"/>
        <c:tickLblPos val="nextTo"/>
        <c:crossAx val="139029888"/>
        <c:crosses val="autoZero"/>
        <c:auto val="1"/>
        <c:lblAlgn val="ctr"/>
        <c:lblOffset val="100"/>
        <c:noMultiLvlLbl val="0"/>
      </c:catAx>
      <c:valAx>
        <c:axId val="139029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028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7"/>
            <c:invertIfNegative val="0"/>
            <c:bubble3D val="0"/>
            <c:spPr>
              <a:solidFill>
                <a:srgbClr val="7030A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25-29</c:v>
                </c:pt>
                <c:pt idx="1">
                  <c:v>30-34</c:v>
                </c:pt>
                <c:pt idx="2">
                  <c:v>35-39</c:v>
                </c:pt>
                <c:pt idx="3">
                  <c:v>40-44</c:v>
                </c:pt>
                <c:pt idx="4">
                  <c:v>45-49</c:v>
                </c:pt>
                <c:pt idx="5">
                  <c:v>50-54</c:v>
                </c:pt>
                <c:pt idx="6">
                  <c:v>55-59</c:v>
                </c:pt>
                <c:pt idx="7">
                  <c:v>60-64</c:v>
                </c:pt>
                <c:pt idx="8">
                  <c:v>65 и более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</c:v>
                </c:pt>
                <c:pt idx="1">
                  <c:v>5</c:v>
                </c:pt>
                <c:pt idx="2">
                  <c:v>3</c:v>
                </c:pt>
                <c:pt idx="3">
                  <c:v>5</c:v>
                </c:pt>
                <c:pt idx="4">
                  <c:v>3</c:v>
                </c:pt>
                <c:pt idx="5">
                  <c:v>3</c:v>
                </c:pt>
                <c:pt idx="6">
                  <c:v>6</c:v>
                </c:pt>
                <c:pt idx="7">
                  <c:v>4</c:v>
                </c:pt>
                <c:pt idx="8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25-29</c:v>
                </c:pt>
                <c:pt idx="1">
                  <c:v>30-34</c:v>
                </c:pt>
                <c:pt idx="2">
                  <c:v>35-39</c:v>
                </c:pt>
                <c:pt idx="3">
                  <c:v>40-44</c:v>
                </c:pt>
                <c:pt idx="4">
                  <c:v>45-49</c:v>
                </c:pt>
                <c:pt idx="5">
                  <c:v>50-54</c:v>
                </c:pt>
                <c:pt idx="6">
                  <c:v>55-59</c:v>
                </c:pt>
                <c:pt idx="7">
                  <c:v>60-64</c:v>
                </c:pt>
                <c:pt idx="8">
                  <c:v>65 и более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25-29</c:v>
                </c:pt>
                <c:pt idx="1">
                  <c:v>30-34</c:v>
                </c:pt>
                <c:pt idx="2">
                  <c:v>35-39</c:v>
                </c:pt>
                <c:pt idx="3">
                  <c:v>40-44</c:v>
                </c:pt>
                <c:pt idx="4">
                  <c:v>45-49</c:v>
                </c:pt>
                <c:pt idx="5">
                  <c:v>50-54</c:v>
                </c:pt>
                <c:pt idx="6">
                  <c:v>55-59</c:v>
                </c:pt>
                <c:pt idx="7">
                  <c:v>60-64</c:v>
                </c:pt>
                <c:pt idx="8">
                  <c:v>65 и более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3614336"/>
        <c:axId val="143615872"/>
        <c:axId val="0"/>
      </c:bar3DChart>
      <c:catAx>
        <c:axId val="143614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43615872"/>
        <c:crosses val="autoZero"/>
        <c:auto val="1"/>
        <c:lblAlgn val="ctr"/>
        <c:lblOffset val="100"/>
        <c:noMultiLvlLbl val="0"/>
      </c:catAx>
      <c:valAx>
        <c:axId val="143615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614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I категория</c:v>
                </c:pt>
                <c:pt idx="2">
                  <c:v>СЗД</c:v>
                </c:pt>
                <c:pt idx="3">
                  <c:v>не аттестовались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9</c:v>
                </c:pt>
                <c:pt idx="2">
                  <c:v>13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I категория</c:v>
                </c:pt>
                <c:pt idx="2">
                  <c:v>СЗД</c:v>
                </c:pt>
                <c:pt idx="3">
                  <c:v>не аттестовались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I категория</c:v>
                </c:pt>
                <c:pt idx="2">
                  <c:v>СЗД</c:v>
                </c:pt>
                <c:pt idx="3">
                  <c:v>не аттестовались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3651584"/>
        <c:axId val="143653120"/>
        <c:axId val="0"/>
      </c:bar3DChart>
      <c:catAx>
        <c:axId val="143651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43653120"/>
        <c:crosses val="autoZero"/>
        <c:auto val="1"/>
        <c:lblAlgn val="ctr"/>
        <c:lblOffset val="100"/>
        <c:noMultiLvlLbl val="0"/>
      </c:catAx>
      <c:valAx>
        <c:axId val="143653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651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8536-48EE-497F-8650-54E93E2F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9467</Words>
  <Characters>53968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Виктор</cp:lastModifiedBy>
  <cp:revision>2</cp:revision>
  <cp:lastPrinted>2019-04-16T14:26:00Z</cp:lastPrinted>
  <dcterms:created xsi:type="dcterms:W3CDTF">2019-04-24T08:42:00Z</dcterms:created>
  <dcterms:modified xsi:type="dcterms:W3CDTF">2019-04-24T08:42:00Z</dcterms:modified>
</cp:coreProperties>
</file>