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7B" w:rsidRPr="00263B43" w:rsidRDefault="003B057B" w:rsidP="003B057B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</w:t>
      </w:r>
      <w:r w:rsidR="001F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 – </w:t>
      </w:r>
      <w:r w:rsidR="001F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bookmarkStart w:id="0" w:name="_GoBack"/>
      <w:bookmarkEnd w:id="0"/>
      <w:r w:rsidR="009E0616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«Желябовская СОШ» за   2020</w:t>
      </w:r>
      <w:r w:rsidR="009E0616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B057B" w:rsidRPr="00263B43" w:rsidRDefault="000C4B5D" w:rsidP="003B057B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в 2020-2021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выполнение государственного заказа, изложенного в основных нормативн</w:t>
      </w:r>
      <w:proofErr w:type="gramStart"/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документах в школе, на 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реализацию проблемной темы :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уровня знаний учащихся, развитие жизненной компетенции учащихся в условиях личностно-ориентированного обучения и воспитания путём повышения мастерства и уровня владения информационно-коммуникационными технологиями педагогическими работниками в межкурсовой период»</w:t>
      </w:r>
    </w:p>
    <w:p w:rsidR="003B057B" w:rsidRPr="00263B43" w:rsidRDefault="003B057B" w:rsidP="003B05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реализация  воспитательной  проблемы  школы: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 </w:t>
      </w:r>
    </w:p>
    <w:p w:rsidR="003B057B" w:rsidRPr="00263B43" w:rsidRDefault="003B057B" w:rsidP="003B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3B057B" w:rsidRPr="00263B43" w:rsidRDefault="003B057B" w:rsidP="003B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поддержки общения, взаимодействия и дальнейшего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в различных областях интеллектуальной и творческой деятельности детей.</w:t>
      </w:r>
    </w:p>
    <w:p w:rsidR="003B057B" w:rsidRPr="00263B43" w:rsidRDefault="009E0616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роль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воспитании детей и привлечение родителей к организации учебно-воспитательного процесса.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сохранения и укрепления здоровья учащихся. 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личности каждого ученика.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школьном коллективе детей и взрослых уважительного отношения к правам друг друга.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эффективность работы по воспитанию гражданственности, патриотизма, духовности. 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нравственную и правовую культуру.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эффективность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 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детьми «группы риска».</w:t>
      </w:r>
    </w:p>
    <w:p w:rsidR="003B057B" w:rsidRPr="00263B43" w:rsidRDefault="003B057B" w:rsidP="00915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развитию системы социальной, психолого-педагогической поддержки участников образовательного процесса.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7B" w:rsidRPr="00263B43" w:rsidRDefault="004214AD" w:rsidP="003B05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Приоритетными направлениями</w:t>
      </w:r>
      <w:r w:rsidR="009E0616"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воспитательной работе в</w:t>
      </w:r>
      <w:r w:rsidR="000C4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2020-2021</w:t>
      </w:r>
      <w:r w:rsidR="009E0616"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 </w:t>
      </w:r>
      <w:r w:rsidR="003B057B"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были:</w:t>
      </w:r>
    </w:p>
    <w:p w:rsidR="003B057B" w:rsidRPr="00263B43" w:rsidRDefault="003B057B" w:rsidP="003B05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34A28" w:rsidRPr="00263B43" w:rsidRDefault="00434A28" w:rsidP="00421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Гражданско-патриотическое воспитание.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Нравственное и духовное воспитание.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Воспитание положительного отношения к труду и творчеству.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Интеллектуальное воспитание.</w:t>
      </w:r>
    </w:p>
    <w:p w:rsidR="00434A28" w:rsidRPr="00263B43" w:rsidRDefault="004214AD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Здоровье</w:t>
      </w:r>
      <w:proofErr w:type="gramEnd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сберегающее</w:t>
      </w:r>
      <w:r w:rsidR="00434A2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воспитание.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Социокультурное и </w:t>
      </w:r>
      <w:r w:rsidR="004214AD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 культурное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воспитание.</w:t>
      </w:r>
    </w:p>
    <w:p w:rsidR="00434A28" w:rsidRPr="00263B43" w:rsidRDefault="004214AD" w:rsidP="00434A2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 творческое</w:t>
      </w:r>
      <w:r w:rsidR="00434A2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эстетическое воспитание.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Правовое воспитание и культура безопасности.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 семейных ценностей.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коммуникативной культуры.</w:t>
      </w:r>
    </w:p>
    <w:p w:rsidR="00434A28" w:rsidRPr="00263B43" w:rsidRDefault="00434A28" w:rsidP="00434A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Экологическое воспитание.</w:t>
      </w:r>
    </w:p>
    <w:p w:rsidR="00434A28" w:rsidRPr="00263B43" w:rsidRDefault="00434A28" w:rsidP="00434A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ученического самоуправления. Работа детских общественных организаций (</w:t>
      </w:r>
      <w:proofErr w:type="spellStart"/>
      <w:r w:rsidR="000C4B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Юн</w:t>
      </w:r>
      <w:r w:rsidR="004214AD"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армия</w:t>
      </w:r>
      <w:proofErr w:type="spellEnd"/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РДШ, Волонтёры Победы, ЮИД</w:t>
      </w:r>
      <w:r w:rsidR="000C4B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4214AD" w:rsidRPr="00263B43" w:rsidRDefault="004214AD" w:rsidP="004214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</w:t>
      </w:r>
      <w:r w:rsidR="00434A2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родителями. Школа -</w:t>
      </w:r>
      <w:r w:rsidR="000C4B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семья (</w:t>
      </w:r>
      <w:r w:rsidR="00434A2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родительские комитеты, родительские собрания 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т.д.</w:t>
      </w:r>
      <w:r w:rsidR="00434A2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3B057B" w:rsidRPr="00263B43" w:rsidRDefault="00434A28" w:rsidP="004214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Оздоровление и отдых детей </w:t>
      </w:r>
    </w:p>
    <w:p w:rsidR="003B057B" w:rsidRPr="00263B43" w:rsidRDefault="003B057B" w:rsidP="003B057B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контроле администрации в течение года были следующие вопросы: 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 мероприятий направленных на реализацию  Концепции духовно- нравственного воспитания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уровня воспитанности учащихся школы в разных ступенях ученической среды;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Привлечение родителей в педагогический процесс.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над работой «Совета профилактики правонарушений» и  Управляющего совета школы, родительских комитетов 1- 11 классов.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 школе превентивного воспитания учащихся.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над работой ученического самоуправления «ДОМ», изучение системы работы классных руководителей.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Контроль над дежурством по школе.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детей и педагогов в Республиканских, Всероссийских, районных конкурсах, акциях, турнирах.</w:t>
      </w:r>
    </w:p>
    <w:p w:rsidR="003B057B" w:rsidRPr="00263B43" w:rsidRDefault="003B057B" w:rsidP="003B05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работы дополнительного образования в школе.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6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Выполнение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плана мероприятий  по реализации Национальной стратегии действий в интересах детей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 .</w:t>
      </w:r>
      <w:proofErr w:type="gramEnd"/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11.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Комплекса мероприятий по профилактике семейного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неблагополучия, безнадзорности и правонарушений среди несовершеннолетних на территории муниципального образования Нижнегорский район на 2015-2020 годы.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Выполнение межведомственного плана мероприятий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суицидов, </w:t>
      </w:r>
      <w:r w:rsidRPr="00263B4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предупреждению и предотвращению суицидальных попыток  среди несовершеннолетних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.Анализ работы по основным направлениям деятельности в МБОУ «Желябовская СОШ»:</w:t>
      </w:r>
    </w:p>
    <w:p w:rsidR="003B057B" w:rsidRPr="00263B43" w:rsidRDefault="00FC2545" w:rsidP="00FC2545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3B057B"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Гражданско-патриотическое воспитание.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 соответствии с программой воспитания и социализации учащихся в этом учебном году в нашей школе большое внимание 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уделялось гражданско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патриотическому воспитанию, которое способствует становлению социально значимых ценностей у подрастающего поколения.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Цель: Растить, воспитывать учащихся с высоким нравственным потенциалом, умеющих творить, трудиться и защищать Отечество.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На уроках, в учебной деятельности, учителя-предметники формировали научное мировоззрение учащихся. Это находит продолжение и во внеклассной работе, во внеурочных занятиях. В течение года была проделана целенаправленная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Учащиеся школы принимали активное участие в жизни и благоустройстве территории школы, благоустраиваются памятники села. Была проведена огромная работа по подготовке и пра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зднованию знаменательной даты 75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летия</w:t>
      </w:r>
      <w:proofErr w:type="spell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Победы. Учащиеся приняли участие в следующих социальных акциях: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«Георгиевская ленточка»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-Бессмертный полк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-волонтерское движение Крыма «Помощь ветерану»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9 мая учащиеся школы приняли участие в торжественном праздничном  шествии, которое проходит ежегодно на территории нашего поселения, чтобы почтить память солдат Великой Отечественной войны и  возложили венки к подножию памятников, посвященных ВОВ.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Также в ходе патриотического воспитания в феврале были проведены следующие мероприятия: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-Классные часы на военно – патриотическую тематику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-Участие в конкурсе «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Мы-наследники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Победы!»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-Книжные выставки в библиотеке.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-Участие в онлайн-уроках «Уроки мужества»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-День памяти солдат, исполнявших свой воинский 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долг за пределами Родины.  Концертная программа «Афганистан – живая </w:t>
      </w:r>
      <w:r w:rsidR="00FC2545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память» (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1- 11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C4B5D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встреча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воинам</w:t>
      </w:r>
      <w:proofErr w:type="gramStart"/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интернационалистами.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-Посещение поселкового музея, </w:t>
      </w:r>
      <w:r w:rsidR="00FC2545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лекция об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 праздника Дня защитника </w:t>
      </w:r>
      <w:r w:rsidR="00FC2545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Отечества (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6-ые </w:t>
      </w:r>
      <w:proofErr w:type="spell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</w:t>
      </w:r>
      <w:proofErr w:type="spell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-Спортивные соревнования, посвященные Дню защитника Отечества (1-11)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-Просмотры видеофильмов и презентаций «Защитники Отечества»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 апреле </w:t>
      </w:r>
      <w:r w:rsidR="00FC2545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 открытый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классный час единые </w:t>
      </w:r>
      <w:proofErr w:type="spell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</w:t>
      </w:r>
      <w:proofErr w:type="gramStart"/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</w:t>
      </w:r>
      <w:proofErr w:type="gramEnd"/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олокола</w:t>
      </w:r>
      <w:proofErr w:type="spellEnd"/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Чернобыля »- к 35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–ой годовщине аварии 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Чернобыльской АЭС (учащиеся 10- 11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ассов)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Приняли активное участие в  квесте,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приуроченному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очередной  годовщине вхождения Крыма в состав РФ. Провели  акцию «Крым.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Россия.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Навсегда!». Конкурс рисунков «Мой Крым – волшебный край».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Классные часы «День героев Отечества», «День Конституции РФ».</w:t>
      </w:r>
    </w:p>
    <w:p w:rsidR="00ED0BF1" w:rsidRPr="00263B43" w:rsidRDefault="003B057B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Приняли участие в районной военно-патриотической спортивно-прикладной игре «Победа».</w:t>
      </w:r>
      <w:r w:rsidR="00ED0BF1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Приняли участие в акциях: 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1.Всероссийская акция «Окна Победы», 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2.Всероссийская акция «Знамя Победы», 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3.Всероссийская акция «Сад Памяти», 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4.Всероссийская акция «Фронтовая бригада», 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5.Всероссийская акция «Бессмертный полк»,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6.Международная акция «Свеча памяти».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Всероссийская акция «Последний звонок»,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8.Участие во Всероссийской акции «Великие Песни Великой Победы»</w:t>
      </w:r>
    </w:p>
    <w:p w:rsidR="00ED0BF1" w:rsidRPr="00ED0BF1" w:rsidRDefault="00ED0BF1" w:rsidP="00ED0BF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Участие во Всероссийской акции «Моя Великая Россия»</w:t>
      </w:r>
    </w:p>
    <w:p w:rsidR="003B057B" w:rsidRPr="00263B43" w:rsidRDefault="00ED0BF1" w:rsidP="009E234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Участие во Всероссийской акции «Родина в моём окне»</w:t>
      </w:r>
    </w:p>
    <w:p w:rsidR="00434A28" w:rsidRPr="00263B43" w:rsidRDefault="003B057B" w:rsidP="009E2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434A28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семейных рисунков «Мы </w:t>
      </w:r>
      <w:proofErr w:type="gramStart"/>
      <w:r w:rsidR="00434A28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434A28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Россия. Наши традиции», На официальном сайте МБОУ « Желябовская СОШ»  в раздел</w:t>
      </w:r>
    </w:p>
    <w:p w:rsidR="00434A28" w:rsidRPr="00263B43" w:rsidRDefault="00434A28" w:rsidP="009E2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Объявления» разместили публикацию  « Конституция Республики Крым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книга Республики», </w:t>
      </w:r>
    </w:p>
    <w:p w:rsidR="00434A28" w:rsidRPr="00263B43" w:rsidRDefault="00434A28" w:rsidP="009E2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Презентацию « 11 апрел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Республики Крым, </w:t>
      </w:r>
      <w:r w:rsidR="000C4B5D">
        <w:rPr>
          <w:rFonts w:ascii="Times New Roman" w:eastAsia="Times New Roman" w:hAnsi="Times New Roman" w:cs="Times New Roman"/>
          <w:bCs/>
          <w:color w:val="1E1E1E"/>
          <w:sz w:val="24"/>
          <w:szCs w:val="24"/>
          <w:shd w:val="clear" w:color="auto" w:fill="F7F9FA"/>
          <w:lang w:eastAsia="ru-RU"/>
        </w:rPr>
        <w:t>7</w:t>
      </w:r>
      <w:r w:rsidRPr="00263B43">
        <w:rPr>
          <w:rFonts w:ascii="Times New Roman" w:eastAsia="Times New Roman" w:hAnsi="Times New Roman" w:cs="Times New Roman"/>
          <w:bCs/>
          <w:color w:val="1E1E1E"/>
          <w:sz w:val="24"/>
          <w:szCs w:val="24"/>
          <w:shd w:val="clear" w:color="auto" w:fill="F7F9FA"/>
          <w:lang w:eastAsia="ru-RU"/>
        </w:rPr>
        <w:t>-я годовщина принятия Конституции Республики.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057B" w:rsidRPr="00263B43" w:rsidRDefault="00434A28" w:rsidP="009E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-Онлай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викторину для учащихся 8- 11 классов на знание </w:t>
      </w:r>
      <w:r w:rsidR="009E2349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Крым. </w:t>
      </w:r>
    </w:p>
    <w:p w:rsidR="003B057B" w:rsidRPr="009E2349" w:rsidRDefault="003B057B" w:rsidP="009E2349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Количество и название мероприятий</w:t>
      </w:r>
      <w:r w:rsidR="00434A28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- 47, количество участников- 334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B057B" w:rsidRPr="00263B43" w:rsidRDefault="00FC2545" w:rsidP="00FC2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3B057B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Нравственное и духовное воспитание.</w:t>
      </w:r>
    </w:p>
    <w:p w:rsidR="003B057B" w:rsidRPr="00263B43" w:rsidRDefault="003B057B" w:rsidP="000C4B5D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целью воспитательной работы в данном направлении является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достоинство, любовь и др.);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пространства;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в социальной практике;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Для достижения этой цели решались следующие задачи: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уважительного отношения учащихся к школе, друг к другу и к себе, чуткости, отзывчивости. Воспитание ценности дружбы и товарищества.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для проявления и раскрытия творческих способностей учащихся;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 воспитание трудолюбия;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бережного отношения к природе, чувства прекрасного.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Учащиеся активно принимали участие в школьных праздниках, выставках, предметных декадах: День учителя, День матери, Новогодние представления, 8 Марта: «Осенние забавы» для 5-8 классов. Конкурс «Мисс осень»(9-11 классы). Новогодние праздники: «Чудеса у ёлки» 1-4 классы. Масленица -  общешкольный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фольклорный  праздник. Следует отметить хорошую подготовку и интересное проведение общешкольных вечеров для старшеклассников «Вечер встречи выпускников», развлекательное новогоднее шоу-конкурс для 9-11 кл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ассов и др. Выпускные вечера в 9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 классах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11 классах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Праздник «Прощание с букварем». Международный день детей. Открытие летнего лагеря дневного пребывания детей  «ДОМ». День русского языка – Пушкинский день в России – конкурсы по сказкам. День России – конкурс рисунков, </w:t>
      </w:r>
      <w:r w:rsidR="000C4B5D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квест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Возросло количество учащихся, проявляющих интерес к акциям, конкурсам, реализации социальных проектов, таких как: «Помоги ветерану», «Передай добро по кругу», «Красный крест», «Кормушка»  и многие другие. В </w:t>
      </w:r>
      <w:r w:rsidR="00FC2545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этом году в акции 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«Белый цветок» было собрано 1453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рубля.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Ряд урочных и внеурочных мероприятий для 1-11 классов проводился в форме интерактивных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 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Работает «Школьный пресс-центр», который готовит репортажи о школьной жизни и размещает их на стенде «Шмель».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Задачи: в следующем учебном году целесообразно продолжить создание условий для развития творческих способностей учащихся.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57B" w:rsidRPr="00263B43" w:rsidRDefault="003B057B" w:rsidP="006F79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С целью эффективной организации  досуга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знакомства с родным краем, военно-патриотического  воспитания в течение учебного года были организованы экскурсии и поездки  по Крыму. Всего       о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рганизованных   поездок  в  2020-2021</w:t>
      </w:r>
      <w:r w:rsidR="006F7970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</w:t>
      </w:r>
      <w:r w:rsidR="000C4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году - 4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</w:t>
      </w:r>
    </w:p>
    <w:p w:rsidR="003B057B" w:rsidRPr="00263B43" w:rsidRDefault="003B057B" w:rsidP="003B05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3.  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 положительного отношения к труду и творчеству.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cr/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Учащиеся школы привлекаются для общественно значимых дел. Это дежурство классов по школе и столовой, уборка классных </w:t>
      </w:r>
      <w:r w:rsidR="006F7970"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кабинетов, участие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субботниках по благоустройству и уборке терр</w:t>
      </w:r>
      <w:r w:rsidR="006F7970"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итории школы. В октябре, марте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этого года проведена большая работа на пришкольном участке, мы продолжили оформление цветника, высадили несколько видов многолетних и однолетних цветов,  провели трудовой десант. 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Важной частью трудового воспитания детей является дежурство классных коллективов по школе. Организация дежурства способствует развитию культуры взаимоотношений и чувства ответственности за поддержание уклада жизни школьного коллектива. Дежурство педагогических работников и обучающихся осуществляется в соответствии с графиками, составленными заместителем  директора по  ВР и утвержденными  директором. Эти графики  помещаются на информационных стендах, в местах, доступных для чтения. На переменах организованно дежурство на постах. Здесь дежурные: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следят за чистотой и порядком;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останавливают бегающих детей;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— следят за тем, чтобы школьники не применяли физическую силу для решения споров, не употребляли непристойные выражения;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в вестибюле (у входа, в фойе) — доброжелательно встречают учащихся, проверяют чистоту обуви;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осуществляют контроль соблюдения этических норм приема пищи в столовой.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В школе ведется журнал контроля дежурства по школе.  К сожалению, следует отметить  безответственное отношение классных руководителей к заполнению этого журнала. Ответственно подходят к организации дежурства и выполнению своих обязанностей дежурного класса </w:t>
      </w:r>
      <w:r w:rsidR="00660F55"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коллективы: 1- 4 классы,  5 , 7- А, 7- Б, 8- А,  8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-Б, 6-Б</w:t>
      </w:r>
      <w:r w:rsidR="00660F55"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9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10 классы.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Важным направлением трудового воспитания является </w:t>
      </w:r>
      <w:proofErr w:type="spellStart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профориентационная</w:t>
      </w:r>
      <w:proofErr w:type="spellEnd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работа.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9-11 классах прошли мероприятия, посвящённые разнообразию профессий. Учащиеся 11 класса знакомятся заочно с учебными заведениями   республики. Т</w:t>
      </w:r>
      <w:r w:rsidR="00660F55"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ак, в декабре</w:t>
      </w:r>
      <w:r w:rsidR="000C4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2020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сотрудники  районного Центра занятости   провели анкетирование, беседы, разъяснения  о профессиях, о возможном трудоустройстве у нас в районе. 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</w:t>
      </w:r>
      <w:proofErr w:type="gramStart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г-</w:t>
      </w:r>
      <w:proofErr w:type="gramEnd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психолог – Прохор О. М.. также проводит большую работу по </w:t>
      </w:r>
      <w:proofErr w:type="spellStart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профориентационной</w:t>
      </w:r>
      <w:proofErr w:type="spellEnd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работе: анкетирование  «Кем я хочу быть», защита проектов «Моя будущая профессия», психологические тренинги по профессиональному самоопределению, мониторинг </w:t>
      </w:r>
      <w:proofErr w:type="spellStart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профнаправленности</w:t>
      </w:r>
      <w:proofErr w:type="spellEnd"/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9-11 классов.</w:t>
      </w:r>
    </w:p>
    <w:p w:rsidR="003B057B" w:rsidRPr="00263B43" w:rsidRDefault="003B057B" w:rsidP="003B05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Классные руководители помогают учащимся определить направление для дальнейшего обучения, при этом используются различные формы работы: тестирование, беседы с родителями, инди</w:t>
      </w:r>
      <w:r w:rsidR="000C4B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видуальные беседы, наблюдение </w:t>
      </w: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целью ознакомления с рабочими профессиями в рамках профильной ориентации.</w:t>
      </w:r>
    </w:p>
    <w:p w:rsidR="003B057B" w:rsidRPr="00263B43" w:rsidRDefault="003B057B" w:rsidP="009E23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следующем году работа будет продолжена.</w:t>
      </w:r>
    </w:p>
    <w:p w:rsidR="009E2349" w:rsidRDefault="003B057B" w:rsidP="00BC21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4.Интеллектуальное воспитание.</w:t>
      </w: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217E" w:rsidRPr="009E2349" w:rsidRDefault="00BC217E" w:rsidP="00BC21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программы «Одарённые дети» и  выполнения  Стратегии </w:t>
      </w: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воспитания в Российской Федерации на период до 2025 года</w:t>
      </w:r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школе сформирован  банк одарённых/в который вошли </w:t>
      </w:r>
      <w:r w:rsidRPr="00BC2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 обучающихся школы</w:t>
      </w:r>
      <w:proofErr w:type="gram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12 победителей и призёров  муниципального этапа Всероссийской олимпиады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школьниковв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учебном году: призёр по английскому языку-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класса-Мирошниченко Никита, призёр по обществознанию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класса- Сидоренко Яна, победитель по украинскому языку и литературе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proofErr w:type="gram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Лашко Евгения, призёр по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и литературе, призёр по обществознанию-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Куртсуинова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Султание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победитель по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и литературе-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класса- Акмуллаева Лейла, победитель по  географии. призёр по истории, победитель по обществознанию-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класса- Леус Евгений, призёр по английскому языку, призёр по физике, победитель по биологии- обучающийся 8 класса-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Муталуп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Кемал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Активное участие в творческих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Республикгских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проектов. Так Рашидов Эмиль – 1 место в муниципальном этапе Республиканского конкурса «Птица года»  в номинации «Сохраним журавля», Дубяк Михаил, Романова Елизавет</w:t>
      </w:r>
      <w:proofErr w:type="gram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 в  Республиканской природоохранной акции «Птица года». </w:t>
      </w:r>
    </w:p>
    <w:p w:rsidR="00BC217E" w:rsidRDefault="00BC217E" w:rsidP="00BC21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Леус Евгений и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Кукульс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</w:t>
      </w:r>
      <w:proofErr w:type="gram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муниципального этапа Республиканского заочного конкурса «Кошкин мир»,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Эмирова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Зарема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Аметов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Знвер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победители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Крымского республиканского творческого фестиваля одарённых детей «Шаг навстречу!», Петрова Алиса,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 А класса, победитель </w:t>
      </w:r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конкурса семейных проектов «Выходной всей семьёй»,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Муртазаев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,победитель муниципального конкурса «Космические фантазии». Творческий коллектив «Мозаика» призёры</w:t>
      </w:r>
      <w:proofErr w:type="gramStart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место)   муниципального конкурса «Крым в сердце моём», в номинации «Живые родники». Победители  муниципального этапа «Вахта Памяти. Пост №1»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Всероссийский конкурс «Космические фантазии»- 2 мест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муниципальный уровень)- приказ № 218 от10.11.2020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- Конкурс «Крым в сердце моём» в номинации «Живые родники»- 2 место ( </w:t>
      </w:r>
      <w:proofErr w:type="spellStart"/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№221 от 11.11.2020)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Муниципальный этап «Выходной всей семьёй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конкурс брошюр)- 1 место- приказ № 244 от 15.12.2020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Крымский Республиканский творческий конкурс «Шаг навстречу»- 1 мест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приказ № 208 от 03.11.2020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  Республиканский  конкурс «Птица Года- 2020»- 1 мест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приказ № 217 от 09.11.2020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Крымский Республиканский творческий конкурс «Крымский вальс»- 2 мест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приказ № 135 от 19.04.2021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-Всероссийский  конкурс «М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наследники Победы»- 1 место ( конкурс видеосюжетов)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Всероссийский конкурс «Спор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альтернатива пагубным привычкам»( конкурс видеосюжетов)- 1 место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региональный конкурс «Наследники традиций»- 2 место, коллектив «Секрет»- приказ № 131 от 13.04.2021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-Региональный конкурс « Вахта Памяти. Пост «1»- 2 место</w:t>
      </w:r>
    </w:p>
    <w:p w:rsidR="00BC217E" w:rsidRPr="00BC217E" w:rsidRDefault="00BC217E" w:rsidP="00BC21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Международный конкурс исследовательских работ  «Правнуки победителей»- 1 место</w:t>
      </w:r>
    </w:p>
    <w:p w:rsidR="00BC217E" w:rsidRPr="009E2349" w:rsidRDefault="00BC217E" w:rsidP="009E23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217E">
        <w:rPr>
          <w:rFonts w:ascii="Times New Roman" w:eastAsia="Calibri" w:hAnsi="Times New Roman" w:cs="Times New Roman"/>
          <w:sz w:val="24"/>
          <w:szCs w:val="24"/>
        </w:rPr>
        <w:t>- Всероссийский экологический конкурс «Зелёная планета</w:t>
      </w:r>
      <w:proofErr w:type="gramStart"/>
      <w:r w:rsidRPr="00BC217E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BC217E">
        <w:rPr>
          <w:rFonts w:ascii="Times New Roman" w:eastAsia="Calibri" w:hAnsi="Times New Roman" w:cs="Times New Roman"/>
          <w:sz w:val="24"/>
          <w:szCs w:val="24"/>
        </w:rPr>
        <w:t xml:space="preserve"> конкурс видеосюжетов)- 1 место( муниципальный этап)</w:t>
      </w:r>
      <w:r w:rsidR="009E2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17E" w:rsidRPr="00BC217E" w:rsidRDefault="00BC217E" w:rsidP="00BC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учащиеся старших классов участвовали в онлайн - уроках «С деньгами </w:t>
      </w:r>
      <w:proofErr w:type="gram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«Зачем быть финансово-грамотным», принимали участие в дистанционных олимпиадах по финансовой грамотности.</w:t>
      </w:r>
    </w:p>
    <w:p w:rsidR="00BC217E" w:rsidRPr="00BC217E" w:rsidRDefault="00BC217E" w:rsidP="00BC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участвовали в мероприятиях, посвящённых году экологии. Провели конкурс рисунков  «Как прекрасен этот мир!», оформили выставку рисунков, в коридоре школы оформили выставку фоторабот учащихся  «Природа родного края». Провели всероссийский урок «Экология и энергосбережение» в рамках Всероссийского фестиваля «Вместе ярче». Приняли активное участие </w:t>
      </w:r>
      <w:proofErr w:type="gram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«Час кода». Провели  тематический урок информатики (учитель информатики Федорчук С. А..). Во всех классах проведены классные часы «Гагаринский урок «Космос – это мы», посвященный Дню космонавтики. Результаты </w:t>
      </w:r>
      <w:proofErr w:type="spell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общеинтеллектуальной</w:t>
      </w:r>
      <w:proofErr w:type="spell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  </w:t>
      </w:r>
    </w:p>
    <w:p w:rsidR="00BC217E" w:rsidRPr="00BC217E" w:rsidRDefault="00BC217E" w:rsidP="00BC217E">
      <w:pPr>
        <w:jc w:val="both"/>
        <w:rPr>
          <w:rFonts w:ascii="Times New Roman" w:hAnsi="Times New Roman" w:cs="Times New Roman"/>
          <w:sz w:val="24"/>
          <w:szCs w:val="24"/>
        </w:rPr>
      </w:pP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формированию </w:t>
      </w:r>
      <w:proofErr w:type="spellStart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общеинтеллектуальной</w:t>
      </w:r>
      <w:proofErr w:type="spellEnd"/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уделяется во внеурочной деятельности при изучении курсов </w:t>
      </w:r>
      <w:r w:rsidRPr="00BC217E">
        <w:rPr>
          <w:rFonts w:ascii="Times New Roman" w:hAnsi="Times New Roman" w:cs="Times New Roman"/>
          <w:sz w:val="24"/>
          <w:szCs w:val="24"/>
        </w:rPr>
        <w:t>«Подготовка к ИС»</w:t>
      </w:r>
      <w:r w:rsidRPr="00BC217E">
        <w:rPr>
          <w:rFonts w:ascii="Times New Roman" w:hAnsi="Times New Roman" w:cs="Times New Roman"/>
          <w:sz w:val="24"/>
          <w:szCs w:val="24"/>
        </w:rPr>
        <w:tab/>
        <w:t xml:space="preserve">8-А-8-Б </w:t>
      </w:r>
      <w:proofErr w:type="gramStart"/>
      <w:r w:rsidRPr="00BC21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217E">
        <w:rPr>
          <w:rFonts w:ascii="Times New Roman" w:hAnsi="Times New Roman" w:cs="Times New Roman"/>
          <w:sz w:val="24"/>
          <w:szCs w:val="24"/>
        </w:rPr>
        <w:t>Джемилова Ф. В.)«Подготовк</w:t>
      </w:r>
      <w:r>
        <w:rPr>
          <w:rFonts w:ascii="Times New Roman" w:hAnsi="Times New Roman" w:cs="Times New Roman"/>
          <w:sz w:val="24"/>
          <w:szCs w:val="24"/>
        </w:rPr>
        <w:t xml:space="preserve">а к ОГЭ. Русский язык» </w:t>
      </w:r>
      <w:r w:rsidRPr="00BC217E">
        <w:rPr>
          <w:rFonts w:ascii="Times New Roman" w:hAnsi="Times New Roman" w:cs="Times New Roman"/>
          <w:sz w:val="24"/>
          <w:szCs w:val="24"/>
        </w:rPr>
        <w:t>9-А</w:t>
      </w:r>
      <w:proofErr w:type="gramStart"/>
      <w:r w:rsidRPr="00BC21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C217E">
        <w:rPr>
          <w:rFonts w:ascii="Times New Roman" w:hAnsi="Times New Roman" w:cs="Times New Roman"/>
          <w:sz w:val="24"/>
          <w:szCs w:val="24"/>
        </w:rPr>
        <w:t xml:space="preserve"> ( Александрова В. Н.)</w:t>
      </w:r>
      <w:r>
        <w:rPr>
          <w:rFonts w:ascii="Times New Roman" w:hAnsi="Times New Roman" w:cs="Times New Roman"/>
          <w:sz w:val="24"/>
          <w:szCs w:val="24"/>
        </w:rPr>
        <w:t xml:space="preserve"> , к</w:t>
      </w:r>
      <w:r w:rsidRPr="00BC217E">
        <w:rPr>
          <w:rFonts w:ascii="Times New Roman" w:hAnsi="Times New Roman" w:cs="Times New Roman"/>
          <w:sz w:val="24"/>
          <w:szCs w:val="24"/>
        </w:rPr>
        <w:t xml:space="preserve">урс «Подготовка </w:t>
      </w:r>
      <w:r w:rsidRPr="00BC217E">
        <w:rPr>
          <w:rFonts w:ascii="Times New Roman" w:hAnsi="Times New Roman" w:cs="Times New Roman"/>
          <w:sz w:val="24"/>
          <w:szCs w:val="24"/>
        </w:rPr>
        <w:lastRenderedPageBreak/>
        <w:t>к ОГЭ. Обществознание»</w:t>
      </w:r>
      <w:r w:rsidRPr="00BC217E">
        <w:rPr>
          <w:rFonts w:ascii="Times New Roman" w:hAnsi="Times New Roman" w:cs="Times New Roman"/>
          <w:sz w:val="24"/>
          <w:szCs w:val="24"/>
        </w:rPr>
        <w:tab/>
        <w:t>9-А</w:t>
      </w:r>
      <w:proofErr w:type="gramStart"/>
      <w:r w:rsidRPr="00BC217E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Колупаева М. В.),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C217E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BC217E">
        <w:rPr>
          <w:rFonts w:ascii="Times New Roman" w:hAnsi="Times New Roman" w:cs="Times New Roman"/>
          <w:sz w:val="24"/>
          <w:szCs w:val="24"/>
        </w:rPr>
        <w:t xml:space="preserve"> «Подготовка к ОГЭ. Математика»</w:t>
      </w:r>
      <w:r w:rsidRPr="00BC217E">
        <w:rPr>
          <w:rFonts w:ascii="Times New Roman" w:hAnsi="Times New Roman" w:cs="Times New Roman"/>
          <w:sz w:val="24"/>
          <w:szCs w:val="24"/>
        </w:rPr>
        <w:tab/>
        <w:t>9-А</w:t>
      </w:r>
      <w:proofErr w:type="gramStart"/>
      <w:r w:rsidRPr="00BC21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C217E">
        <w:rPr>
          <w:rFonts w:ascii="Times New Roman" w:hAnsi="Times New Roman" w:cs="Times New Roman"/>
          <w:sz w:val="24"/>
          <w:szCs w:val="24"/>
        </w:rPr>
        <w:t xml:space="preserve"> (Гурщенко Г. А.),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217E">
        <w:rPr>
          <w:rFonts w:ascii="Times New Roman" w:hAnsi="Times New Roman" w:cs="Times New Roman"/>
          <w:sz w:val="24"/>
          <w:szCs w:val="24"/>
        </w:rPr>
        <w:t>урс «Подготовка к ОГЭ. Биология»</w:t>
      </w:r>
      <w:r w:rsidRPr="00BC217E">
        <w:rPr>
          <w:rFonts w:ascii="Times New Roman" w:hAnsi="Times New Roman" w:cs="Times New Roman"/>
          <w:sz w:val="24"/>
          <w:szCs w:val="24"/>
        </w:rPr>
        <w:tab/>
        <w:t>9-А</w:t>
      </w:r>
      <w:proofErr w:type="gramStart"/>
      <w:r w:rsidRPr="00BC21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C217E">
        <w:rPr>
          <w:rFonts w:ascii="Times New Roman" w:hAnsi="Times New Roman" w:cs="Times New Roman"/>
          <w:sz w:val="24"/>
          <w:szCs w:val="24"/>
        </w:rPr>
        <w:t xml:space="preserve"> (Дрыгина Е. В.),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C217E">
        <w:rPr>
          <w:rFonts w:ascii="Times New Roman" w:hAnsi="Times New Roman" w:cs="Times New Roman"/>
          <w:sz w:val="24"/>
          <w:szCs w:val="24"/>
        </w:rPr>
        <w:t>урс «Подготовка к ВПР по истории»</w:t>
      </w:r>
      <w:r w:rsidRPr="00BC217E">
        <w:rPr>
          <w:rFonts w:ascii="Times New Roman" w:hAnsi="Times New Roman" w:cs="Times New Roman"/>
          <w:sz w:val="24"/>
          <w:szCs w:val="24"/>
        </w:rPr>
        <w:tab/>
        <w:t>5А, 5-Б( Крамаренко Ю. Я.)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BC217E">
        <w:rPr>
          <w:rFonts w:ascii="Times New Roman" w:hAnsi="Times New Roman" w:cs="Times New Roman"/>
          <w:sz w:val="24"/>
          <w:szCs w:val="24"/>
        </w:rPr>
        <w:t>урс «Физика в задачах»</w:t>
      </w:r>
      <w:r w:rsidRPr="00BC217E">
        <w:rPr>
          <w:rFonts w:ascii="Times New Roman" w:hAnsi="Times New Roman" w:cs="Times New Roman"/>
          <w:sz w:val="24"/>
          <w:szCs w:val="24"/>
        </w:rPr>
        <w:tab/>
        <w:t>8-Б«Английский для начинающих» ( Федорчук С. А.)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7E">
        <w:rPr>
          <w:rFonts w:ascii="Times New Roman" w:hAnsi="Times New Roman" w:cs="Times New Roman"/>
          <w:sz w:val="24"/>
          <w:szCs w:val="24"/>
        </w:rPr>
        <w:t>«Английский для начинающих»</w:t>
      </w:r>
      <w:r w:rsidRPr="00BC217E">
        <w:rPr>
          <w:rFonts w:ascii="Times New Roman" w:hAnsi="Times New Roman" w:cs="Times New Roman"/>
          <w:sz w:val="24"/>
          <w:szCs w:val="24"/>
        </w:rPr>
        <w:tab/>
        <w:t>1-А, 1-Б, «Занимательная математика»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17E">
        <w:rPr>
          <w:rFonts w:ascii="Times New Roman" w:hAnsi="Times New Roman" w:cs="Times New Roman"/>
          <w:sz w:val="24"/>
          <w:szCs w:val="24"/>
        </w:rPr>
        <w:t xml:space="preserve"> ( Кирьянова Т. С.\, Руденко Т. С.), «Занимательная математика»-4-А, 4-Б ( Ильиных В. Н., Рыжкова Е. А.), «В мире чисел»</w:t>
      </w:r>
      <w:r w:rsidRPr="00BC217E">
        <w:rPr>
          <w:rFonts w:ascii="Times New Roman" w:hAnsi="Times New Roman" w:cs="Times New Roman"/>
          <w:sz w:val="24"/>
          <w:szCs w:val="24"/>
        </w:rPr>
        <w:tab/>
        <w:t>2-А ( Кадирова Л. Р.), «Занимательная математика» «Математическая шкатулка»-2-Б, 1-А ( Сейтмамутова Л. С., Кирьянова Н. С.)</w:t>
      </w:r>
    </w:p>
    <w:p w:rsidR="00BC217E" w:rsidRDefault="00BC217E" w:rsidP="00BC21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тоит отметить, что в этом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прошлым повысилась</w:t>
      </w:r>
      <w:r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школьнико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 участию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медиаконкурсах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«Большая перемена», «Активные каникулы», конкурсы РДШ</w:t>
      </w:r>
    </w:p>
    <w:p w:rsidR="003B057B" w:rsidRPr="00263B43" w:rsidRDefault="003B057B" w:rsidP="00BC21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учащиеся старших классов участвовали в онлайн - уроках «С деньгами 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«Зачем быть финансово-грамотным», принимали участие в дистанционных олимпиадах по финансовой грамотности.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участвовали в мероприятиях, посвящённых году экологии. Провели конкурс рисунков  «Как прекрасен этот мир!», оформили выставку рисунков, в коридоре школы оформили выставку фоторабот учащихся  «Природа родного края». Провели всероссийский урок «Экология и энергосбережение» в рамках Всероссийского фестиваля «Вместе ярче». Приняли активное участие 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«Час кода». Провели  тематический урок информатики (учитель информатики Федорчук С. А..). Во всех классах проведены </w:t>
      </w:r>
      <w:r w:rsidR="00A33C14"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часы «Гагаринский урок «Космос – это мы», посвященный Дню космонавтики. Результаты </w:t>
      </w:r>
      <w:proofErr w:type="spell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общеинтеллектуальной</w:t>
      </w:r>
      <w:proofErr w:type="spell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Участвовали и победили в Республиканском конкурс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научно- исследовательских работ МАН «Искатель» секция Зоология. 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  </w:t>
      </w:r>
    </w:p>
    <w:p w:rsidR="003B057B" w:rsidRPr="00263B43" w:rsidRDefault="003B057B" w:rsidP="003B05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стоит отметить, что в этом учебном году по сравнению с прошлым снизилась активность школьников по участию в </w:t>
      </w:r>
      <w:proofErr w:type="spell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медиаконкурсах</w:t>
      </w:r>
      <w:proofErr w:type="spell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Поэтому ставим </w:t>
      </w: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задачу</w:t>
      </w: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учебный год:  активизировать участие школьников и педагогов в конкурсах, фестивалях по </w:t>
      </w:r>
      <w:proofErr w:type="spell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медиаобразованию</w:t>
      </w:r>
      <w:proofErr w:type="spell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57B" w:rsidRPr="00263B43" w:rsidRDefault="003B057B" w:rsidP="00BC217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5.Здоровьесберегающее воспитание.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воспитание охватывало 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у обучающихся навыков сохранения собственного здоровья, овладения </w:t>
      </w:r>
      <w:proofErr w:type="spell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взрослую жизнь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сходя из задач на текущий учебный год, большое значение придавалось воспитанию культуры здорового и безопасного образа жизни</w:t>
      </w:r>
      <w:r w:rsidRPr="00263B4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Участвуя в мероприятиях данной направленности, учащиеся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занятий, уроков и внеурочной деятельности, участия в конкурсах, рисунков соответствующей тематике).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рекреации школы размещен  ряд стендов о ЗОЖ Большое внимание уделяется организации физкультурно-оздоровительной и спортивно-массовой  работе с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года проводятся традиционные спортивные соревнования, конкурсы, праздники, дни здоровья. Также  учащиеся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нашей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 в составе команд принимали участие в спортивных соревнованиях, конкурсах.</w:t>
      </w:r>
    </w:p>
    <w:p w:rsidR="003B057B" w:rsidRPr="00263B43" w:rsidRDefault="003B057B" w:rsidP="003B057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1-6  классов организованы занятия по спортивно-оздоровительному направл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ению («Баскетбол», «Футбол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«Волшебные шашки»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рамках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деятельности в соответствии с ФГОС  и ДОП.</w:t>
      </w:r>
    </w:p>
    <w:p w:rsidR="003B057B" w:rsidRPr="00263B43" w:rsidRDefault="003B057B" w:rsidP="003B05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 время перемен наши школьники играют в футбол, занимаются на тренаж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ёрах</w:t>
      </w:r>
      <w:proofErr w:type="gramStart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 девятиклассники, </w:t>
      </w:r>
      <w:proofErr w:type="spellStart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обо всех проводимых спортивных мероприятиях и их результатах ра</w:t>
      </w:r>
      <w:r w:rsidR="00A33C1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змещается на официальном сайте школы.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активизации работы по предупреждению детского дорожн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травматизма и предупреждения дорожно- транспортных происшествий школа ежегодно, в начале учебного года проводит профилактический месячник "Внимание - дети!", который проводится в целях восстановления навыков, связанных с безопасным поведением на улицах и дорогах, адаптации обучающих к транспортной среде, в местах постоянного проживания и учебы, а также для обеспечения безопасности детей при организации перевозок.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этим в сентябре  и апреле: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во всей школе классными руководителями проводились в разной форме классные часы и внеклассные мероприятия: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Беседы с учащимися «Красный, желтый, зелёный», «Мои друзья – дорожные знаки»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Путешествие в страну дорожных знаков с учащимися 1 класса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Просмотр мультимедийной презентации «Азбука дорожного движения»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Викторина «Я и дорога»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Устный журнал с учащимися 5-6 классов «Знаки дорожные в нашем поселке, селе»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Большая просветительская работа по безопасности дорожного движения проводится педагогом-библиотекарем, которая включает в себя проведение библиотечных уроков,  викторины, книжные выставки.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поселка и сел.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проводятся встречи обучающихся с  инспектором  ОГИБДД 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2020-2021</w:t>
      </w:r>
      <w:r w:rsidR="00A33C1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учебном году  было</w:t>
      </w:r>
      <w:proofErr w:type="gramEnd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выявлено 2 факта</w:t>
      </w:r>
      <w:r w:rsidR="00BC217E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нарушения правил дорожного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движения учащимися школы (</w:t>
      </w:r>
      <w:proofErr w:type="spellStart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одиннадцатиклассниками</w:t>
      </w:r>
      <w:proofErr w:type="spellEnd"/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в школе проводились учения по пожарной тревоге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фойе и в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каждом учебном кабинете размещены памятки, листовки по пожарной безопасности</w:t>
      </w:r>
    </w:p>
    <w:p w:rsidR="00975748" w:rsidRPr="00975748" w:rsidRDefault="003B057B" w:rsidP="00975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6.Социокультурное и </w:t>
      </w:r>
      <w:proofErr w:type="spellStart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медиакультурное</w:t>
      </w:r>
      <w:proofErr w:type="spellEnd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воспитание.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проводились мероприятия, направленные на формирование у обучающихся  представлений о таких понятиях, как "толерантность", "миролюбие", "гражданское согласие", "социальное партнёрство", развитие опыта противостояния таким явлениям, как "социальная агрессия", "межнациональная рознь", "экстремизм", "терроризм", "фанатизм" (например, на этнической, религиозной, спортивной,</w:t>
      </w:r>
      <w:r w:rsidR="009E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или идейной почве)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консолидации общества, и опыта противостояния контркультуре, деструктивной пропаганде в современном информационном пространстве.</w:t>
      </w:r>
      <w:r w:rsidR="00BC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97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2020- 2021 году были проведены профилактические мероприятия: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1985"/>
        <w:gridCol w:w="1701"/>
        <w:gridCol w:w="992"/>
      </w:tblGrid>
      <w:tr w:rsidR="00975748" w:rsidRPr="00975748" w:rsidTr="00975748">
        <w:tc>
          <w:tcPr>
            <w:tcW w:w="10065" w:type="dxa"/>
            <w:gridSpan w:val="6"/>
          </w:tcPr>
          <w:p w:rsidR="00975748" w:rsidRPr="00975748" w:rsidRDefault="00975748" w:rsidP="009757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975748" w:rsidRPr="00975748" w:rsidTr="00975748">
        <w:trPr>
          <w:cantSplit/>
          <w:trHeight w:val="823"/>
        </w:trPr>
        <w:tc>
          <w:tcPr>
            <w:tcW w:w="1560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Экстремизм, терроризм</w:t>
            </w:r>
          </w:p>
        </w:tc>
        <w:tc>
          <w:tcPr>
            <w:tcW w:w="2126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Правонарушения, антиобщественные действия</w:t>
            </w:r>
          </w:p>
        </w:tc>
        <w:tc>
          <w:tcPr>
            <w:tcW w:w="1985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ЧС, пожарная безопасность</w:t>
            </w: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ДДТТ, БДД и ДТП</w:t>
            </w:r>
          </w:p>
        </w:tc>
        <w:tc>
          <w:tcPr>
            <w:tcW w:w="992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Самовольные уходы</w:t>
            </w:r>
          </w:p>
        </w:tc>
      </w:tr>
      <w:tr w:rsidR="00975748" w:rsidRPr="00975748" w:rsidTr="00975748">
        <w:tc>
          <w:tcPr>
            <w:tcW w:w="1560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«Жестокость и насилие: как им противостоять?»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жестокое обращение?» (5-6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насилию» (7-8 класс)</w:t>
            </w:r>
          </w:p>
          <w:p w:rsidR="00975748" w:rsidRPr="00975748" w:rsidRDefault="00975748" w:rsidP="00975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  <w:t xml:space="preserve">«Жестокость и насилие: как им противостоять?» </w:t>
            </w: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 (9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«Насилие жестокость и закон» (10-11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терроризм?»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«Трагедия Беслан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преступление против детства» (5-6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«Так не бывает, в детей не стреляют» (7-9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«Терроризм – угроза обществу»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(10-11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«Подросток и правонарушение»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(10-11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(7-9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 ответе за свои поступки» (5-6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«Страна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Закония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«Давайте не ссориться с огнём»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«Огонь – наш друг, огонь – наш враг»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(5-6 класс)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«Как действовать при возникновении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пожара дома».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(7-8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«Пожарная безопасность в доме»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(9-11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«Культура дорожного движения</w:t>
            </w:r>
            <w:proofErr w:type="gramStart"/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.»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«Дорожно-транспортный травматизм»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(5-6 класс)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«Условия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способствующие возникновению ДТП с участием детей»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(7-8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«Когда ты становишься водителем».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(10 - 11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«Дорожные знаки и дополнительные средства информации»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 класс)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992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975748">
              <w:rPr>
                <w:rFonts w:ascii="Helvetica" w:eastAsia="Times New Roman" w:hAnsi="Helvetica" w:cs="Times New Roman"/>
                <w:sz w:val="21"/>
                <w:szCs w:val="21"/>
                <w:shd w:val="clear" w:color="auto" w:fill="FFFFFF"/>
                <w:lang w:eastAsia="ru-RU"/>
              </w:rPr>
              <w:t>“</w:t>
            </w:r>
            <w:r w:rsidRPr="00975748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Что из норм морали я нарушаю, убегая из учреждения…” -  (1-11 классы)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748" w:rsidRPr="00975748" w:rsidTr="00975748">
        <w:tc>
          <w:tcPr>
            <w:tcW w:w="10065" w:type="dxa"/>
            <w:gridSpan w:val="6"/>
            <w:shd w:val="clear" w:color="auto" w:fill="002060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748" w:rsidRPr="00975748" w:rsidTr="00975748">
        <w:trPr>
          <w:cantSplit/>
          <w:trHeight w:val="1172"/>
        </w:trPr>
        <w:tc>
          <w:tcPr>
            <w:tcW w:w="1560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Суицид</w:t>
            </w: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Алкоголь, наркомания, ЗОЖ</w:t>
            </w:r>
          </w:p>
        </w:tc>
        <w:tc>
          <w:tcPr>
            <w:tcW w:w="2126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Половая свобода, половая неприкосновенность, заболевания</w:t>
            </w:r>
          </w:p>
        </w:tc>
        <w:tc>
          <w:tcPr>
            <w:tcW w:w="1985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Времяпровождение в вечернее время</w:t>
            </w: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кибербуллинг</w:t>
            </w:r>
            <w:proofErr w:type="spellEnd"/>
          </w:p>
        </w:tc>
        <w:tc>
          <w:tcPr>
            <w:tcW w:w="992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Пропуски без уважительной причины и неуспеваемость</w:t>
            </w:r>
          </w:p>
        </w:tc>
      </w:tr>
      <w:tr w:rsidR="00975748" w:rsidRPr="00975748" w:rsidTr="00975748">
        <w:tc>
          <w:tcPr>
            <w:tcW w:w="1560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  <w:t xml:space="preserve">«Как прекрасен этот мир…»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выбираем жизнь» (5-9)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 «Мифы и 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правда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 суициде»(10-11)</w:t>
            </w: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«Факторы, влияющие на здоровье человека»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«Здоровый образ жизни как рациональный способ жизнедеятельности» (5-7)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«Зависимость образа жизни от индивидуальных особенностей организма, </w:t>
            </w:r>
            <w:proofErr w:type="spellStart"/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–географических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условий» (8-9)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«Отношение к алкоголю и последствиям его употребления у разных народов. Современная распространённость пьянства и алкоголизма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 (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«Доблесть мальчика, юноши, мужчины — в мужественной доброте, а не во власти, жестокости 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«Девичья прелесть - не в подражании поведению мальчиков, а в скромном достоинстве, мягкой вежливости, чистоплотности и аккуратности»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(5-7)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дружбе и любви»(8-9)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«Зрелость физическая. Душевная. Социальная»(10-11)</w:t>
            </w:r>
          </w:p>
          <w:p w:rsidR="00975748" w:rsidRPr="00975748" w:rsidRDefault="00975748" w:rsidP="0097574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Закон о комендантском часе для несовершеннолетних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(1-11кл)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«Тебя унижают -  что делать?»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«Безопасный Интернет (о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кибербуллинге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 (5-9)</w:t>
            </w:r>
            <w:r w:rsidRPr="00975748">
              <w:rPr>
                <w:rFonts w:ascii="Arial" w:eastAsia="Times New Roman" w:hAnsi="Arial" w:cs="Arial"/>
                <w:color w:val="222222"/>
                <w:shd w:val="clear" w:color="auto" w:fill="F5F5F5"/>
                <w:lang w:eastAsia="ru-RU"/>
              </w:rPr>
              <w:t xml:space="preserve"> 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Равный-равному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»(10-11)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«Опоздания и пропуски в жизни нашего класса» (1-6)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причины»(7-11)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</w:tr>
    </w:tbl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701"/>
        <w:gridCol w:w="1701"/>
        <w:gridCol w:w="1559"/>
      </w:tblGrid>
      <w:tr w:rsidR="00975748" w:rsidRPr="00975748" w:rsidTr="00975748">
        <w:trPr>
          <w:trHeight w:val="319"/>
        </w:trPr>
        <w:tc>
          <w:tcPr>
            <w:tcW w:w="9639" w:type="dxa"/>
            <w:gridSpan w:val="6"/>
            <w:shd w:val="clear" w:color="auto" w:fill="auto"/>
          </w:tcPr>
          <w:p w:rsidR="00975748" w:rsidRPr="00975748" w:rsidRDefault="00975748" w:rsidP="009757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 (в онлайн режиме)</w:t>
            </w:r>
          </w:p>
        </w:tc>
      </w:tr>
      <w:tr w:rsidR="00975748" w:rsidRPr="00975748" w:rsidTr="00975748">
        <w:trPr>
          <w:trHeight w:val="1063"/>
        </w:trPr>
        <w:tc>
          <w:tcPr>
            <w:tcW w:w="1417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156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Экстремизм, терроризм</w:t>
            </w: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Правонарушения, антиобщественные действия, нарушения прав н/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ЧС,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ДДТТ, БДД и ДТП</w:t>
            </w:r>
          </w:p>
        </w:tc>
        <w:tc>
          <w:tcPr>
            <w:tcW w:w="155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Самовольные уходы</w:t>
            </w:r>
          </w:p>
        </w:tc>
      </w:tr>
      <w:tr w:rsidR="00975748" w:rsidRPr="00975748" w:rsidTr="00975748">
        <w:trPr>
          <w:trHeight w:val="5773"/>
        </w:trPr>
        <w:tc>
          <w:tcPr>
            <w:tcW w:w="1417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«Жестокость и насилие: как им противостоять?»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жестокое обращение?» (5-6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насилию» (7-8 класс)</w:t>
            </w:r>
          </w:p>
          <w:p w:rsidR="00975748" w:rsidRPr="00975748" w:rsidRDefault="00975748" w:rsidP="00975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  <w:t xml:space="preserve">«Жестокость и насилие: как им противостоять?» </w:t>
            </w: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 (9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«Насилие жестокость и закон» (10-11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x-none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терроризм?» (1-4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«Трагедия Беслан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преступление против детства» (5-9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«Терроризм – угроза обществу»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(10-11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«Подросток и правонарушение»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(10-11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(1-9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«Как действовать при возникновении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пожара дома».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(1-8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«Пожарная безопасность в доме»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(9-11 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Уголовная  и  административная ответственность за нарушение правил</w:t>
            </w:r>
          </w:p>
          <w:p w:rsidR="00975748" w:rsidRPr="00975748" w:rsidRDefault="00975748" w:rsidP="00975748">
            <w:pPr>
              <w:shd w:val="clear" w:color="auto" w:fill="FFFFFF"/>
              <w:spacing w:after="0" w:line="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дорожного   движения  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 xml:space="preserve"> «Дорожно-транспортный травматизм»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(1-6 класс)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«Условия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способствующие возникновению ДТП с участием детей»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(7-11 класс)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155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«Самовольные уходы как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причины пробелов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воспитании и обучении»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1-11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</w:tr>
      <w:tr w:rsidR="00975748" w:rsidRPr="00975748" w:rsidTr="00975748">
        <w:trPr>
          <w:trHeight w:val="273"/>
        </w:trPr>
        <w:tc>
          <w:tcPr>
            <w:tcW w:w="9639" w:type="dxa"/>
            <w:gridSpan w:val="6"/>
            <w:shd w:val="clear" w:color="auto" w:fill="002060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5748" w:rsidRPr="00975748" w:rsidTr="00975748">
        <w:trPr>
          <w:trHeight w:val="1063"/>
        </w:trPr>
        <w:tc>
          <w:tcPr>
            <w:tcW w:w="1417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Суицид</w:t>
            </w:r>
          </w:p>
        </w:tc>
        <w:tc>
          <w:tcPr>
            <w:tcW w:w="156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Алкоголь, наркомания, ЗОЖ</w:t>
            </w: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Половая свобода, половая неприкосновенность, заболевания</w:t>
            </w: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Времяпровождение в вечернее время</w:t>
            </w: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кибербуллинг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Пропуски без уважительной причины и неуспеваемость</w:t>
            </w:r>
          </w:p>
        </w:tc>
      </w:tr>
      <w:tr w:rsidR="00975748" w:rsidRPr="00975748" w:rsidTr="00975748">
        <w:trPr>
          <w:trHeight w:val="2416"/>
        </w:trPr>
        <w:tc>
          <w:tcPr>
            <w:tcW w:w="1417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«Мифы и 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правда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 суициде»(1-11)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«Здоровый образ жизни как рациональный способ жизнедеятельности» 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«Зрелость физическая. Душевная. Социальная»(1-11)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Закон о комендантском часе для несовершеннолетних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(1-11кл)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Безопасный Интернет (о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кибербуллинге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(1-11кл)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</w:tr>
    </w:tbl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748" w:rsidRPr="00975748" w:rsidRDefault="00975748" w:rsidP="0097574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748" w:rsidRPr="00975748" w:rsidRDefault="00975748" w:rsidP="0097574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67"/>
        <w:gridCol w:w="1702"/>
        <w:gridCol w:w="1686"/>
        <w:gridCol w:w="1328"/>
        <w:gridCol w:w="1972"/>
      </w:tblGrid>
      <w:tr w:rsidR="00975748" w:rsidRPr="00975748" w:rsidTr="009E2349">
        <w:tc>
          <w:tcPr>
            <w:tcW w:w="10846" w:type="dxa"/>
            <w:gridSpan w:val="6"/>
            <w:shd w:val="clear" w:color="auto" w:fill="auto"/>
          </w:tcPr>
          <w:p w:rsidR="00975748" w:rsidRPr="00975748" w:rsidRDefault="00975748" w:rsidP="009757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беседы с н/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975748" w:rsidRPr="00975748" w:rsidTr="009E2349">
        <w:tc>
          <w:tcPr>
            <w:tcW w:w="152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182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Экстремизм, терроризм</w:t>
            </w:r>
          </w:p>
        </w:tc>
        <w:tc>
          <w:tcPr>
            <w:tcW w:w="198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Правонарушения, антиобщественные действия, нарушения прав н/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ЧС, пожарная безопасность</w:t>
            </w:r>
          </w:p>
        </w:tc>
        <w:tc>
          <w:tcPr>
            <w:tcW w:w="13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ДДТТ, БДД и ДТП</w:t>
            </w:r>
          </w:p>
        </w:tc>
        <w:tc>
          <w:tcPr>
            <w:tcW w:w="230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Самовольные уходы</w:t>
            </w:r>
          </w:p>
        </w:tc>
      </w:tr>
      <w:tr w:rsidR="00975748" w:rsidRPr="00975748" w:rsidTr="009E2349">
        <w:tc>
          <w:tcPr>
            <w:tcW w:w="1524" w:type="dxa"/>
            <w:shd w:val="clear" w:color="auto" w:fill="auto"/>
          </w:tcPr>
          <w:p w:rsidR="00975748" w:rsidRPr="00975748" w:rsidRDefault="00975748" w:rsidP="00975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  <w:lastRenderedPageBreak/>
              <w:t xml:space="preserve">«Жестокость и насилие: как им противостоять?» </w:t>
            </w: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 (1-7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lang w:eastAsia="x-none"/>
              </w:rPr>
            </w:pPr>
            <w:r w:rsidRPr="00975748">
              <w:rPr>
                <w:rFonts w:ascii="Calibri" w:eastAsia="Times New Roman" w:hAnsi="Calibri" w:cs="Times New Roman"/>
                <w:lang w:eastAsia="x-none"/>
              </w:rPr>
              <w:t>«Насилие жестокость и закон» (8-11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lang w:eastAsia="x-none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«Здоровый образ жизни как рациональный способ жизнедеятельности» 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«Как действовать при возникновении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пожара дома».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(7-8 класс)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«Дорожно-транспортный травматизм»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причины»(1-7)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причины»(8-11) с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ппривлечениемПДН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ОМВД по Нижнегорскому району,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ГБУ «ЦСССДМ» (соц. работник)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75748" w:rsidRPr="00975748" w:rsidTr="009E2349">
        <w:tc>
          <w:tcPr>
            <w:tcW w:w="10846" w:type="dxa"/>
            <w:gridSpan w:val="6"/>
            <w:shd w:val="clear" w:color="auto" w:fill="002060"/>
          </w:tcPr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75748" w:rsidRPr="00975748" w:rsidTr="009E2349">
        <w:tc>
          <w:tcPr>
            <w:tcW w:w="152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Суицид</w:t>
            </w:r>
          </w:p>
        </w:tc>
        <w:tc>
          <w:tcPr>
            <w:tcW w:w="182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Алкоголь, наркомания, ЗОЖ</w:t>
            </w:r>
          </w:p>
        </w:tc>
        <w:tc>
          <w:tcPr>
            <w:tcW w:w="198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Половая свобода, половая неприкосновенность, заболевания</w:t>
            </w:r>
          </w:p>
        </w:tc>
        <w:tc>
          <w:tcPr>
            <w:tcW w:w="183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Времяпровождение в вечернее время</w:t>
            </w:r>
          </w:p>
        </w:tc>
        <w:tc>
          <w:tcPr>
            <w:tcW w:w="13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кибербуллинг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Пропуски без уважительной причины и неуспеваемость</w:t>
            </w:r>
          </w:p>
        </w:tc>
      </w:tr>
      <w:tr w:rsidR="00975748" w:rsidRPr="00975748" w:rsidTr="009E2349">
        <w:tc>
          <w:tcPr>
            <w:tcW w:w="152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«Мифы и 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правда</w:t>
            </w:r>
            <w:proofErr w:type="gramEnd"/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 суициде»(1-11)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«Здоровый образ жизни как рациональный способ жизнедеятельности» (1-11)</w:t>
            </w:r>
            <w:r w:rsidRPr="0097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привлечением фельдшер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ФАПа</w:t>
            </w:r>
            <w:proofErr w:type="spellEnd"/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«Зрелость физическая. Душевная. Социальная»(1-11)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 привлечением ГБУ «ЦСССДМ» (соц. работник)</w:t>
            </w:r>
          </w:p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Закон о комендантском часе для несовершеннолетних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(1-11кл)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 привлечением ПДН ОМВД по Нижнегорскому району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Безопасный Интернет (о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кибербуллинге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(1-11кл)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причины»(1-11)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ппривлечениемПДН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ОМВД по Нижнегорскому району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</w:tr>
    </w:tbl>
    <w:p w:rsidR="00975748" w:rsidRPr="00975748" w:rsidRDefault="00975748" w:rsidP="0097574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682"/>
        <w:gridCol w:w="2151"/>
        <w:gridCol w:w="1984"/>
        <w:gridCol w:w="1622"/>
        <w:gridCol w:w="1072"/>
      </w:tblGrid>
      <w:tr w:rsidR="00975748" w:rsidRPr="00975748" w:rsidTr="00975748">
        <w:tc>
          <w:tcPr>
            <w:tcW w:w="10173" w:type="dxa"/>
            <w:gridSpan w:val="6"/>
            <w:shd w:val="clear" w:color="auto" w:fill="auto"/>
          </w:tcPr>
          <w:p w:rsidR="00975748" w:rsidRPr="00975748" w:rsidRDefault="00975748" w:rsidP="00975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родителями (в онлайн и телефонном  режиме)</w:t>
            </w:r>
          </w:p>
        </w:tc>
      </w:tr>
      <w:tr w:rsidR="00975748" w:rsidRPr="00975748" w:rsidTr="00975748">
        <w:tc>
          <w:tcPr>
            <w:tcW w:w="166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16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Экстремизм, терроризм</w:t>
            </w:r>
          </w:p>
        </w:tc>
        <w:tc>
          <w:tcPr>
            <w:tcW w:w="215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Правонарушения, антиобщественные действия, нарушения прав н/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ЧС, пожарная безопасность</w:t>
            </w:r>
          </w:p>
        </w:tc>
        <w:tc>
          <w:tcPr>
            <w:tcW w:w="162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ДДТТ, БДД и ДТП</w:t>
            </w:r>
          </w:p>
        </w:tc>
        <w:tc>
          <w:tcPr>
            <w:tcW w:w="107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Самовольные уходы</w:t>
            </w:r>
          </w:p>
        </w:tc>
      </w:tr>
      <w:tr w:rsidR="00975748" w:rsidRPr="00975748" w:rsidTr="00975748">
        <w:tc>
          <w:tcPr>
            <w:tcW w:w="1662" w:type="dxa"/>
            <w:shd w:val="clear" w:color="auto" w:fill="auto"/>
          </w:tcPr>
          <w:p w:rsidR="00975748" w:rsidRPr="00975748" w:rsidRDefault="00975748" w:rsidP="009757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</w:pP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  <w:lastRenderedPageBreak/>
              <w:t xml:space="preserve">«Жестокость и насилие: как им противостоять?» </w:t>
            </w: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x-none"/>
              </w:rPr>
              <w:t xml:space="preserve"> (1-7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lang w:eastAsia="x-none"/>
              </w:rPr>
            </w:pPr>
            <w:r w:rsidRPr="00975748">
              <w:rPr>
                <w:rFonts w:ascii="Calibri" w:eastAsia="Times New Roman" w:hAnsi="Calibri" w:cs="Times New Roman"/>
                <w:lang w:eastAsia="x-none"/>
              </w:rPr>
              <w:t>«Насилие жестокость и закон» (8-11 класс)</w:t>
            </w:r>
          </w:p>
          <w:p w:rsidR="00975748" w:rsidRPr="00975748" w:rsidRDefault="00975748" w:rsidP="00975748">
            <w:pPr>
              <w:spacing w:after="0"/>
              <w:rPr>
                <w:rFonts w:ascii="Calibri" w:eastAsia="Times New Roman" w:hAnsi="Calibri" w:cs="Times New Roman"/>
                <w:lang w:eastAsia="x-none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«Здоровый образ жизни как рациональный способ жизнедеятельности» (1-11)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«Преступление и наказание» 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75748" w:rsidRPr="00975748" w:rsidRDefault="00975748" w:rsidP="0097574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«Как действовать при возникновении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пожара дома».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«Дорожно-транспортный травматизм»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(1-11класс)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причины»(1-7)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«Что за собой влекут прогулы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пропускибезуважительной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причины»(8-11) 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  <w:p w:rsidR="00975748" w:rsidRPr="00975748" w:rsidRDefault="00975748" w:rsidP="0097574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75748" w:rsidRPr="00975748" w:rsidTr="00975748">
        <w:tc>
          <w:tcPr>
            <w:tcW w:w="10173" w:type="dxa"/>
            <w:gridSpan w:val="6"/>
            <w:shd w:val="clear" w:color="auto" w:fill="002060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75748" w:rsidRPr="00975748" w:rsidTr="00975748">
        <w:tc>
          <w:tcPr>
            <w:tcW w:w="166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Суицид</w:t>
            </w:r>
          </w:p>
        </w:tc>
        <w:tc>
          <w:tcPr>
            <w:tcW w:w="16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Алкоголь, наркомания, ЗОЖ</w:t>
            </w:r>
          </w:p>
        </w:tc>
        <w:tc>
          <w:tcPr>
            <w:tcW w:w="215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Половая свобода, половая неприкосновенность, заболевания</w:t>
            </w:r>
          </w:p>
        </w:tc>
        <w:tc>
          <w:tcPr>
            <w:tcW w:w="198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Времяпровождение в вечернее время</w:t>
            </w:r>
          </w:p>
        </w:tc>
        <w:tc>
          <w:tcPr>
            <w:tcW w:w="162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кибербуллинг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Пропуски без уважительной причины и неуспеваемость</w:t>
            </w:r>
          </w:p>
        </w:tc>
      </w:tr>
      <w:tr w:rsidR="00975748" w:rsidRPr="00975748" w:rsidTr="00975748">
        <w:tc>
          <w:tcPr>
            <w:tcW w:w="166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суицида»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168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 здоровый образ жизни»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215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«Половая свобода, половая неприкосновенность несовершеннолетних»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1984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«Нормативная  база времяпровождение в вечернее время»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162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  <w:tc>
          <w:tcPr>
            <w:tcW w:w="1072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пропусков без уважительной причины и неуспеваемости»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- 18</w:t>
            </w:r>
          </w:p>
        </w:tc>
      </w:tr>
    </w:tbl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748" w:rsidRPr="00975748" w:rsidRDefault="00975748" w:rsidP="009757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757"/>
        <w:gridCol w:w="1637"/>
        <w:gridCol w:w="1514"/>
        <w:gridCol w:w="1166"/>
        <w:gridCol w:w="1291"/>
      </w:tblGrid>
      <w:tr w:rsidR="00975748" w:rsidRPr="00975748" w:rsidTr="009E2349">
        <w:tc>
          <w:tcPr>
            <w:tcW w:w="10846" w:type="dxa"/>
            <w:gridSpan w:val="6"/>
            <w:shd w:val="clear" w:color="auto" w:fill="auto"/>
          </w:tcPr>
          <w:p w:rsidR="00975748" w:rsidRPr="00975748" w:rsidRDefault="00975748" w:rsidP="009757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</w:t>
            </w:r>
          </w:p>
        </w:tc>
      </w:tr>
      <w:tr w:rsidR="00975748" w:rsidRPr="00975748" w:rsidTr="009E2349">
        <w:tc>
          <w:tcPr>
            <w:tcW w:w="1086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Жестокое обращение</w:t>
            </w:r>
          </w:p>
        </w:tc>
        <w:tc>
          <w:tcPr>
            <w:tcW w:w="326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Экстремизм, терроризм</w:t>
            </w:r>
          </w:p>
        </w:tc>
        <w:tc>
          <w:tcPr>
            <w:tcW w:w="191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Правонарушения, антиобщественные действия, нарушения </w:t>
            </w: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прав н/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ЧС, пожарная безопасность</w:t>
            </w:r>
          </w:p>
        </w:tc>
        <w:tc>
          <w:tcPr>
            <w:tcW w:w="134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ДДТТ, БДД и ДТП</w:t>
            </w:r>
          </w:p>
        </w:tc>
        <w:tc>
          <w:tcPr>
            <w:tcW w:w="146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Самовольные уходы</w:t>
            </w:r>
          </w:p>
        </w:tc>
      </w:tr>
      <w:tr w:rsidR="00975748" w:rsidRPr="00975748" w:rsidTr="009E2349">
        <w:tc>
          <w:tcPr>
            <w:tcW w:w="1086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Семинар-практикум «</w:t>
            </w: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Алгоритм действий педагогов при выявлении фактов жестокого обращения с детьми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Лекция «Методические рекомендации для </w:t>
            </w: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педагогических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работников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по профилактике проявлений </w:t>
            </w: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терроризма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и </w:t>
            </w:r>
            <w:r w:rsidRPr="0097574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экстремизма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в образовательных организациях».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975748" w:rsidRPr="00975748" w:rsidRDefault="00975748" w:rsidP="009757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«Методические рекомендации</w:t>
            </w:r>
          </w:p>
          <w:p w:rsidR="00975748" w:rsidRPr="00975748" w:rsidRDefault="00975748" w:rsidP="009757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совершенствования 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индивидуальной</w:t>
            </w:r>
            <w:proofErr w:type="gramEnd"/>
          </w:p>
          <w:p w:rsidR="00975748" w:rsidRPr="00975748" w:rsidRDefault="00975748" w:rsidP="009757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профилактической работы с </w:t>
            </w:r>
            <w:proofErr w:type="gram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  <w:p w:rsidR="00975748" w:rsidRPr="00975748" w:rsidRDefault="00975748" w:rsidP="009757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девиантным поведением»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771" w:type="dxa"/>
            <w:shd w:val="clear" w:color="auto" w:fill="auto"/>
          </w:tcPr>
          <w:p w:rsidR="00975748" w:rsidRPr="00975748" w:rsidRDefault="00975748" w:rsidP="00975748">
            <w:pPr>
              <w:keepNext/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</w:pPr>
            <w:r w:rsidRPr="00975748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val="x-none" w:eastAsia="x-none"/>
              </w:rPr>
              <w:t>Консультация для педагогов "Пожарная безопасность"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- 2</w:t>
            </w:r>
          </w:p>
        </w:tc>
        <w:tc>
          <w:tcPr>
            <w:tcW w:w="134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</w:t>
            </w:r>
            <w:r w:rsidRPr="0097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Дети – дорожная среда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46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Лекция </w:t>
            </w: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Профилака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самовольных уходов»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</w:tr>
      <w:tr w:rsidR="00975748" w:rsidRPr="00975748" w:rsidTr="009E2349">
        <w:tc>
          <w:tcPr>
            <w:tcW w:w="10846" w:type="dxa"/>
            <w:gridSpan w:val="6"/>
            <w:shd w:val="clear" w:color="auto" w:fill="002060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5748" w:rsidRPr="00975748" w:rsidTr="009E2349">
        <w:tc>
          <w:tcPr>
            <w:tcW w:w="1086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Суицид</w:t>
            </w:r>
          </w:p>
        </w:tc>
        <w:tc>
          <w:tcPr>
            <w:tcW w:w="326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Алкоголь, наркомания, ЗОЖ</w:t>
            </w:r>
          </w:p>
        </w:tc>
        <w:tc>
          <w:tcPr>
            <w:tcW w:w="191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Половая свобода, половая неприкосновенность, заболевания</w:t>
            </w:r>
          </w:p>
        </w:tc>
        <w:tc>
          <w:tcPr>
            <w:tcW w:w="177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Времяпровождение в вечернее время</w:t>
            </w:r>
          </w:p>
        </w:tc>
        <w:tc>
          <w:tcPr>
            <w:tcW w:w="134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кибербуллинг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Пропуски без уважительной причины и неуспеваемость</w:t>
            </w:r>
          </w:p>
        </w:tc>
      </w:tr>
      <w:tr w:rsidR="00975748" w:rsidRPr="00975748" w:rsidTr="009E2349">
        <w:tc>
          <w:tcPr>
            <w:tcW w:w="1086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суицида»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326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здоровый образ жизни»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91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«Половая свобода, половая неприкосновенность несовершеннолетних»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771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«Нормативная  база времяпровождение в вечернее время»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340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  <w:tc>
          <w:tcPr>
            <w:tcW w:w="1469" w:type="dxa"/>
            <w:shd w:val="clear" w:color="auto" w:fill="auto"/>
          </w:tcPr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«Профилактика пропусков без уважительной причины и неуспеваемости»</w:t>
            </w:r>
          </w:p>
          <w:p w:rsidR="00975748" w:rsidRPr="00975748" w:rsidRDefault="00975748" w:rsidP="0097574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7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ВСЕГО - 1</w:t>
            </w:r>
          </w:p>
        </w:tc>
      </w:tr>
    </w:tbl>
    <w:p w:rsidR="003B057B" w:rsidRPr="00263B43" w:rsidRDefault="003B057B" w:rsidP="003B057B">
      <w:pPr>
        <w:rPr>
          <w:rFonts w:ascii="Times New Roman" w:eastAsia="Times New Roman" w:hAnsi="Times New Roman" w:cs="Times New Roman"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748" w:rsidRDefault="003B057B" w:rsidP="003B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Культуротворческое и эстетическое воспитание</w:t>
      </w:r>
      <w:proofErr w:type="gramStart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обучающихся навыков </w:t>
      </w:r>
      <w:proofErr w:type="spell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культуроосвоения</w:t>
      </w:r>
      <w:proofErr w:type="spell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культуросозидания</w:t>
      </w:r>
      <w:proofErr w:type="spell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активизацию их приобщения к достижениям общечеловеческой и национальной культуры;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представлений о своей роли и практического опыта в производстве культуры и культурного продукта;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условий для проявления и развития индивидуальных творческих способностей;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основ для восприятия диалога культур и диалога цивилизаций на основе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восприятия уникальных и универсальных эстетических ценностей;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975748" w:rsidRPr="00975748" w:rsidRDefault="003B057B" w:rsidP="00975748">
      <w:pPr>
        <w:rPr>
          <w:rFonts w:ascii="Times New Roman" w:hAnsi="Times New Roman" w:cs="Times New Roman"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748"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ф</w:t>
      </w:r>
      <w:r w:rsidR="0097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ормированию</w:t>
      </w:r>
      <w:r w:rsidR="00975748" w:rsidRPr="009757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9757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культуротворческого</w:t>
      </w:r>
      <w:proofErr w:type="spellEnd"/>
      <w:r w:rsidR="009757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</w:t>
      </w:r>
      <w:proofErr w:type="gramStart"/>
      <w:r w:rsidR="009757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эстетического</w:t>
      </w:r>
      <w:proofErr w:type="gramEnd"/>
      <w:r w:rsidR="00975748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воспитание</w:t>
      </w:r>
      <w:r w:rsidR="0097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8"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уделяется во внеурочной деятельности при изучении курсов</w:t>
      </w:r>
      <w:r w:rsidR="0097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975748" w:rsidRPr="00BC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8">
        <w:rPr>
          <w:rFonts w:ascii="Times New Roman" w:hAnsi="Times New Roman" w:cs="Times New Roman"/>
          <w:sz w:val="24"/>
          <w:szCs w:val="24"/>
        </w:rPr>
        <w:t xml:space="preserve">Мир на ладошке», </w:t>
      </w:r>
      <w:r w:rsidR="00975748" w:rsidRPr="00975748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975748" w:rsidRPr="009757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75748" w:rsidRPr="00975748">
        <w:rPr>
          <w:rFonts w:ascii="Times New Roman" w:hAnsi="Times New Roman" w:cs="Times New Roman"/>
          <w:sz w:val="24"/>
          <w:szCs w:val="24"/>
        </w:rPr>
        <w:t>Кадирова Л. Р.), «Первые шаги в науку»-3-А (Пышнограева И. А.), «Волшебные краски»-3-А, 3-Б ( Пышнограева И. А., Османова Н. Н.), «Удивительный мир красок»2-Б (Сейтмамутова Л. С.),«Творческая лаборатория»</w:t>
      </w:r>
      <w:r w:rsidR="00975748" w:rsidRPr="00975748">
        <w:rPr>
          <w:rFonts w:ascii="Times New Roman" w:hAnsi="Times New Roman" w:cs="Times New Roman"/>
          <w:sz w:val="24"/>
          <w:szCs w:val="24"/>
        </w:rPr>
        <w:tab/>
        <w:t>4-А(Рыжкова Е. А.), «Радуга творчества»</w:t>
      </w:r>
      <w:r w:rsidR="00975748" w:rsidRPr="00975748">
        <w:rPr>
          <w:rFonts w:ascii="Times New Roman" w:hAnsi="Times New Roman" w:cs="Times New Roman"/>
          <w:sz w:val="24"/>
          <w:szCs w:val="24"/>
        </w:rPr>
        <w:tab/>
        <w:t xml:space="preserve"> 2-Б (Сейтмамутова Л. С.), «Богатство родного языка»-5-А, 5- Б, 8- А- Петрашёва Т. С.</w:t>
      </w:r>
    </w:p>
    <w:p w:rsidR="00975748" w:rsidRPr="00975748" w:rsidRDefault="00975748" w:rsidP="00975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57B" w:rsidRPr="00263B43" w:rsidRDefault="003B057B" w:rsidP="003B05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8.Правовое воспитание и культура безопасности.</w:t>
      </w:r>
      <w:r w:rsidR="00436754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«Желябовская СОШ» систематически проводится работа по созданию и ведению банка данных на несовершеннолетних, склонных к негативным проявлениям. Два раза в год (сентябрь, январь) обновляется банк данных на несовершеннолетних, склонных к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алкоголизму, бродяжничеству, правонарушениям, употребляющих наркотические средства, психотропные вещества и т.д.</w:t>
      </w:r>
    </w:p>
    <w:p w:rsidR="00436754" w:rsidRPr="00436754" w:rsidRDefault="00436754" w:rsidP="00436754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Ежемесячно составляются списки учащихся, не посещающих или систематически пропускающих учебные занятия без уважительной причины; выбывших, не получивших основного общего образования; не обучающихся в общеобразовательных учреждениях. Традиционно, 2 раза в год (апрель, октябрь), согласно плану воспитательной работы, с целью устранения причин возникновения негативных явлений в детской и молодежной среде, повышения эффективности работы по профилактике подростковой преступности и безнадзорности, защите конституционных прав, свобод, законных интересов детей в общеобразовательных учреждениях проводятся месячники правовых знаний. В этом году в рамках апрельского месячника правовых знаний дистанционно были проведены следующие мероприятия: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Устные журналы «Духовный мир современного человека»;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беседы о проблеме правонарушений среди молодежи и подростков «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права, помни об обязанностях»;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правовые практикумы  по знанию прав, свобод, законных интересов детей «Наше право людьми зваться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..»;</w:t>
      </w:r>
      <w:proofErr w:type="gramEnd"/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-Тематическая викторина «Имею право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..»;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беседы «Конституция – основной закон»;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 на правовую тематику для родителей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Дистанционная выставка рисунков – плакатов «Правовое воспитание»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-Онлайн-просмотр видеофильмов «Азбука здоровья» (профилактика туберкулеза, табакокурения, алкоголя).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-Выпуск листовок на правовую тематику.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Велика роль в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правообразовательной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профессиональной ориентации подростков.    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Большой упор делается на 8-11 классы. Здесь социальный педагог помогает с выбором профессии при помощи различных методик и тестов, а классные руководители информируют о многообразии мира профессий: престижных, востребованных и т.д. 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проводятся родительские собрания по вопросам профилактики негативных проявлений в подростковой среде. На родительских собраниях рассматривались вопросы по антинаркотической и антиалкогольной пропаганде,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выполнены установки контент-фильтров, блокирующих выход к Интернет-ресурсам, не совместимым с задачами образования и воспитания учащихся, систематически проводится работа по разъяснению уголовной и административной ответственности за совершение преступлений и правонарушений в сфере незаконного оборота наркотических средств и психотропных веществ: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-Профилактическая беседа с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«Уголовный кодекс о наркотиках»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-Памятка для родителей на тему: «Подросток и наркотики»;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-Лекция для 10-11 классов «Нормативно-правовая база, определяющая профилактику наркомании, алкоголизма и табакокурения среди школьников»;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«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правовая база определяет профилактику наркомании, алкоголизма и табакокурения среди школьников».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Правовые лектории для родителей: «Образ жизни родителей-пример для подражания детям»; «Не забывайте про права своего ребенка»; «Профилактика вредных привычек и правонарушений среди подростков»;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-Родительские собрания: «Роль родителей в воспитании и развитии  ребенка»; «Как предупредить появление агрессии в поведении ребенка»; «Формирование у детей интереса к людям разных профессий», «Профилактика семейного неблагополучия», «Об ответственности родителей (законных представителей) за жестокое обращение с несовершеннолетними», осуществляется патронаж семей. Обучающиеся школ самостоятельно могут знакомиться со своими правами и обязанностями гражданина РФ на общедоступном стенде «Твои права». Здесь они знакомятся не только с правовой грамотностью, но могут прочитать разные методические рекомендации, памятки для личной безопасности в разных жизненных ситуациях.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этим ограничено информирование обучающихся,  т.к. ещё имеются стенды с кратким  и полным инструктированием в ЧС, пожарной безопасности, ПДД, антитеррористической и антикоррупционной безопасности.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профилактической работе с обучающимися и их родителями  участвуют  классные руководители, которые проводят классные часы по профилактике правонарушений, безнадзорности, бродяжничества,  вредных привычек, ПАВ: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»: убийственная мода у детей, и чего мы не знаем о конфетках с никотином?», Беседа. «Факторы риска и вредные привычки», «Пагубные  воздействия никотина, алкоголя, наркотических веществ на  репродуктивные органы девушки» и др.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организации досуговой занятости учащихся  в школе организована работа 11 кружков по интересам и спортивных секций. На сайте школы внесена вкладка «Активные каникулы»</w:t>
      </w:r>
      <w:r w:rsidR="0097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«Большая перемена»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мероприятий и мастер-классов по организованному досугу школь</w:t>
      </w:r>
      <w:r w:rsidR="00975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каникулярный период 2021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Систематически ведется работа по предупреждению правонарушений, преступлений, профилактике дорожно-транспортного травматизма. Несовершеннолетние, состоящие на различных видах учета, привлекаются к участию в проведении Дней здоровья, дней ГО и т.д.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усиления профилактической работы в школе  составлен и реализовывается  межведомственный план  совместных мероприятий с ГБУЗ РК  «Нижнегорская  районная больница», с  ГБУ РК  «Нижнегорский  районный центр социальных служб для семьи, детей и молодежи», с отделением  по делам несовершеннолетних ОУУП и ПДН ОМВД России по Нижнегорскому району по профилактике безнадзорности,  правонарушений и преступлений, формированию здорового образа жизни среди учащихся.</w:t>
      </w:r>
      <w:proofErr w:type="gramEnd"/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ранней профилактики школьной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обучающихся, оказания социально-психологической и педагогической помощи обучающимся с отклонениями в поведении, имеющими проблемы в обучении, предупреждения безнадзорности, беспризорности, правонарушений и антиобщественных действий, оказания помощи родителям в обучении и воспитании детей в соответствии с Семейным кодексом Российской Федерации от 29.12.1995 №223-ФЗ, Федеральным законом 29.12.2012 №273-ФЗ «Об образовании в Российской Федерации», Федеральным законом от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24.07.1998 №124-ФЗ «Об основных гарантиях прав ребёнка в Российской Федерации», 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24.06.1999 №120-ФЗ «Об основах системы профилактики безнадзорности и правонарушений несовершеннолетних», региональными нормативными правовыми актами, уставом образовательной организации в общеобразовательных учреждениях района  организована работа Совета профилактики. Цель работы: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работы: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взаимодействия социально-педагогических и прочих структур в решении проблем несовершеннолетних;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целенаправленного педагогического, психологического, правового влияния на поведение и деятельность детей и подростков  образовательного учреждения. Совет профилактики является структурным подразделением школы и действует на основании Положения о Совете профилактики школы. На 2019-2020 учебный год в школе составлен план работы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профилактики, ведутся протоколы заседаний, систематизированы все материалы. На каждом из заседаний рассматриваются вопросы правового характера:  «О проведении социальн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тестирования на выявление признаков скрытого неблагополучия среди обучающихся школы», «Изучение ФЗ-120 ОТ 24.06.1999 «Об основах системы профилактики безнадзорности и правонарушений несовершеннолетних. Занятость обучающихся, состоящих на учете, в дополнительном образовании», "О защите детей от информации, причиняющей вред их здоровью и развитию"» (дистанционно), отчёт классных руководителей 1-11 классов о работе с детьми «группы риска», а также рассматривались вопросы нарушения дисциплины на уроках,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журнала.  В целях профилактики самовольных уходов, на заседания приглашались учащиеся, имеющие пропуски уроков без уважительной причины. По каждому случаю проводились беседы. По окончании каждой четверти рассматривались вопросы успеваемости с приглашением учащихся и их родителей. Кроме того на заседаниях Совета анализировалась работа по профилактике суицидов, ранней беременности, употребления алкоголя и наркотиков, семейного неблагополучия и жестокого обращения с детьми, решались вопросы организации индивидуальной работы с детьми «группы риска» и детьми, требующими повышенного педагогического внимания.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профилактики правонарушений проводятся 1 раз в  месяц.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профилактики школы регулярно проводится профилактическая работа с учащимися по направлениям: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семье в проблемах связанных с учебой деятельностью, посещением занятий;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ребенку в устранении причин, негативно влияющих на его успеваемость;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учащихся, родителей, общественности, межведомственных структур к проведению внеклассных, внешкольных мероприятий, всеобучей для родителей;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и групповое консультирование детей, родителей, педагогов;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вредных привычек.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Профилактическая работа призвана объединить усилия педагогического, ученического коллективов, родительской общественности, социальной службы школы в создании системы работы по профилактике безнадзорности, наркомании и правонарушений в школе; координировать действия педагогического коллектива с работой районных структур и общественных организаций, работающих с детьми. 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</w:t>
      </w:r>
      <w:proofErr w:type="gramStart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и среднего образования.</w:t>
      </w:r>
    </w:p>
    <w:p w:rsidR="00436754" w:rsidRPr="00436754" w:rsidRDefault="00436754" w:rsidP="00436754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Но всё же проблема посещаемости уроков, уклонения от учёбы на сегодняшний день остаётся. Поэтому деятельность Совета профилактики в школе крайне необходима.</w:t>
      </w:r>
    </w:p>
    <w:p w:rsidR="00436754" w:rsidRPr="00436754" w:rsidRDefault="00436754" w:rsidP="00436754">
      <w:pPr>
        <w:tabs>
          <w:tab w:val="left" w:pos="13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6754" w:rsidRPr="00263B43" w:rsidRDefault="00436754" w:rsidP="004367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устранения недостатков: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6754" w:rsidRPr="00263B43" w:rsidRDefault="00436754" w:rsidP="004367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родолжить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работы по профилактике безнадзорности и правонарушений среди учащихся школы;</w:t>
      </w:r>
    </w:p>
    <w:p w:rsidR="00436754" w:rsidRPr="00263B43" w:rsidRDefault="00436754" w:rsidP="004367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силить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 стороны классных руководителей за поведением учащихся;</w:t>
      </w:r>
    </w:p>
    <w:p w:rsidR="00436754" w:rsidRPr="00263B43" w:rsidRDefault="00436754" w:rsidP="0043675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Активизировать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 учащихся, индивидуальные беседы с учащимися;</w:t>
      </w:r>
    </w:p>
    <w:p w:rsidR="00436754" w:rsidRPr="00436754" w:rsidRDefault="00436754" w:rsidP="004367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Продолжить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образования, выявление семей, находящихся в социально опасном положении и оказание им помощи в обучении и воспитании </w:t>
      </w:r>
      <w:proofErr w:type="spell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беспечить</w:t>
      </w:r>
      <w:proofErr w:type="spellEnd"/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оказание социально-психологической и педагогической помощи несовершеннолетним, имеющим отклонения в развитии или поведении, либо проблемы в обучении;</w:t>
      </w:r>
    </w:p>
    <w:p w:rsidR="00436754" w:rsidRPr="00436754" w:rsidRDefault="00436754" w:rsidP="0043675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43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беспечить</w:t>
      </w:r>
      <w:r w:rsidRPr="004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и каникулярной занятостью учащихся и привлечение несовершеннолетних к участию в социально-значимой деятельности;</w:t>
      </w:r>
    </w:p>
    <w:p w:rsidR="00436754" w:rsidRPr="00263B43" w:rsidRDefault="00436754" w:rsidP="004367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меры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формирование законопослушного поведения несовершеннолетних, воспитание здорового образа жизни;</w:t>
      </w:r>
    </w:p>
    <w:p w:rsidR="00436754" w:rsidRPr="00263B43" w:rsidRDefault="00436754" w:rsidP="0043675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беспечить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успешную адаптацию ребенка к школе и преемственность при переходе от одной ступени образования  к другой;</w:t>
      </w:r>
    </w:p>
    <w:p w:rsidR="00436754" w:rsidRPr="00263B43" w:rsidRDefault="00436754" w:rsidP="004367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7B" w:rsidRPr="00263B43" w:rsidRDefault="00436754" w:rsidP="004367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B057B"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57B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 семейных ценностей.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данному направлению работы были поставлены основные задачи: формирование у обучающихся ценностных представлений об институте семьи, о семейных ценностях, традициях, культуре семейной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-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знаний в сфере этики и психологии семейных о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тношений. Так в 2019- 2020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были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 совместные с родителями мероприятия:</w:t>
      </w:r>
    </w:p>
    <w:p w:rsidR="003B057B" w:rsidRPr="00263B43" w:rsidRDefault="003B057B" w:rsidP="003B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3B057B" w:rsidRPr="00263B43" w:rsidTr="003B057B">
        <w:tc>
          <w:tcPr>
            <w:tcW w:w="817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63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63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школы страницы «Семья и семейные ценности»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«Ребенок в правовом поле семьи» (рассмотрение вопроса на педагогическом совете)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 по теме «Ознакомление с документами, регламентирующими права ребенка»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планам классных руководителей: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«Мои родители»; «Отдыхаем всей семьей»; «</w:t>
            </w:r>
            <w:proofErr w:type="gramStart"/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  <w:proofErr w:type="gramEnd"/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мне хорошо»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организации внеклассных мероприятий, творческих встреч.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Репортаж с места работы: «Моя мама, мой папа» (формирование у детей представление о разных профессиях)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«Мои родители», «Семейный портрет»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фотографий: «Моя семья»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Всероссийскому дню матери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«Счастлив тот, кто счастлив дома» 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семьи.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«Папа, мама, я – дружная семья»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«Семейные ценности»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родителей обучающихся Благодарственными письмами и грамотами за успехи в воспитании детей, по итогам года.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муниципальных конкурсах 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учащихся. «Ответственность в семье»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семейных отношений» «Идеальная семья»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родителей обучающихся Благодарственными письмами Губернатора Московской области и в связи с празднованием Нового года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«Мы о бабушке споем», посвященная Дню пожилого человека</w:t>
            </w:r>
          </w:p>
        </w:tc>
      </w:tr>
      <w:tr w:rsidR="003B057B" w:rsidRPr="00263B43" w:rsidTr="003B057B">
        <w:tc>
          <w:tcPr>
            <w:tcW w:w="817" w:type="dxa"/>
          </w:tcPr>
          <w:p w:rsidR="003B057B" w:rsidRPr="00263B43" w:rsidRDefault="003B057B" w:rsidP="009152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семейных праздников в школе: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</w:t>
            </w:r>
          </w:p>
          <w:p w:rsidR="003B057B" w:rsidRPr="00263B43" w:rsidRDefault="003B057B" w:rsidP="0091529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</w:tbl>
    <w:p w:rsidR="003B057B" w:rsidRPr="00263B43" w:rsidRDefault="003B057B" w:rsidP="003B05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057B" w:rsidRPr="00263B43" w:rsidRDefault="003B057B" w:rsidP="003B05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10.Формирование коммуникативной культуры.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работы были поставлены основные задачи: формирование у обучающихся дополнительных навыков коммуникации, включая межличностную, межкультурную коммуникации;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ответственного отношения к слову как к поступку;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знаний в области современных средств коммуникации и безопасности общения;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ценностных представлений о родном языке, его особенностях и месте в мире.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минувшем учебном году проведены 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традиционные мероприятия школы: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Праздничная линейка для 1-11 классов, посвященная Дню знаний «Здравствуй, школа!» и  Последний звонок.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традиции День учителя был отмечен общешкольным праздником  и концертом «Важнейшая в мире работа доверена учителям». 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Конкурсная программа «Осенний бал», «Мисс Осень».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 классных праздников прошло посвящение в первоклассники.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Активное участие наших воспитанников в творческом конкурсе «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Мы-наследники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Победы!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Общешкольными конкурсами и классными огоньками были отмечены  День защитников Отечества и Международный женский день 8 марта.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Новогодние праздники и утренники.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Активное участие в благотворительных акциях «Красный крест», «Передай добро по кругу».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специально разработанному плану прошли мероприятия, отметившие 74 годовщину Победы в Великой Отечественной войне.</w:t>
      </w:r>
    </w:p>
    <w:p w:rsidR="003B057B" w:rsidRPr="00263B43" w:rsidRDefault="003B057B" w:rsidP="0091529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всегда неповторимо и незабываемо для выпускников 9-х и 11-х классов  прошел 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онлайн-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праздник Последнего звонка, Выпускные  вечера.</w:t>
      </w:r>
    </w:p>
    <w:p w:rsidR="00263B43" w:rsidRPr="00263B43" w:rsidRDefault="00263B43" w:rsidP="00263B43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B43">
        <w:rPr>
          <w:rFonts w:ascii="Times New Roman" w:hAnsi="Times New Roman"/>
          <w:sz w:val="24"/>
          <w:szCs w:val="24"/>
        </w:rPr>
        <w:t xml:space="preserve">           Календарь традиционных школьных дел и праздников (КТД)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8083"/>
      </w:tblGrid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Праздник Первого звонка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lastRenderedPageBreak/>
              <w:t>Открытие спортивного сезона "День туризма»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«Дети против терроризма»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«Безопасный путь домой»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День учителя – праздничный концерт, конкурс поделок, букетов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Праздник "Осенние забавы»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Месячник гражданско-правового воспитания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263B43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263B43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63B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3B4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63B43">
              <w:rPr>
                <w:rFonts w:ascii="Times New Roman" w:hAnsi="Times New Roman"/>
                <w:sz w:val="24"/>
                <w:szCs w:val="24"/>
              </w:rPr>
              <w:t>ас «День народного единства».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Конкурс рисунков ко Дню единства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Новогодние мероприятия: «Чудеса у елки»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Декада патриотического воспитания (Классные часы «День героев Отечества», «День Конституции РФ»)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 «День борьбы со СПИДом»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День защитников Отечества «А ну-ка, парни!»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Праздник «8-е Марта!»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Неделя детской книги; конкурс проектов «Книжка – малышка».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Конкурс рисунков «Мой Крым – волшебный край»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«Крым-Россия навсегда!»</w:t>
            </w:r>
          </w:p>
        </w:tc>
      </w:tr>
      <w:tr w:rsidR="003B057B" w:rsidRPr="00263B43" w:rsidTr="00263B4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Всероссийский день Здоровья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 xml:space="preserve">Экологический марафон, 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День космонавтики,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 xml:space="preserve"> Праздник «Прощание с Азбукой»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Месячник гражданско-правового воспитания</w:t>
            </w:r>
          </w:p>
        </w:tc>
      </w:tr>
      <w:tr w:rsidR="003B057B" w:rsidRPr="00263B43" w:rsidTr="00263B43">
        <w:trPr>
          <w:trHeight w:val="13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 xml:space="preserve">Поклонимся великим тем годам... 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Акция «Безопасное лето».</w:t>
            </w:r>
          </w:p>
        </w:tc>
      </w:tr>
      <w:tr w:rsidR="003B057B" w:rsidRPr="00263B43" w:rsidTr="00263B43">
        <w:trPr>
          <w:trHeight w:val="82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263B43">
              <w:rPr>
                <w:rFonts w:ascii="Times New Roman" w:hAnsi="Times New Roman"/>
                <w:sz w:val="24"/>
                <w:szCs w:val="24"/>
              </w:rPr>
              <w:t>ь</w:t>
            </w:r>
            <w:r w:rsidR="00436754" w:rsidRPr="00263B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36754" w:rsidRPr="00263B43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B" w:rsidRPr="00263B43" w:rsidRDefault="00436754" w:rsidP="003B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43">
              <w:rPr>
                <w:rFonts w:ascii="Times New Roman" w:hAnsi="Times New Roman"/>
                <w:sz w:val="24"/>
                <w:szCs w:val="24"/>
              </w:rPr>
              <w:t>Онлайн  акции «Активные каникулы», «Большая перемена».</w:t>
            </w:r>
          </w:p>
        </w:tc>
      </w:tr>
    </w:tbl>
    <w:p w:rsidR="00DE3897" w:rsidRPr="00263B43" w:rsidRDefault="00975748" w:rsidP="00263B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сентябре 2020</w:t>
      </w:r>
      <w:r w:rsidR="00263B43" w:rsidRPr="00263B43">
        <w:rPr>
          <w:rFonts w:ascii="Times New Roman" w:eastAsia="Calibri" w:hAnsi="Times New Roman" w:cs="Times New Roman"/>
          <w:b/>
          <w:sz w:val="24"/>
          <w:szCs w:val="24"/>
        </w:rPr>
        <w:t xml:space="preserve"> года в  МБОУ «Желябовская СОШ» были проведены следующие мероприятия:    </w:t>
      </w:r>
    </w:p>
    <w:tbl>
      <w:tblPr>
        <w:tblW w:w="9445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134"/>
        <w:gridCol w:w="1701"/>
        <w:gridCol w:w="2693"/>
        <w:gridCol w:w="1559"/>
        <w:gridCol w:w="1559"/>
      </w:tblGrid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событие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Мероприятия (полное название,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участников,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Год памяти и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Акцию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 Никто не забыт», уборка памятников- 17.09.2020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7-8 классы, 56</w:t>
            </w:r>
          </w:p>
        </w:tc>
      </w:tr>
      <w:tr w:rsidR="00DE3897" w:rsidRPr="00DE3897" w:rsidTr="00DE3897">
        <w:trPr>
          <w:trHeight w:val="395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День знаний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Первый урок – Урок Победы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Первый урок – Урок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353, 1-11 классы</w:t>
            </w:r>
          </w:p>
        </w:tc>
      </w:tr>
      <w:tr w:rsidR="00DE3897" w:rsidRPr="00DE3897" w:rsidTr="00DE3897">
        <w:trPr>
          <w:trHeight w:val="338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Интерактиный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классный час «Экология – это все, что нас окружает»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классный час «Экология – это все, что нас окружает»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 класс, 20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классы, 190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02-08.09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Неделя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- «Азбука дорожного движения»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6-8 классы - «Осторожно, это дорога!»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 - «Дорожная грамотность»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представителями ИДПС - Решетовым Н. Н., и ГИБД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Тарасюком Д. В. беседа « Правила ДДТТ».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150, 1- 4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67, 6-8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, 9-11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38, 9 классы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03.09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День окончания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Второй мировой войны (распоряжение Совета министров РК от 28.01.2020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№ 22-р)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Организовали и провели единый 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1-11, 353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 Книжная выставка «Помнит мир спасенный» день окончания войны</w:t>
            </w:r>
            <w:r w:rsidRPr="00DE389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gramStart"/>
            <w:r w:rsidRPr="00DE3897">
              <w:rPr>
                <w:rFonts w:ascii="Arial" w:eastAsia="Calibri" w:hAnsi="Arial" w:cs="Arial"/>
                <w:sz w:val="23"/>
                <w:szCs w:val="23"/>
              </w:rPr>
              <w:t>на</w:t>
            </w:r>
            <w:proofErr w:type="gramEnd"/>
            <w:r w:rsidRPr="00DE3897">
              <w:rPr>
                <w:rFonts w:ascii="Arial" w:eastAsia="Calibri" w:hAnsi="Arial" w:cs="Arial"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1-11, 353 </w:t>
            </w:r>
            <w:proofErr w:type="spellStart"/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749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03.09»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Всероссийская акция «Диктант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Всероссийская акция «Диктант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-Единый урок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 День солидарности в борьбе с терроризмом»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и плакатов «Терроризм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нет!», «Экстремизму –нет!»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353, 1-11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48, 1-11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03.09-12.10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Всероссийский </w:t>
            </w:r>
          </w:p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конкурс творческих, </w:t>
            </w:r>
          </w:p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проектных 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исследовательских работ обучающихся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«#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ВместеЯрче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» (приказ Министерства образования, науки и молодежи от 29.05.2020       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№ 824)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онкурс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творческих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проектных 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исследовательских работ обучающихся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«#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ВместеЯрче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27, 1- 4 классы</w:t>
            </w:r>
          </w:p>
        </w:tc>
      </w:tr>
      <w:tr w:rsidR="00DE3897" w:rsidRPr="00DE3897" w:rsidTr="00DE3897">
        <w:trPr>
          <w:trHeight w:val="84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Международный</w:t>
            </w:r>
          </w:p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день распространения </w:t>
            </w:r>
          </w:p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грамотности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в школьной библиотеке «Умные книги»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-Просмотр фильма «Русской речи государь по прозванию Словарь»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б класс, 17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3897" w:rsidRPr="00DE3897" w:rsidTr="00DE3897">
        <w:trPr>
          <w:trHeight w:val="84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День памяти воинов, павших в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Крымской войне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1853-1856 годов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Единый урок «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День памяти воинов, павших в Крымской войне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val="x-none" w:eastAsia="ru-RU"/>
              </w:rPr>
              <w:lastRenderedPageBreak/>
              <w:t>1853-1856 годов</w:t>
            </w: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353, 1-11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Благотворительная акция «Белый цветок»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ематического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занятия «Урок милосердия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 Б, 18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ыстав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декоративно-прикладного творчества, посвященн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благотворительной акции «Белый цветок»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 Благотворительная акция. Собрали 4.500 рублей.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классы,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298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Заключительное мероприятие «Бал у Айвазовского» в Доме-музее им.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И.К.Айвазовского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 г. Феодосия (приказ Министерства образования, науки и молодежи от 16.06.2020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№ 907)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Неделя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- «Азбука дорожного движения»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6-8 классы - «Осторожно, это дорога!»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 - «Дорожная грамотность»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представителями ИДПС - Решетовым Н. Н., и ГИБД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Тарасюком Д. В. беседа « Правила ДДТТ».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150, 1- 4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67, 6-8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, 9-11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38, 9 классы</w:t>
            </w: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 xml:space="preserve">75-я годовщина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>Победы в Великой Отечественной войне 1941-1945 годов (распоряжение Совета министров РК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 xml:space="preserve">от 28.01.2020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br/>
              <w:t>№ 21-р)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lastRenderedPageBreak/>
              <w:t>«Письмо Победы»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 А, 9- Б- 38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3897">
        <w:rPr>
          <w:rFonts w:ascii="Times New Roman" w:eastAsia="Calibri" w:hAnsi="Times New Roman" w:cs="Times New Roman"/>
          <w:b/>
          <w:sz w:val="28"/>
          <w:szCs w:val="27"/>
        </w:rPr>
        <w:t>Воспитательные</w:t>
      </w:r>
      <w:proofErr w:type="gramEnd"/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 мероприятий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октябре 2020года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  <w:t>в МБОУ «Желябовская СОШ»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268"/>
        <w:gridCol w:w="2806"/>
        <w:gridCol w:w="797"/>
        <w:gridCol w:w="1471"/>
      </w:tblGrid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Выполненные</w:t>
            </w:r>
          </w:p>
          <w:p w:rsidR="00DE3897" w:rsidRPr="00DE3897" w:rsidRDefault="00DE3897" w:rsidP="00DE38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Год памяти и славы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Организовали и провели  памятные и праздничные мероприятия,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памяти и славы: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Несение Почётной Вахты Памяти на Посту №1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«Вахта Памяти поколени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пост№1»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урок «125 лет со дня рождения маршала Советского Союза А. М. Василевского»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9-11, 15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9-11, 15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10-11, 32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гражданской обороны Российской Федерации 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(04.10)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Беседа с 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гражданской безопасности.</w:t>
            </w:r>
          </w:p>
          <w:p w:rsidR="00DE3897" w:rsidRPr="00DE3897" w:rsidRDefault="00DE3897" w:rsidP="00DE3897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Беседы с классами «Осторожно в школе обнаружен незнакомый предмет».</w:t>
            </w:r>
          </w:p>
          <w:p w:rsidR="00DE3897" w:rsidRPr="00DE3897" w:rsidRDefault="00DE3897" w:rsidP="00DE3897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Открытый урок ОБЖ в 9-11 классах </w:t>
            </w:r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«Гражданская оборона».</w:t>
            </w:r>
          </w:p>
          <w:p w:rsidR="00DE3897" w:rsidRPr="00DE3897" w:rsidRDefault="00DE3897" w:rsidP="00DE3897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Тренировочная эвакуация из школы работников и учащихся  1- 11 классов.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1-11, 156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352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9-11, 69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352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-Встреча с выпускниками СЕВГУ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-Тематический урок информатики «Урок цифры»- «Искусственный интеллект и машинное обучение»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 класс, 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10- 11 классы, 46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150-летие со дня рождения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Шмелева (03.10)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наследие И. С.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 класс, 16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защиты животных (04.10)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природоохранная акция «Птица года -2020»: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 Конкурс подделок,  Мастер- классы «Сохраним журавля»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2. Конкурс рисунков и плакатов «Сохраним журавля»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37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65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 (05.10)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видеопоздравление дорогим учителям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267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11, 20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со дня рождения дважды Героя Советского Союза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Амет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-Хана Султана (25.10) (распоряжение Совета министров Республики Крым от 17.04.2019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491-р)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мужества «Дважды герой Советского Союза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Аме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 Султан»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 Б, 15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 Знакомство с библиотекой»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класс, 35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классы, 123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125-летие со дня рождения великого русского поэта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Есенина (31.10)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Есенин-великий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поэт 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 Б класс, 17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 класс, 24</w:t>
            </w:r>
          </w:p>
        </w:tc>
      </w:tr>
      <w:tr w:rsidR="00DE3897" w:rsidRPr="00DE3897" w:rsidTr="00DE3897">
        <w:trPr>
          <w:trHeight w:val="248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2020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(04.10)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4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До 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правилам дорожного движения для воспитанников дошкольных образовательных учреждений и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1. Классные часы «Гражданская и уголовная ответственность за проявление экстремизма» для1-11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2.Лекция  «Профилактика и разрешение конфликтов»,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терроризма и экстремизма»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рисунков «Главные ценности жизни», «Моя уличная компания»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рисунков, плакатов «Я – против коррупции» и логотипов «Стоп коррупция»</w:t>
            </w:r>
          </w:p>
          <w:p w:rsidR="00DE3897" w:rsidRPr="00DE3897" w:rsidRDefault="00DE3897" w:rsidP="00DE3897">
            <w:pPr>
              <w:numPr>
                <w:ilvl w:val="0"/>
                <w:numId w:val="5"/>
              </w:num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детских рисунков, плакатов «Мы хотим жить в честном мире»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6. Конкурс на знание Конституции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326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14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класс, 35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67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5-11, 36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5-11, 17</w:t>
            </w: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призывника» под девизом: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«Служим достойно в юбилей победы» (распоряжение Совета министров Республики Крым от 28.01.2020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21-р)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««День призывника»»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 класс, 20</w:t>
            </w: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Центрального музея Тавриды (распоряжение Совета министров Республики Крым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20.06.2017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656-р)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Крымской республиканской универсальной научной библиотеки имени И.Я. Франко (распоряжение Совета министров Республики Крым от 24.07.2019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895-р)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75-я годовщина Победы в Великой Отечественной войне 1941-1945 годов (распоряжение Совета министров Республики Крым от 28.01.2020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21-р)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Несение Почётной Вахты Памяти на Посту №1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«Вахта Памяти поколени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пост№1»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классы, 15</w:t>
            </w: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897" w:rsidRPr="00DE3897" w:rsidRDefault="00DE3897" w:rsidP="00DE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97" w:rsidRPr="00DE3897" w:rsidRDefault="00DE3897" w:rsidP="00DE389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Воспитательные мероприятия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ноябре 2020года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  <w:t>в МБОУ «Желябовская СОШ»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76"/>
        <w:gridCol w:w="2268"/>
        <w:gridCol w:w="3232"/>
        <w:gridCol w:w="740"/>
        <w:gridCol w:w="1271"/>
      </w:tblGrid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Год памяти и славы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акция «Сотня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Хана», приуроченная к 100-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дважды героя Советского Союза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открытый урок, посвящённый 800-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Невском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великому полководцу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125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24</w:t>
            </w:r>
          </w:p>
        </w:tc>
      </w:tr>
      <w:tr w:rsidR="00DE3897" w:rsidRPr="00DE3897" w:rsidTr="00DE3897">
        <w:trPr>
          <w:trHeight w:val="252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03.11-05.11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(4.11) (распоряжение Совета министров Республики Крым от 06.10.2020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1649-р)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 «Россия всех объединяет»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1-11. 354</w:t>
            </w: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обучающихся, их родителей, педагогов образовательных организаций Республики Крым в Международной акции «Большой этнографический диктант» 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педагогов, 38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детских рисунков, плакатов «Я – против коррупции» и логотипов «Стоп коррупция»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муниципальном этапе республиканского конкурса детских рисунков, плакатов «Я – против коррупции» и логотипов «Стоп коррупция»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56</w:t>
            </w: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 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знание Конституции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муниципальном этапе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республиканского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на знание Конституции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15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словаря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(22 ноября)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урок « День  словаря»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 Б, 16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 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Всероссийских соревнований по русскому силомеру «Сила РДШ» среди обучающихся общеобразовательных организаций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школьного этапа Всероссийских соревнований по русскому силомеру «Сила РДШ» среди обучающихся общеобразовательных организаций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76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290-летие со дня рождения А.В. Суворова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«290-лет со дня рождения А.В. Суворова»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 А, 16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«Пятёрка маме»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134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Памятные мероприятия, посвященные сожженным деревням в Крыму в годы Великой Отечественной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 1941-1945 годов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Тематический урок   на уроке истории «Сожженные деревни  в Крыму в годы Великой Отечественной войны 1941-1945 годов»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11, 20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уроки, направленные на раннюю профориентацию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-Всероссийский открытый уроки: «Большая стройка» (строительная отрасль)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«Наука будущего» (область науки и технологий)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«Проложи свой путь» (железнодорожная отрасль),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«Поехали!» (аэрокосмическая отрасль).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34 обучающихся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39 обучающихся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34 обучающихся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23 обучающихся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«Месяц музеев»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100-летие окончания Гражданской войны в Крыму и исхода Русской армии и Черноморского флота из Крыма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Выставок литературы  «100-лет окончания Гражданской войны в Крыму и исходу Русской армии и Черноморского флота из Крыма»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354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«200-лет со дня рождения Ф.М. Достоевского»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класс, 16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Центрального музея Тавриды (распоряжение Совета министров Республики Крым от 20.06.2017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656-р)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Крымской республиканской универсальной научной библиотеки имени И.Я. Франко (распоряжение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Совета министров Республики Крым от 24.07.2019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895-р)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Видео урок в библиотеке «100-лет Крымской республиканской универсальной научной библиотеки имени И.Я. Франко»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 А, 15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75-я годовщина Победы в Великой Отечественной войне 1941-1945 годов (распоряжение Совета министров Республики Крым от 28.01.2020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21-р)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акция  совместно с КИПУ «Сотня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Хана», приуроченная к 100-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дважды героя Советского Союза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открытый урок, посвящённый 800-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Невском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великому полководцу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125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Воспитательные мероприятия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декабре 2020 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10122" w:type="dxa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276"/>
        <w:gridCol w:w="2750"/>
        <w:gridCol w:w="2977"/>
        <w:gridCol w:w="1275"/>
        <w:gridCol w:w="1219"/>
      </w:tblGrid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Выполненные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89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Год памяти и славы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Подготовили и провели: Муниципальный этап конкурса «Крымский вальс», посвящённый 75-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класс, 12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01-07.12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урок по формированию правовых знаний в области противодействия коррупции,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нных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стандартов (Поручение Главы Республики Крым от 30.10.2020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1/01-32/6327)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Подготовили и провели: Единый  урок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 Коррупци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зло! Надо жить честно»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351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01-04.12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со СПИДом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Подготовили и провели: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Бинарный урок совместно с педагого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психологом «Знание и ответственность- здоровье!»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Единый урок «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со СПИДом</w:t>
            </w:r>
            <w:r w:rsidRPr="00DE3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11, 18</w:t>
            </w: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351</w:t>
            </w:r>
          </w:p>
        </w:tc>
      </w:tr>
      <w:tr w:rsidR="00DE3897" w:rsidRPr="00DE3897" w:rsidTr="00DE3897">
        <w:trPr>
          <w:trHeight w:val="252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02-03.12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(распоряжение Совета Министров от 11.10.2019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1252-р)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Подготовили и провели: Единый  урок «День неизвестного солдата»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выставка в фойе школы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351</w:t>
            </w: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Подготовили и провели: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социальный педагог – Колупаева М.В.  провела тематический урок «Когда жизнь не приспособлена к тебе»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психолог- Прохор О. М.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элементами тренинга «Я не такой как все»-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практическое занятие «Аутизм может делать удивительные вещи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Социальный педагог - Калашникова М. А.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элементами тренинга «Доброе сердце».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-Педагог библиотекарь Киселёва В. В литературная экскурсию от героев сказок до настоящих героев серьезных книг.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«Стойкий оловянный солдатик» Ганса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Христиана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Андерсена, «Повесть о настоящем человеке» Бориса Полевого, «Слепой музыкант»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125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4- е классы, 44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10 класс,14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8-9, 79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робуч-ся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класс,  23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добровольца в России (05.12)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225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 (09.12)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(распоряжение Совета Министров от 17.11.2020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1890-р)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Helvetica" w:eastAsia="Calibri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1-11. 351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 (12.12)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Подготовили и провели: Е</w:t>
            </w:r>
            <w:r w:rsidRPr="00DE389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диный урок  правовой грамотности «Конституция – основной закон государства».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351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93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Святителя Николая Чудотворца (19.12), новогодние праздники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Подготовили и провели: Конкурс декоративно – прикладного творчества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Новогодний калейдоскоп»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78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Подготовили и провели: Конкурс поздравительных открыток, газет, плакатов «Новогодняя снежинка»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25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мероприятия, посвященные сожженным деревням в Крыму в годы Великой Отечественной войны 1941-1945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тематического урока, посвященного 75-летию трагических событий в деревне Улу-Сала (ныне село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Синапное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Верхореченского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 в период Великой Отечественной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9-е классы, 37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открытые уроки, направленные на раннюю профориентацию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-Всероссийский открытый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урок«#Мы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открытый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proofErr w:type="spellEnd"/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гражданин России»</w:t>
            </w:r>
          </w:p>
          <w:p w:rsidR="00DE3897" w:rsidRPr="00DE3897" w:rsidRDefault="00DE3897" w:rsidP="00DE3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Всероссийский открытый урок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«Спуск на воду»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открытый урок «Поехали!»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открытый урок «Натуральный продукт»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открытый урок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«Взлетаем!»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80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92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35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65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5- 11, 76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76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Центрального музея Тавриды (распоряжение Совета министров Республики Крым от 20.06.2017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656-р)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100-летие Крымской республиканской универсальной научной библиотеки имени И.Я. Франко (распоряжение Совета министров Республики Крым от 24.07.2019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895-р)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75-я годовщина Победы в Великой Отечественной войне 1941-1945 годов (распоряжение Совета министров Республики Крым от 28.01.2020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21-р)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Подготовили и провели: Муниципальный этап конкурса «Крымский вальс», посвящённый 75-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класс, 12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3897">
        <w:rPr>
          <w:rFonts w:ascii="Times New Roman" w:eastAsia="Calibri" w:hAnsi="Times New Roman" w:cs="Times New Roman"/>
          <w:b/>
          <w:sz w:val="28"/>
          <w:szCs w:val="27"/>
        </w:rPr>
        <w:t>Воспитательных</w:t>
      </w:r>
      <w:proofErr w:type="gramEnd"/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 мероприятия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январе 2021 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</w:p>
    <w:tbl>
      <w:tblPr>
        <w:tblW w:w="10207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3"/>
        <w:gridCol w:w="1560"/>
        <w:gridCol w:w="3401"/>
        <w:gridCol w:w="1276"/>
        <w:gridCol w:w="1134"/>
        <w:gridCol w:w="1134"/>
      </w:tblGrid>
      <w:tr w:rsidR="00DE3897" w:rsidRPr="00DE3897" w:rsidTr="00DE3897">
        <w:trPr>
          <w:trHeight w:val="5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0"/>
                <w:szCs w:val="40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и  названия (темы))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учреждению</w:t>
            </w:r>
          </w:p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должность)</w:t>
            </w:r>
            <w:proofErr w:type="gramEnd"/>
          </w:p>
        </w:tc>
      </w:tr>
      <w:tr w:rsidR="00DE3897" w:rsidRPr="00DE3897" w:rsidTr="00DE3897">
        <w:trPr>
          <w:trHeight w:val="89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Республики Крым 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торжественных линеек: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E3897" w:rsidRPr="00DE3897" w:rsidTr="00DE3897">
        <w:trPr>
          <w:trHeight w:val="471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уроков: «С днём Республики Крым. Мира нет чудесней - это 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Б,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Дрыгина Е. В., заместитель директора</w:t>
            </w:r>
          </w:p>
        </w:tc>
      </w:tr>
      <w:tr w:rsidR="00DE3897" w:rsidRPr="00DE3897" w:rsidTr="00DE3897">
        <w:trPr>
          <w:trHeight w:val="43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просвещения</w:t>
            </w: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E3897" w:rsidRPr="00DE3897" w:rsidTr="00DE3897">
        <w:trPr>
          <w:trHeight w:val="12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урока «Крым», посвященных Дню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1- 11 классов</w:t>
            </w:r>
          </w:p>
        </w:tc>
      </w:tr>
      <w:tr w:rsidR="00DE3897" w:rsidRPr="00DE3897" w:rsidTr="00DE3897">
        <w:trPr>
          <w:trHeight w:val="1939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 в библиотеке: тематическую выставку « День Республики Крым»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Киселё</w:t>
            </w:r>
            <w:proofErr w:type="spellEnd"/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DE3897" w:rsidRPr="00DE3897" w:rsidTr="00DE3897">
        <w:trPr>
          <w:trHeight w:val="126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памяти жертв Холокоста.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(1944 год)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памяти жертв Холокоста,</w:t>
            </w:r>
          </w:p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классные часы: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1- 11 классов</w:t>
            </w:r>
          </w:p>
        </w:tc>
      </w:tr>
      <w:tr w:rsidR="00DE3897" w:rsidRPr="00DE3897" w:rsidTr="00DE3897">
        <w:trPr>
          <w:trHeight w:val="3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91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освобождению Ленинграда от фашистской блокады:</w:t>
            </w:r>
          </w:p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«День полного освобождения Ленинграда от фашистской блокады»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1- 11 классов</w:t>
            </w:r>
          </w:p>
        </w:tc>
      </w:tr>
      <w:tr w:rsidR="00DE3897" w:rsidRPr="00DE3897" w:rsidTr="00DE3897">
        <w:trPr>
          <w:trHeight w:val="31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64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другое:</w:t>
            </w:r>
          </w:p>
          <w:p w:rsidR="00DE3897" w:rsidRPr="00DE3897" w:rsidRDefault="00DE3897" w:rsidP="00DE3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773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 в библиотеке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-тематическую выставку «День памяти жертв Холокоста»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1-11. 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Киселё</w:t>
            </w:r>
            <w:proofErr w:type="spellEnd"/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DE3897" w:rsidRPr="00DE3897" w:rsidTr="00DE3897">
        <w:trPr>
          <w:trHeight w:val="2715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100-летие со дня рождения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Волкова (распоряжение Совета министров Республики Крым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19.08.2019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1004-р)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 мероприятия, посвященные 100-летию со дня рождения живописца-баталиста Ю.В. Волкова: 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час «100-лет со дня рождения живописца-баталиста Ю.В. Волкова»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2, 6, 7, 5- Б</w:t>
            </w:r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2- А, 7, 6, 5- б класса</w:t>
            </w:r>
          </w:p>
        </w:tc>
      </w:tr>
      <w:tr w:rsidR="00DE3897" w:rsidRPr="00DE3897" w:rsidTr="00DE3897">
        <w:trPr>
          <w:trHeight w:val="30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 в библиотеке: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ематическую выставку «Живописец- баталист Ю. В. Волков»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Киселё</w:t>
            </w:r>
            <w:proofErr w:type="spellEnd"/>
          </w:p>
          <w:p w:rsidR="00DE3897" w:rsidRPr="00DE3897" w:rsidRDefault="00DE3897" w:rsidP="00DE3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</w:tc>
      </w:tr>
    </w:tbl>
    <w:p w:rsidR="00DE3897" w:rsidRPr="00DE3897" w:rsidRDefault="00DE3897" w:rsidP="00DE38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40"/>
        </w:rPr>
      </w:pPr>
    </w:p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Воспитательные мероприятия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феврале 2021 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  <w:t>в МБОУ «Желябовская СОШ»</w:t>
      </w:r>
    </w:p>
    <w:p w:rsidR="00DE3897" w:rsidRPr="00DE3897" w:rsidRDefault="00DE3897" w:rsidP="00DE3897">
      <w:pPr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tbl>
      <w:tblPr>
        <w:tblW w:w="10557" w:type="dxa"/>
        <w:jc w:val="center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83"/>
        <w:gridCol w:w="1559"/>
        <w:gridCol w:w="3402"/>
        <w:gridCol w:w="1276"/>
        <w:gridCol w:w="1134"/>
        <w:gridCol w:w="1843"/>
      </w:tblGrid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учреждении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 (02.02.1943 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5-Б,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Крамаренко Ю. Я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Организовали и провели: Литературный обзор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«Считать без вести пропавшими…»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 класс,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Киселёва В. В.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(распоряжение Совета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министров РК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12.01.2021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3-р)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Организовали и провели: Поздравление 7 воинов-интернационалистов с. Желябовки. Вручены подарки (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Мирончук</w:t>
            </w:r>
            <w:proofErr w:type="spellEnd"/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Дрыгину В. И.,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Вашеву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Калашникову Е,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Бобаль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Литвинко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5-11 классов, министерство социальной службы Д. О. «ДОМ»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 Возложение цветов. Вахта Памяти возле мемориальной доски воина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интернационалистам, погибшим при исполнении служебного долга- Шевченко. и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Ленивенко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Отряд «Вахта Памяти», «Юнармеец», руководитель – Акименко Н. А., Пышнограев Н. А, Дрыгина Е. В.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Организовали и провели: -  Совместный митинг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Желябовским</w:t>
            </w:r>
            <w:proofErr w:type="spell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сельской библиотекой, сельским советом</w:t>
            </w:r>
          </w:p>
          <w:p w:rsidR="00DE3897" w:rsidRPr="00DE3897" w:rsidRDefault="00DE3897" w:rsidP="00DE3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Пока мы помни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живём».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афганцами. На  митинг были приглашены 7 афганцев села Желябовки, председатель Желябовского сельского совет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Дехтярёв А. А. Присутствовали 3 афганцев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 «Афганистан! По телу дрожь…»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38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Единый урок </w:t>
            </w:r>
            <w:r w:rsidRPr="00DE38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«День памяти о россиянах, исполнявших служебный долг за пределами Отечества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35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1-10,287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1-10,  287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Отряд «Вахта Памяти»,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», руководитель – Акименко Н. А., Пышнограев Н. А, Дрыгина Е. В.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Киселёва В. В.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1-10 классов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19-20.02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(23.02)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декоративн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творчества «Мой защитник»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23 февраля.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-Единый урок, посвящённый дню Защитника Отечества. Приглашены  отцы, братья, дедушки, проходившие службу в  ВС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Поздравление мужчин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ветеранов педагогического труда, ушедших на заслуженный отдых. Вручение 4 учителям подарков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Калиниченко В. И, Федорчук В. С, Бут И. С., Крамаренко В. В.)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 Единый к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инолекторий, посвящённый Дню Защитника Отечества в рамках</w:t>
            </w: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проекта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школах России»:</w:t>
            </w:r>
          </w:p>
          <w:p w:rsidR="00DE3897" w:rsidRPr="00DE3897" w:rsidRDefault="00DE3897" w:rsidP="00DE389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- 1- 4 классы –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фильму «Когда небо улыбается» (тема: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Радость познания);</w:t>
            </w:r>
            <w:proofErr w:type="gramEnd"/>
          </w:p>
          <w:p w:rsidR="00DE3897" w:rsidRPr="00DE3897" w:rsidRDefault="00DE3897" w:rsidP="00DE389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- 5- 8 классы –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фильму «Честь имею» (тема: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Честь);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- 9-10 классы –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фильму «Александр»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1-4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5-Б, 7, 8- Б, 10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1-4, 5,7, 8- Б, 10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9, 10, 11, 5- Б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305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1-4, 145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5-8, 98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руководители, заместитель директор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Дрыгина Е. В.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заместитель директор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Дрыгина Е. В.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службы Д. О. «ДОМ», Классные руководители 9, 1110, 5- Б, заместитель директор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Дрыгина Е. В.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заместитель директор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Дрыгина Е. В.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 Всероссийского конкурса сочинений «Без срока давности» среди учащихся образовательных организаций, реализующих основные общеобразовательные программы в Республике Крым в 2021 году (приказ МОНМ РК от 12.01.2021 № 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школьном и муниципальном этапе Всероссийского конкурса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7, 8-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Н. А., классный руководитель- Халах Л. Р, заместитель директора- Дрыгина Е. В.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200-летие со дня рождения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Н.Я. Данилевского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форму и тему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форму и тему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«МЫ – НАСЛЕДНИКИ ПОБЕДЫ!»,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Победе в Великой Отечественной войне 1941–1945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Республике Крым в 2021 году (приказ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МОНМРК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от 12.01.2021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24)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(школьный этап) Творческий конкурс «МЫ – НАСЛЕДНИКИ ПОБЕДЫ!» в номинации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E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конкурс сочинений-эссе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- конкурс видеосюжетов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5- 11, 3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заместитель директор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Дрыгина Е. В., педагог дополнительного образования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100-летие со дня рождения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Волкова (распоряжение Совета министров Республики Крым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19.08.2019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1004-р)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100-лет со дня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рождения крымского живописца-баталиста Юрия Васильевича Волкова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форму и тему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3897">
        <w:rPr>
          <w:rFonts w:ascii="Times New Roman" w:eastAsia="Calibri" w:hAnsi="Times New Roman" w:cs="Times New Roman"/>
          <w:b/>
          <w:sz w:val="28"/>
          <w:szCs w:val="27"/>
        </w:rPr>
        <w:t>Воспитательных</w:t>
      </w:r>
      <w:proofErr w:type="gramEnd"/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proofErr w:type="spellStart"/>
      <w:r w:rsidRPr="00DE3897">
        <w:rPr>
          <w:rFonts w:ascii="Times New Roman" w:eastAsia="Calibri" w:hAnsi="Times New Roman" w:cs="Times New Roman"/>
          <w:b/>
          <w:sz w:val="28"/>
          <w:szCs w:val="27"/>
        </w:rPr>
        <w:t>мероприятиЯ</w:t>
      </w:r>
      <w:proofErr w:type="spellEnd"/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 xml:space="preserve">марте 2021 года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br/>
        <w:t>в МБОУ «Желябовская СОШ»</w:t>
      </w:r>
    </w:p>
    <w:p w:rsidR="00DE3897" w:rsidRPr="00DE3897" w:rsidRDefault="00DE3897" w:rsidP="00DE3897">
      <w:pPr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E3897" w:rsidRPr="00DE3897" w:rsidRDefault="00DE3897" w:rsidP="00DE389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8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16"/>
        <w:gridCol w:w="1559"/>
        <w:gridCol w:w="2977"/>
        <w:gridCol w:w="1559"/>
        <w:gridCol w:w="1028"/>
      </w:tblGrid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участников, классы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Книжная выставка «Это должен знать каждый»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 «Стоп, опасность»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27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01-05.03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 (08.03)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(распоряжение Совета министров РК от 16.02.2021 № 178-р)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"Песня мамонтёнка"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1-7, 225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5-7 классы, 67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35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05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«Завтрак для Любимых»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93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651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«Попробуй сам», сняв короткий видеоролик, в котором школьники выполняют бытовые обязанности мамы, бабушки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93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5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Клнкурс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газет «Вам, любимые!»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Общекрымского референдума 2014 года и День воссоединения Крыма с Россией (18.03)(распоряжение Совета министров РК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16.02.2021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175-р)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Фотоконкурс "Красоты Крыма"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4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1-7, 78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5- 7 классы, 74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4- 10 классы, 20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11, 353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Б класс,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300, 1-11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Шашечный турнир, посвящённый Дню воссоединения Крыма с Россией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 крымских народных ремёсел по вышивке лентами кружка "Золотая нить", посвящённый Дню воссоединения Крыма с Россие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"Крымская весна"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75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«Крым и Россия – мы вместе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 --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93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145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час "Посвящение Рахманинова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Второй симфонии Рахманинова или музыки из кинофильмов, снятых в Крыму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-Экологическая акци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субботник в школе) "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Эковесна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 Чистый Крым"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урок, посвященный Дню воссоединения Крыма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 Россией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урок, посвященный Дню воссоединения Крыма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286, 1-11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23-29.03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час "Посвящение Рахманинова"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 исполнение Второй симфонии Рахманинова или музыки из кинофильмов, снятых в Крыму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Б, 17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23-29.03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-Викторина «Стихи нашего детства», посвящённая юбилею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Агии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15, 2-3 классы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открытый урок, посвященный Всемирному дню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урок, посвящённый дню театра (онлайн, офлайн)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5-11, 185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открытый урок «Связь поколений»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Всероссийский открытый урок «Связь поколений»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5-11, 45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5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20-летие подвига воинов-десантников 6 парашютно-десантной роты 104 гвардейского парашютно-десантного полка 76 гвардейской воздушно-десантной дивизии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«Подвиг воинов-десантников 6-ой парашютно-десантной роты 104 гвардейского парашютно-десантного полка 76 гвардейской воздушно-десантной дивизии»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 Б, 20 об-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E3897" w:rsidRPr="00DE3897" w:rsidRDefault="00DE3897" w:rsidP="00DE38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Воспитательные мероприятия 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>апреле 2021 года  в МБОУ «Желябовская СОШ»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5"/>
        <w:gridCol w:w="2128"/>
        <w:gridCol w:w="2699"/>
        <w:gridCol w:w="1276"/>
        <w:gridCol w:w="1276"/>
      </w:tblGrid>
      <w:tr w:rsidR="00DE3897" w:rsidRPr="00DE3897" w:rsidTr="00DE3897">
        <w:trPr>
          <w:trHeight w:val="5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40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Ф.И.О.ответсвенного</w:t>
            </w:r>
            <w:proofErr w:type="spellEnd"/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60-летие полета в космос Ю.А. Гагарина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 урока «Гагаринский урок «Космос –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E3897" w:rsidRPr="00DE3897" w:rsidTr="00DE3897">
        <w:trPr>
          <w:trHeight w:val="157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до 09.04.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Республиканского конкурса «Сердце, отданное людям. Наши дни» (Приказ МОНМ РК от 02.03.2021 № 304)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«Сердце, отданное людям. Наши дни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 класс,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Халах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Р.</w:t>
            </w:r>
          </w:p>
        </w:tc>
      </w:tr>
      <w:tr w:rsidR="00DE3897" w:rsidRPr="00DE3897" w:rsidTr="00DE3897">
        <w:trPr>
          <w:trHeight w:val="117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12-23.04.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62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Крым (распоряжение СМ РК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23.03.2021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346-р)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1-11,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E3897" w:rsidRPr="00DE3897" w:rsidTr="00DE3897">
        <w:trPr>
          <w:trHeight w:val="134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урок,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Республики Крым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207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принятия Крыма, Тамани и Кубани в состав Российской империи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(1783 год) (распоряжение СМ РК от 23.03.2021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347-р)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Классный час «День принятия Крыма, Тамани и Кубани в состав Российской империи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(1783 год»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 б класс, 17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Гурщенко Г. А.</w:t>
            </w:r>
          </w:p>
        </w:tc>
      </w:tr>
      <w:tr w:rsidR="00DE3897" w:rsidRPr="00DE3897" w:rsidTr="00DE3897">
        <w:trPr>
          <w:trHeight w:val="67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местного самоуправления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онлайн-урок по теме «Профессия «Электромонтажник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Министерства просвещения РФ от 03.03.2021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Р-57) 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открытый онлайн-урок по теме «Профессия «Электромонтажник»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5- 11,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этап Всероссийского конкурса фоторабот, посвященного 85-летию </w:t>
            </w:r>
            <w:proofErr w:type="spell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Госавтоинспекци</w:t>
            </w:r>
            <w:proofErr w:type="spellEnd"/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Всероссийского конкурса фоторабот, посвященного 85-летию Госавтоинспекции,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8-11,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организатор- Исмаилова Э. М.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«История ГАИ – история страны», посвященный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85-летию Госавтоинспекции России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Всероссийский конкурс «История ГАИ – история страны», посвященный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85-летию Госавтоинспекции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организатор- Исмаилова Э. М.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«Основы безопасности жизнедеятельности» (День пожарной охраны)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открытый урок «Основы безопасности жизнедеятельности»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«Лучший классный руководитель»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Организовали и провели: Конкурс </w:t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классный руководитель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Халах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Региональный этап Всероссийского конкурса педагогических работников «Воспитать человека»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226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250-летие похода в Крым русской армии под командованием князя В.М. Долгорукова (Крымского) (распоряжение СМ РК от 16.02.2021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177-р)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756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7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Киноэкология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 (сбор школьниками макулатуры)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Всероссийская акция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Киноэкология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 (сбор школьниками макулатуры) Собрали 300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1-11,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классов, 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Киселёва В. В.</w:t>
            </w:r>
          </w:p>
        </w:tc>
      </w:tr>
      <w:tr w:rsidR="00DE3897" w:rsidRPr="00DE3897" w:rsidTr="00DE3897">
        <w:trPr>
          <w:trHeight w:val="7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</w:t>
            </w: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плакатов « Права ребёнка»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возникновения прав человека», «Права ребёнка в РФ»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«Я и мои права»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Праваребёнка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РФ»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на асфальте «Я и мои 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7-9 классы, 68обуч-ся)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-с.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, 24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8-А, 20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7-11,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классов, педаго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библиотекарь- Киселёва В. В., учителя истории- Колупаева М. В., Крамаренко Ю, Я.</w:t>
            </w:r>
          </w:p>
        </w:tc>
      </w:tr>
      <w:tr w:rsidR="00DE3897" w:rsidRPr="00DE3897" w:rsidTr="00DE3897">
        <w:trPr>
          <w:trHeight w:val="41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76-й годовщине Победы в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Великой Отечественной войне 1941-1945 годов и памятным датам Великой Отечественной войны 1941-1945 годов (распоряжение Совета министров РК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16.02.2021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176-р)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Организовали и провели: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№1 «Вахта Памяти») открытие, несение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караула)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9-11,12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9-11, 18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классы, 7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8-11, 20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8,11 - 2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ДО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А,,Пышнограев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конкурс стихотворений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победе в ВОВ среди отряда юнармейцев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Н.А,,Пышнограев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 Литературн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музыкальную композицию «Пусть память говорит»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Н.А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Поездка на экскурсию  юнармейцев в мемориальный комплекс « Концлагерь Красный» - 27.04.2021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Н.А,,Пышнограев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 Конкурс «М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наследники Победы»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ДО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Акименко Н.А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Организовали и провели: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97" w:rsidRPr="00DE3897" w:rsidRDefault="00263B43" w:rsidP="00DE3897">
      <w:pPr>
        <w:pStyle w:val="aa"/>
        <w:jc w:val="center"/>
        <w:rPr>
          <w:b/>
          <w:sz w:val="28"/>
          <w:szCs w:val="27"/>
        </w:rPr>
      </w:pPr>
      <w:r w:rsidRPr="00263B43">
        <w:rPr>
          <w:rFonts w:eastAsia="Calibri"/>
          <w:b/>
        </w:rPr>
        <w:t xml:space="preserve">    </w:t>
      </w:r>
      <w:r w:rsidR="00DE3897">
        <w:rPr>
          <w:b/>
          <w:sz w:val="28"/>
          <w:szCs w:val="27"/>
        </w:rPr>
        <w:t>Воспитательные мероприятия</w:t>
      </w:r>
      <w:r w:rsidR="00DE3897" w:rsidRPr="00DE3897">
        <w:rPr>
          <w:b/>
          <w:sz w:val="28"/>
          <w:szCs w:val="27"/>
        </w:rPr>
        <w:t xml:space="preserve"> </w:t>
      </w:r>
    </w:p>
    <w:p w:rsidR="00DE3897" w:rsidRPr="00DE3897" w:rsidRDefault="00DE3897" w:rsidP="00DE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897">
        <w:rPr>
          <w:rFonts w:ascii="Times New Roman" w:eastAsia="Calibri" w:hAnsi="Times New Roman" w:cs="Times New Roman"/>
          <w:b/>
          <w:sz w:val="28"/>
          <w:szCs w:val="27"/>
        </w:rPr>
        <w:t xml:space="preserve">в </w:t>
      </w:r>
      <w:r w:rsidRPr="00DE3897">
        <w:rPr>
          <w:rFonts w:ascii="Times New Roman" w:eastAsia="Calibri" w:hAnsi="Times New Roman" w:cs="Times New Roman"/>
          <w:b/>
          <w:sz w:val="28"/>
          <w:szCs w:val="28"/>
        </w:rPr>
        <w:t>мае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 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5"/>
        <w:gridCol w:w="2128"/>
        <w:gridCol w:w="3124"/>
        <w:gridCol w:w="1345"/>
        <w:gridCol w:w="1773"/>
      </w:tblGrid>
      <w:tr w:rsidR="00DE3897" w:rsidRPr="00DE3897" w:rsidTr="00DE3897">
        <w:trPr>
          <w:trHeight w:val="5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Знаменательное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40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участников, 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DE3897" w:rsidRPr="00DE3897" w:rsidTr="00DE3897">
        <w:trPr>
          <w:trHeight w:val="56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 (9 мая)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военных песен в рамках акции «Поём двором»</w:t>
            </w:r>
          </w:p>
          <w:p w:rsidR="00DE3897" w:rsidRPr="00DE3897" w:rsidRDefault="00DE3897" w:rsidP="00DE3897">
            <w:pPr>
              <w:numPr>
                <w:ilvl w:val="0"/>
                <w:numId w:val="28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 «Окна Победы»</w:t>
            </w:r>
            <w:r w:rsidRPr="00D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3897" w:rsidRPr="00DE3897" w:rsidRDefault="00DE3897" w:rsidP="00DE3897">
            <w:pPr>
              <w:spacing w:after="0" w:line="360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sym w:font="Wingdings" w:char="F0A7"/>
            </w: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онлайн-акция «Зеркало истории»</w:t>
            </w:r>
          </w:p>
          <w:p w:rsidR="00DE3897" w:rsidRPr="00DE3897" w:rsidRDefault="00DE3897" w:rsidP="00DE3897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для ветеранов, тружеников тылы, участников боевых действий  </w:t>
            </w:r>
          </w:p>
          <w:p w:rsidR="00DE3897" w:rsidRPr="00DE3897" w:rsidRDefault="00DE3897" w:rsidP="00DE389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Письмо Победы» для ветеранов, тружеников тылы, участников боевых действий  </w:t>
            </w:r>
          </w:p>
          <w:p w:rsidR="00DE3897" w:rsidRPr="00DE3897" w:rsidRDefault="00DE3897" w:rsidP="00DE389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семейного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ечный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огонь в нашем сердце»( рисунки)</w:t>
            </w:r>
          </w:p>
          <w:p w:rsidR="00DE3897" w:rsidRPr="00DE3897" w:rsidRDefault="00DE3897" w:rsidP="00DE389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Победы</w:t>
            </w:r>
          </w:p>
          <w:p w:rsidR="00DE3897" w:rsidRPr="00DE3897" w:rsidRDefault="00DE3897" w:rsidP="00DE389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9 Мая</w:t>
            </w:r>
          </w:p>
          <w:p w:rsidR="00DE3897" w:rsidRPr="00DE3897" w:rsidRDefault="00DE3897" w:rsidP="00DE3897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Онлайн «Бессмертный полк»</w:t>
            </w:r>
          </w:p>
          <w:p w:rsidR="00DE3897" w:rsidRPr="00DE3897" w:rsidRDefault="00DE3897" w:rsidP="00DE3897">
            <w:pPr>
              <w:ind w:left="50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156 , 5-11 классы,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68, 1-11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56, 6-11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30, 5-11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30, 5-11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35, 1-11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40, 9-11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89, 5-11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68, 1-11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E3897" w:rsidRPr="00DE3897" w:rsidTr="00DE3897">
        <w:trPr>
          <w:trHeight w:val="157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онлайн-урок по теме «Химическая промышленность.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Компетенция «Лабораторный химический анализ» (распоряжение Министерства просвещения РФ от 03.03.2021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Р-57)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онлайн-урок по теме «Химическая промышленность. Компетенция «Лабораторный химический анализ»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245, 1-11 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6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800-летие со дня рождения князя Александра Невского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DE3897">
              <w:rPr>
                <w:rFonts w:ascii="Times New Roman" w:eastAsia="Times New Roman" w:hAnsi="Times New Roman" w:cs="Times New Roman"/>
                <w:color w:val="343434"/>
                <w:shd w:val="clear" w:color="auto" w:fill="FFFFFF"/>
                <w:lang w:eastAsia="ru-RU"/>
              </w:rPr>
              <w:t>Двенадцать подвигов Александра».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5-Б </w:t>
            </w: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0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«Моя счастливая семья»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 1-5 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0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онлайн-урок по теме «Профессия «Повар» (распоряжение Министерства просвещения РФ от 03.03.2021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Р-57)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40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онлайн-урок по теме «Профессия «Повар»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234, 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20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«Лучший классный руководитель»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E3897">
              <w:rPr>
                <w:rFonts w:ascii="Times New Roman" w:eastAsia="Times New Roman" w:hAnsi="Times New Roman" w:cs="Times New Roman"/>
              </w:rPr>
              <w:t>Участие в муниципальном этапе «Лучший классный руководитель»- Халах Л. Р.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100-летию со дня рождения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А.Д. Сахарова (распоряжение Совета министров РК от 10.09.2019 № 1136-р)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документального фильма 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И.Пастернака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«Свободный человек Андрей Сахаров»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42, 8 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Игровое занятие «История славянской азбуки»  в библиотеке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24,7 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6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E3897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педагогических работников «Воспитать человека</w:t>
            </w:r>
            <w:r w:rsidRPr="00DE38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E38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3897" w:rsidRPr="00DE3897" w:rsidTr="00DE3897">
        <w:trPr>
          <w:trHeight w:val="226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250-летие похода в Крым русской армии под командованием князя В.М. Долгорукова (Крымского) (распоряжение СМ РК от 16.02.2021 </w:t>
            </w:r>
            <w:proofErr w:type="gramEnd"/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№ 177-р)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«250-лет похода в Крым русской армии под командованием князя В.М. Долгорукова»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32, 5 классы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756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7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Киноэкология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 (сбор школьниками макулатуры)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Киноэкология</w:t>
            </w:r>
            <w:proofErr w:type="spellEnd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» (сбор школьниками макулатуры), собрали 300 кг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350, 1-11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41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76-й годовщине Победы в Великой Отечественной войне 1941-1945 годов и памятным датам Великой Отечественной войны 1941-1945 годов (распоряжение Совета министров РК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16.02.2021 </w:t>
            </w: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176-р)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Акция «Сад Памяти» (Высадили 10.05-   50 саженцев мускатной ивы, 76 каштанов. 26.05. будем высаживать ещё 18 саженцев ивы мускатной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45, 8-11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18, 11 классы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156 , 5-11 классы,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68, 1-11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56, 6-11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«Сад Памяти»  </w:t>
            </w:r>
          </w:p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( Высадим 26.05- 15 саженцев мускатной ивы)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военных песен в рамках акции «Поём двором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97">
              <w:rPr>
                <w:rFonts w:ascii="Times New Roman" w:eastAsia="Calibri" w:hAnsi="Times New Roman" w:cs="Times New Roman"/>
                <w:sz w:val="24"/>
                <w:szCs w:val="24"/>
              </w:rPr>
              <w:t>Уборка памятника, погибшим в ВОВ в парковой зоне с Желябовки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389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DE3897" w:rsidRPr="00DE3897" w:rsidTr="00DE3897">
        <w:trPr>
          <w:trHeight w:val="69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97" w:rsidRPr="00DE3897" w:rsidTr="00DE3897">
        <w:trPr>
          <w:trHeight w:val="105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7" w:rsidRPr="00DE3897" w:rsidRDefault="00DE3897" w:rsidP="00DE389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63B43" w:rsidRPr="00263B43" w:rsidRDefault="00263B43" w:rsidP="00263B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B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3B057B" w:rsidRPr="00263B43" w:rsidRDefault="003B057B" w:rsidP="003B057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Высокий воспитательный эффект имеют нетрадиционные формы воспитания: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Сентябрь 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 «Передай добро по кругу»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B43">
        <w:rPr>
          <w:rFonts w:ascii="Times New Roman" w:eastAsia="Calibri" w:hAnsi="Times New Roman" w:cs="Times New Roman"/>
          <w:sz w:val="24"/>
          <w:szCs w:val="24"/>
        </w:rPr>
        <w:t>Акция «Белый цветок»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Октябрь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этап «Крым в моем сердце»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учителя. Праздничный концерт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Ноябрь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агитбригад «Моя будущая профессия»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Декабрь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«СТОП ВИЧСПИД»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Дискотека «Новогоднее шоу»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украшения кабинетов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Святого Никола</w:t>
      </w:r>
      <w:proofErr w:type="gramStart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праздник-ярмарка)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</w:rPr>
        <w:t>Новогодний бал для старшеклассников (для лидеров ш/с) «Новогодний сюрприз!»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Январь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B43">
        <w:rPr>
          <w:rFonts w:ascii="Times New Roman" w:eastAsia="Calibri" w:hAnsi="Times New Roman" w:cs="Times New Roman"/>
          <w:sz w:val="24"/>
          <w:szCs w:val="24"/>
        </w:rPr>
        <w:t>Конкурс «Ученик года»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Февраль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 ко дню Защитника Отечества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Святого Валентина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Март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посвященные 8 Марта «Коса-девичья краса»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«Цветы – женщинам»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«Крым – Россия навсегда»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Апрель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«Масленица»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агитбригады ЮИД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классный класс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«Георгиевская ленточка»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Май</w:t>
      </w:r>
    </w:p>
    <w:p w:rsidR="003B057B" w:rsidRDefault="003B057B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«Помоги ветерану»</w:t>
      </w:r>
    </w:p>
    <w:p w:rsidR="001F1DB6" w:rsidRPr="00263B43" w:rsidRDefault="001F1DB6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«Сад Памяти»</w:t>
      </w:r>
    </w:p>
    <w:p w:rsidR="003B057B" w:rsidRPr="00263B43" w:rsidRDefault="001F1DB6" w:rsidP="003B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«Ветеран живёт рядом»</w:t>
      </w:r>
    </w:p>
    <w:p w:rsidR="003B057B" w:rsidRPr="00263B43" w:rsidRDefault="003B057B" w:rsidP="003B057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В своей работе мы стараемся в хорошо известные праздники внести что-то новое. Изменяется схема проведения, применяются новые технологии. Например, конкурсная программа для девочек на 8 Марта «Коса-девичья краса». Мероприятие вызвало 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 интерес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зрителей и участниц. Все 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по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-прежнему остаются желанными для 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большинства детей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их наставников.</w:t>
      </w:r>
    </w:p>
    <w:p w:rsidR="003B057B" w:rsidRPr="00263B43" w:rsidRDefault="003B057B" w:rsidP="003B05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11.Экологическое воспитание.</w:t>
      </w: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</w:t>
      </w: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этих целях проводятся: экологический субботник на закрепленных участках по очистке территории школы и прилегающей к ней территории; посадка саженцев деревьев, кустарников в весенний и осенний периоды.</w:t>
      </w:r>
      <w:proofErr w:type="gramEnd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Такая организация работы помогает учащимся уважать любой труд и содержать территорию школы в чистоте. В ходе месячника по экологическому воспитанию были проведены классные часы, конкурс рисунков и проектов «Наша планета Земля».</w:t>
      </w: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этом учебном году учащиеся школы приняли участие в следующих акциях и конкурсах:</w:t>
      </w: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Мероприятие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Результат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01-02.2021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Акция «Кормушка»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Изготовлено 35 кормушек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16.10.2020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Всероссийский урок «Экология и энергосбереж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ение»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Проведены единые уроки в 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-11 классах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15-19.01.2021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рис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унков «Сохраним природу вместе» 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участников акции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16.01.2021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ический</w:t>
      </w:r>
      <w:proofErr w:type="gramEnd"/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брейн</w:t>
      </w:r>
      <w:proofErr w:type="spellEnd"/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-ринг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среди 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 классов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15.01.2021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Виктор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 «Юный  биолог»</w:t>
      </w:r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Участвовали 4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-е классы</w:t>
      </w:r>
      <w:proofErr w:type="gramStart"/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36754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члены кружка «Окно в природу»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18.01.2021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Открытое экологическое мероприятие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Ведущие – 10 класс, зрители – 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8-е классы</w:t>
      </w:r>
    </w:p>
    <w:p w:rsidR="003B057B" w:rsidRPr="00263B43" w:rsidRDefault="00975748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16.03.2021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Экологический урок «Природоохранные территории»</w:t>
      </w:r>
      <w:r w:rsidR="003B057B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8,9 классы</w:t>
      </w:r>
    </w:p>
    <w:p w:rsidR="003B057B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апрель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День земли (экологический трудовой десант)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Территория школы приведена в порядок, посажены саженцы плодовых деревьев.</w:t>
      </w:r>
    </w:p>
    <w:p w:rsidR="001F1DB6" w:rsidRPr="00263B43" w:rsidRDefault="001F1DB6" w:rsidP="001F1DB6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07.05.2021, 26.05.2021- Акция «Сад Памяти» ( высадили 35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ивы мускатной, каштаны)</w:t>
      </w:r>
    </w:p>
    <w:p w:rsidR="001F1DB6" w:rsidRPr="00263B43" w:rsidRDefault="001F1DB6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57B" w:rsidRDefault="003B057B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в следующем учебном году нужно разнообразить формы проведения занятий по экологическому воспитанию и увеличить участие детей в природоохранных акциях, мероприятиях, конкурсах.</w:t>
      </w:r>
    </w:p>
    <w:p w:rsidR="001F1DB6" w:rsidRPr="00263B43" w:rsidRDefault="001F1DB6" w:rsidP="003B057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B057B" w:rsidRPr="00263B43" w:rsidRDefault="003B057B" w:rsidP="00262C9F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26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Ученическое самоуправление. Детские общественные организации (</w:t>
      </w:r>
      <w:proofErr w:type="spellStart"/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Юнарми</w:t>
      </w:r>
      <w:r w:rsidR="00975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proofErr w:type="spellEnd"/>
      <w:r w:rsidR="009757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РДШ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В</w:t>
      </w:r>
      <w:r w:rsidR="00262C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олонтёры Победы,  ЮИД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Возросла творческая активность, сознательная заинтересованность и гражданская зрелость старшеклассников благодаря успешной работе школьного самоуправления, которое является школой ученического актива.</w:t>
      </w:r>
    </w:p>
    <w:p w:rsidR="003B057B" w:rsidRPr="00263B43" w:rsidRDefault="003B057B" w:rsidP="00262C9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Президентом Д. О «ДОМ» была повто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 выбрана на выборах 23.10.2020 года учащаяся 9 класса – </w:t>
      </w:r>
      <w:proofErr w:type="spellStart"/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Деркачёва</w:t>
      </w:r>
      <w:proofErr w:type="spellEnd"/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 w:rsidRPr="00263B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B057B" w:rsidRPr="00263B43" w:rsidRDefault="003B057B" w:rsidP="00262C9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министерства:</w:t>
      </w:r>
    </w:p>
    <w:p w:rsidR="003B057B" w:rsidRPr="00263B43" w:rsidRDefault="003B057B" w:rsidP="00262C9F">
      <w:pPr>
        <w:keepNext/>
        <w:keepLines/>
        <w:tabs>
          <w:tab w:val="left" w:pos="0"/>
          <w:tab w:val="left" w:pos="284"/>
          <w:tab w:val="left" w:pos="50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7"/>
      <w:bookmarkStart w:id="2" w:name="bookmark9"/>
      <w:bookmarkStart w:id="3" w:name="bookmark10"/>
      <w:bookmarkStart w:id="4" w:name="bookmark11"/>
      <w:bookmarkStart w:id="5" w:name="bookmark12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дисциплины и порядка</w:t>
      </w:r>
      <w:bookmarkEnd w:id="1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57B" w:rsidRPr="00263B43" w:rsidRDefault="003B057B" w:rsidP="00262C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науки и образования;</w:t>
      </w:r>
    </w:p>
    <w:p w:rsidR="003B057B" w:rsidRPr="00263B43" w:rsidRDefault="003B057B" w:rsidP="00262C9F">
      <w:pPr>
        <w:keepNext/>
        <w:keepLines/>
        <w:tabs>
          <w:tab w:val="left" w:pos="0"/>
          <w:tab w:val="left" w:pos="514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Министр печати</w:t>
      </w:r>
      <w:bookmarkEnd w:id="2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57B" w:rsidRPr="00263B43" w:rsidRDefault="003B057B" w:rsidP="00262C9F">
      <w:pPr>
        <w:keepNext/>
        <w:keepLines/>
        <w:tabs>
          <w:tab w:val="left" w:pos="0"/>
          <w:tab w:val="left" w:pos="514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служба</w:t>
      </w:r>
      <w:bookmarkEnd w:id="3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57B" w:rsidRPr="00263B43" w:rsidRDefault="003B057B" w:rsidP="00262C9F">
      <w:pPr>
        <w:keepNext/>
        <w:keepLines/>
        <w:tabs>
          <w:tab w:val="left" w:pos="0"/>
          <w:tab w:val="left" w:pos="51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культуры и отдыха</w:t>
      </w:r>
      <w:bookmarkEnd w:id="4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57B" w:rsidRPr="00263B43" w:rsidRDefault="003B057B" w:rsidP="00262C9F">
      <w:pPr>
        <w:keepNext/>
        <w:keepLines/>
        <w:tabs>
          <w:tab w:val="left" w:pos="0"/>
          <w:tab w:val="left" w:pos="51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спорта и охраны здоровья</w:t>
      </w:r>
      <w:bookmarkEnd w:id="5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57B" w:rsidRPr="00263B43" w:rsidRDefault="003B057B" w:rsidP="00262C9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министерство разработал план работы в рамках Концепции духовно- нравственного развития, согласно с ним проводились мероприятия. В каждом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 имеется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министр, который проводит учёбу, подводит итоги работы. </w:t>
      </w:r>
    </w:p>
    <w:p w:rsidR="003B057B" w:rsidRPr="00263B43" w:rsidRDefault="003B057B" w:rsidP="00262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еженедельной линейке заслушиваются результаты соревнований и объявляются победители между учащимися 1-11 классов. Победители награждаются грамотами. Министром дисциплины и порядка организовывает и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дежурство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школе. Итоги дежурства подводились на еженедельной линейке. Большое внимание уделяется проведению мероприятий, приуроченных к памятным датам. Стали традиционными краеведческие экспедиции, мероприятия, связанные с историческими событиями Великой Отечествен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войны 1941-1945гг., акции «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цветок», «Сделаем вместе, «Живи со смыслом ярко», «Мой выбор спорт, туризм, творчество»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героев Отечества, , День народного единства, День граж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обороны, «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Государственного герба и Государственного флага Республики Крым», «От памятника к 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памятнику», «Вахта памяти», «Ветеран живет рядом», «Матери Афганистана», День Космонавтики, День Республики Крым, День участников ликвидации последствий радиационных аварий и катастроф и памяти жертв этих катастроф.</w:t>
      </w:r>
    </w:p>
    <w:p w:rsidR="003B057B" w:rsidRPr="00263B43" w:rsidRDefault="003B057B" w:rsidP="00262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школьного совета Д.О. «ДОМ» были рассмотрены вопросы «Посещаемость учащихся в классах», «Всеобуч», «Рейтинг участия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жизни», «Разработка мероприятий по осуществлению контроля по соблюдению правопорядка и  этических норм  при проведении школьных тематических мероприятий».</w:t>
      </w:r>
    </w:p>
    <w:p w:rsidR="003B057B" w:rsidRPr="00263B43" w:rsidRDefault="003B057B" w:rsidP="00262C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уделяется внимание воспитанию уважения к государственной символике России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Республики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Крым. Оформлены стенды, установлены флаги и гербы. По традиции 2 раза в год проводятся месячники правовых знаний, в рамках которых активизируется работа по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мероприятий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нормативных документов, Конституции России и Республики Крым.</w:t>
      </w:r>
    </w:p>
    <w:p w:rsidR="003B057B" w:rsidRPr="00263B43" w:rsidRDefault="003B057B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учащихся продолжило то направление, что и несло ранее. Все общешкольные дела, праздники, конкурсы, игры проводились на должном уровне. </w:t>
      </w:r>
    </w:p>
    <w:p w:rsidR="003B057B" w:rsidRPr="00263B43" w:rsidRDefault="00262C9F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общешкольные мероприятия</w:t>
      </w:r>
      <w:r w:rsidR="003B057B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качественно, на высоком методическом уровне. Нужно отметить качественную подготовку к школьным праздникам, конкурсам, фестивалям классных коллективов. Все классные руководители старались подготовить своих воспитанников к школьным мероприятиям.</w:t>
      </w:r>
    </w:p>
    <w:p w:rsidR="003B057B" w:rsidRPr="00263B43" w:rsidRDefault="003B057B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проводились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рисунков, плакатов и газет к праздникам Нового года, Дню учителя; к </w:t>
      </w:r>
      <w:r w:rsidR="00263B43"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мероприятиям</w:t>
      </w: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57B" w:rsidRPr="00263B43" w:rsidRDefault="003B057B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понимают, что их работа невозможна  без сотрудничества с родителями и ежегодно расширяют связи с семьями, включая их в воспитательную деятельность школы. С этой целью были организованы и проведены внеклассные мероприятия с привлечением родителей.</w:t>
      </w:r>
    </w:p>
    <w:p w:rsidR="003B057B" w:rsidRDefault="003B057B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</w:t>
      </w:r>
      <w:proofErr w:type="gramEnd"/>
      <w:r w:rsidRPr="0026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263B43" w:rsidRPr="00263B43" w:rsidRDefault="00263B43" w:rsidP="00262C9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2FB0" w:rsidRPr="006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работают </w:t>
      </w:r>
      <w:r w:rsidR="006E2FB0" w:rsidRPr="006E2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детские общественные организации такие как: </w:t>
      </w:r>
      <w:proofErr w:type="spellStart"/>
      <w:r w:rsidR="006E2FB0" w:rsidRPr="006E2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Юнармия</w:t>
      </w:r>
      <w:proofErr w:type="spellEnd"/>
      <w:r w:rsidR="006E2FB0" w:rsidRPr="006E2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- 22 обучающихся (руководител</w:t>
      </w:r>
      <w:proofErr w:type="gramStart"/>
      <w:r w:rsidR="006E2FB0" w:rsidRPr="006E2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ь-</w:t>
      </w:r>
      <w:proofErr w:type="gramEnd"/>
      <w:r w:rsidR="006E2FB0" w:rsidRPr="006E2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Алеканов Р. В.), РДШ- 20 обучающихся (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Исмаилова Э. М.</w:t>
      </w:r>
      <w:r w:rsidR="006E2FB0" w:rsidRPr="006E2F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кружо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ЮИД (руководитель </w:t>
      </w:r>
      <w:proofErr w:type="spellStart"/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ИсмаиловаЭ</w:t>
      </w:r>
      <w:proofErr w:type="spellEnd"/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E2FB0" w:rsidRPr="006E2FB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посещают</w:t>
      </w:r>
      <w:r w:rsidR="0026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E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(6- 8 классы). </w:t>
      </w:r>
      <w:proofErr w:type="gramEnd"/>
    </w:p>
    <w:p w:rsidR="003B057B" w:rsidRPr="00263B43" w:rsidRDefault="003B057B" w:rsidP="001F1D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57B" w:rsidRPr="00263B43" w:rsidRDefault="003B057B" w:rsidP="003B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263B4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родителями.</w:t>
      </w:r>
      <w:proofErr w:type="gramEnd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Школа - семья. (Консультационный пункт, родительские комитеты, родительские собрания </w:t>
      </w:r>
      <w:proofErr w:type="spellStart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и.т.д</w:t>
      </w:r>
      <w:proofErr w:type="spellEnd"/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.)  </w:t>
      </w:r>
    </w:p>
    <w:p w:rsidR="003B057B" w:rsidRPr="00263B43" w:rsidRDefault="003B057B" w:rsidP="003B05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целью </w:t>
      </w: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укрепления связей между семьей и общеобразовательным учреждением в целях установления единства  воспитательного влияния на учащихся школы.</w:t>
      </w:r>
    </w:p>
    <w:p w:rsidR="003B057B" w:rsidRPr="00263B43" w:rsidRDefault="003B057B" w:rsidP="003B05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B057B" w:rsidRPr="00263B43" w:rsidRDefault="003B057B" w:rsidP="009152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родительской общественности к организации внеклассной и внешкольной воспитательной работы.</w:t>
      </w:r>
    </w:p>
    <w:p w:rsidR="003B057B" w:rsidRPr="00263B43" w:rsidRDefault="003B057B" w:rsidP="009152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Оказание помощи педагогам школы в организации пропаганды педагогических знаний среди родителей.</w:t>
      </w:r>
    </w:p>
    <w:p w:rsidR="003B057B" w:rsidRPr="00263B43" w:rsidRDefault="003B057B" w:rsidP="009152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3B057B" w:rsidRPr="00263B43" w:rsidRDefault="003B057B" w:rsidP="003B05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деятельности: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Диагностика семьи</w:t>
      </w:r>
      <w:proofErr w:type="gramStart"/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паспорта)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Взаимоотношения с родителями </w:t>
      </w:r>
      <w:proofErr w:type="gramStart"/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ПДН.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досуга учащихся.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Индивидуальные и групповые консультации.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родителей к сотрудничеству по всем направлениям деятельности школы.</w:t>
      </w:r>
    </w:p>
    <w:p w:rsidR="003B057B" w:rsidRPr="00263B43" w:rsidRDefault="003B057B" w:rsidP="009152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жизни.</w:t>
      </w:r>
    </w:p>
    <w:p w:rsidR="003B057B" w:rsidRPr="00263B43" w:rsidRDefault="003B057B" w:rsidP="003B057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6300"/>
        <w:gridCol w:w="1800"/>
        <w:gridCol w:w="1440"/>
      </w:tblGrid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</w:tcPr>
          <w:p w:rsidR="003B057B" w:rsidRPr="00263B43" w:rsidRDefault="001F1DB6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Рассматриваемые </w:t>
            </w:r>
            <w:r w:rsidR="003B057B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0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Основные направления деятельности родительского комитета в соответствии с законодательством Р.Ф., Уставом общеобразовательного учреждения и Положением об общешкольном родительском комитете.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плана работы родительского комитета школы.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Утверждение </w:t>
            </w:r>
            <w:r w:rsidR="00263B43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состава родительского</w:t>
            </w: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школы. 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Выборы председателя и секретаря родительского комитета школы.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5.Беседа «Обеспечение личной безопасности учащихся». ГИ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БДД пр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едупреждает «Осторожно Дети!». Профилактика дорожно - транспортного травматизма.</w:t>
            </w:r>
          </w:p>
          <w:p w:rsidR="003B057B" w:rsidRPr="00263B43" w:rsidRDefault="003B057B" w:rsidP="003B0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горячего питания, медицинского обслуживания в школе.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1F1DB6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Леус Е. М.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B057B" w:rsidRPr="00263B43" w:rsidRDefault="00263B43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местители директора. Педаго</w:t>
            </w:r>
            <w:proofErr w:type="gramStart"/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сихо</w:t>
            </w:r>
            <w:r w:rsidR="001F1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ог, социальный педагог</w:t>
            </w: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1.Беседы членов родительского комитета с родителями, не обеспечивающими 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за организацией питания школьников, медицинского обслуживания.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3.Работа с семьями, находящимися в СОП.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Об итогах рейдов по проверке организации питания в школьной столовой.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досуговой деятельности 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Помощь в проведении общешкольных мероприятий.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3.Занятость обучающихся в дополнительном образовании и творческих объединениях.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Подготовка к Новому году.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дежурства на Новогодних праздниках.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дорожно-транспортных нарушений школьниками.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7.Итоги рейдов, проведённых в 1 полугодии.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родителей, уклоняющихся от воспитания детей.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1.Привлечение родителей к проведению бесед по классам о своих профессиях.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2.Круглый стол для 9-11 классов с участием родителей «Моя будущая профессия – мой осознанный выбор».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Итоги проведения промежуточной аттестации 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рождественских праздников и досуговой деятельности на каникулах.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1.О совместной работе школы и семьи по созданию </w:t>
            </w:r>
            <w:proofErr w:type="spellStart"/>
            <w:r w:rsidRPr="00263B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263B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общешкольной родительской конференции «Здоровый образ жизни семьи - залог полноценного физического и психического здоровья ребенка».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Об итогах рейдов по проверке организации питания в школьной столовой.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правонарушений школьниками. Роль классных родительских комитетов в данной работе.  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Подготовка к проведению Последних звонков для уч-ся 9-х и 11-х классов и выпускных вечеров для уч-ся 11-х классов.</w:t>
            </w:r>
          </w:p>
          <w:p w:rsidR="003B057B" w:rsidRPr="00263B43" w:rsidRDefault="00263B43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Отчет о работе </w:t>
            </w:r>
            <w:r w:rsidR="003B057B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осуществлению контроля за питанием, медицинским обслуживанием, безопасностью </w:t>
            </w:r>
            <w:proofErr w:type="gramStart"/>
            <w:r w:rsidR="003B057B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B057B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культурно-массовой деятельностью.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Подготовка к проведению праздника «Последний звонок»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Роль родительской общественности в проведении акции "Помоги своей школе!" (ремонт школы).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родителей, уклоняющихся от воспитания детей.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263B43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общешкольного родительского комитета за 201</w:t>
            </w:r>
            <w:r w:rsidR="00263B43"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/2019учебный год.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Летняя оздоровительная кампания.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работы родительского комитета школы на 2018/2020 учебный год.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Мониторинг «Уровень удовлетворённости родителей работой школы».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дорожно-транспортных нарушений школьниками.</w:t>
            </w:r>
          </w:p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43">
              <w:rPr>
                <w:rFonts w:ascii="Times New Roman" w:eastAsia="Calibri" w:hAnsi="Times New Roman" w:cs="Times New Roman"/>
                <w:sz w:val="24"/>
                <w:szCs w:val="24"/>
              </w:rPr>
              <w:t>6. Итоги рейдов во 2 полугодии.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6.Чествование родителей за успехи в воспитании детей, за активную помощь школе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оказанию практической помощи в проведении классных и общешкольных внеклассных мероприятий, соревнований 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1.Родительские четверги.  Консультации для  родителей  по интересующим их вопросам «</w:t>
            </w:r>
            <w:proofErr w:type="gramStart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Спрашивайте-отвечаем</w:t>
            </w:r>
            <w:proofErr w:type="gramEnd"/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B057B" w:rsidRPr="00263B43" w:rsidRDefault="003B057B" w:rsidP="003B05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Участие в работе общественной приёмной.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B057B" w:rsidRPr="00263B43" w:rsidTr="003B057B">
        <w:tc>
          <w:tcPr>
            <w:tcW w:w="36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30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Дней открытых дверей, фестивалей, конференций, круглых столов и т.д.</w:t>
            </w:r>
          </w:p>
        </w:tc>
        <w:tc>
          <w:tcPr>
            <w:tcW w:w="1800" w:type="dxa"/>
            <w:vMerge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057B" w:rsidRPr="00263B43" w:rsidRDefault="003B057B" w:rsidP="003B0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057B" w:rsidRPr="00263B43" w:rsidRDefault="003B057B" w:rsidP="003B057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школе разработана и утверждена программа обучения родителей основам психологии и педагогики. </w:t>
      </w:r>
    </w:p>
    <w:p w:rsidR="003B057B" w:rsidRDefault="003B057B" w:rsidP="003B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 </w:t>
      </w:r>
      <w:proofErr w:type="gramStart"/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proofErr w:type="gramEnd"/>
      <w:r w:rsidRPr="0026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программы были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296"/>
        <w:gridCol w:w="1320"/>
        <w:gridCol w:w="1932"/>
        <w:gridCol w:w="2529"/>
        <w:gridCol w:w="1925"/>
      </w:tblGrid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проведение (ФИО, должность)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нужно знать родителям, если их ребенок пошел в первый класс.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Сейтмамутова Л. Р.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Кадырова Л.Р.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  <w:p w:rsidR="006E2FB0" w:rsidRPr="006E2FB0" w:rsidRDefault="00DE3897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использованием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«Доброе начало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 как помочь первокласснику адаптироваться к школе»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личности в младшем школьном возрасте.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циальный педагог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2- Б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здорового образа жизни на развитие и воспитание первоклассника.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Кадырова Л.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В.,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3- Б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Общение родителей с детьми младшего школьного возраста.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В., Классный руководитель- Османова Н. Н.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Видеолекторий. Беседа с элементами тренинга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коллективизма в начальной школе.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циальный педагог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  <w:p w:rsidR="006E2FB0" w:rsidRPr="006E2FB0" w:rsidRDefault="006E2FB0" w:rsidP="006E2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DE3897" w:rsidP="006E2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2х классов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элементами тренинга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помочь детям стать внимательнее»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«Эти трудные домашние задания»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советы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Десять ошибок в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семейном воспитании, которые все когда-нибудь совершали.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Пышнограева И.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досуг.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иальный педаго</w:t>
            </w:r>
            <w:proofErr w:type="gramStart"/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«Возрастные особенности третьеклассников»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стилях семейного воспитания» 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4- А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семейного воспитания. Наказание и поощрение в семье: за и против.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Рыжкова Е. А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 1- Б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семьи в воспитании здорового поколения.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 Дрыгина Е. В, Классный руководитель- Руденко Т. С.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13.12.2020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12.03.20</w:t>
            </w:r>
            <w:r w:rsidR="00DE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«Агрессия детей: ее причины и предупреждение»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«Очередной этап взросления. Сложности перехода в среднее звено»</w:t>
            </w:r>
          </w:p>
          <w:p w:rsidR="006E2FB0" w:rsidRPr="006E2FB0" w:rsidRDefault="006E2FB0" w:rsidP="006E2FB0">
            <w:pPr>
              <w:tabs>
                <w:tab w:val="left" w:pos="2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 1- А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 детей самостоятельности, важной для дальнейшего обучения.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Кирьянова Н. С..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1 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среди сверстников.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 Дрыгина Е. В -, Классный руководитель- Кирьянова Н. С,, Руденко Т. С.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Практическое занятие с применением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свободного времени у детей младшего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 Колупаева М. В.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225"/>
                <w:tab w:val="left" w:pos="31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 ребенка в семье.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Калашникова М. А.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2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Здоровый ребенок – здоровое общество.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Видеолекторий.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 как регулятор поведения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Калашникова м. А.</w:t>
            </w:r>
          </w:p>
        </w:tc>
      </w:tr>
      <w:tr w:rsidR="006E2FB0" w:rsidRPr="006E2FB0" w:rsidTr="000C4B5D">
        <w:trPr>
          <w:trHeight w:val="1331"/>
        </w:trPr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11.12.2020</w:t>
            </w:r>
          </w:p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lang w:eastAsia="ru-RU"/>
              </w:rPr>
              <w:t>Первый раз в 5-ый класс. Адаптация пятиклассников к обучению в среднем звене. Анализ результатов обследования учащихся 5-го класса».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Самооценка школьника-подростка.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В, Классный руководитель-.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Детское общественное объединение.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Калашникова М. А.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13.12.2020</w:t>
            </w:r>
          </w:p>
          <w:p w:rsidR="006E2FB0" w:rsidRPr="006E2FB0" w:rsidRDefault="00DE3897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«Взаимоотношения подростков со сверстниками»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«Типы неправильного семейного воспитания,  его влияние на развитие личности ребенка»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3897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характера школьника.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Константинова Н. П.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подростка на социально значимые ценности.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физиологические и психологические особенности подростков»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Межличностное общение подростков.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Джемилова Ф. В., Халах Л. Р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8- А, 8- Б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Проблемное поведение подростка.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В, Классный руководитель Джемилова Ф. В., Халах Л. Р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Проблема вредных привычек у детей и подростков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9- Б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Культура общения подростка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руководитель-Гурщенко Г. А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DE6213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9- А</w:t>
            </w:r>
            <w:r w:rsidR="006E2FB0"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Детско-родительские отношения.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, Д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рыгин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Е. В Классный руководитель Александрова В. Н.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Содружество школы и семьи.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циальный педагог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Патриотическое воспитание школьников. Выбор  профессии.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руководител</w:t>
            </w:r>
            <w:proofErr w:type="gramStart"/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Халах Л. Р.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 как регулятор поведения.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В, Кла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ссный руководитель-Джемилова Ф. В.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школьников на ценности семьи.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lang w:eastAsia="ru-RU"/>
              </w:rPr>
              <w:t>20.02.20</w:t>
            </w:r>
            <w:r w:rsidR="00DE6213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9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360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«Психологический комфорт в семье во время экзаменов»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10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 самоопределение  старшеклассников.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Дрыгина Е. В, Классный руководитель- Игнатьева Д. Н.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Видеолекторий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Ценностные ориентиры современных  старшеклассников.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циальный педагог Калашникова М. А.</w:t>
            </w:r>
          </w:p>
        </w:tc>
      </w:tr>
      <w:tr w:rsidR="006E2FB0" w:rsidRPr="006E2FB0" w:rsidTr="000C4B5D">
        <w:trPr>
          <w:trHeight w:val="898"/>
        </w:trPr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19.11.2020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юношеского возраста. Помощь семьи в профессиональном самоопределении старшеклассников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10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семьи на этапе самоопределения старшего школьника.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Игнатьева Д. Н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семьянина: сущность и основные направления.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циальный педагог Калашникова М. А.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с применением ИКТ</w:t>
            </w:r>
          </w:p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«На пороге взрослой жизни»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«Прислушайся, родитель! Советы всем, кто переживает за выпускника»</w:t>
            </w:r>
          </w:p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Прохор О.М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11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ребенку пережить безответную любовь.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DE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Игнатьева Д. Н.</w:t>
            </w:r>
          </w:p>
        </w:tc>
      </w:tr>
      <w:tr w:rsidR="006E2FB0" w:rsidRPr="006E2FB0" w:rsidTr="000C4B5D">
        <w:tc>
          <w:tcPr>
            <w:tcW w:w="795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96" w:type="dxa"/>
            <w:shd w:val="clear" w:color="auto" w:fill="auto"/>
          </w:tcPr>
          <w:p w:rsidR="006E2FB0" w:rsidRPr="006E2FB0" w:rsidRDefault="00DE6213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2450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11 класса</w:t>
            </w:r>
          </w:p>
        </w:tc>
        <w:tc>
          <w:tcPr>
            <w:tcW w:w="2363" w:type="dxa"/>
            <w:shd w:val="clear" w:color="auto" w:fill="auto"/>
          </w:tcPr>
          <w:p w:rsidR="006E2FB0" w:rsidRPr="006E2FB0" w:rsidRDefault="006E2FB0" w:rsidP="006E2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92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 в семье  уважения к Закону, воспитание гражданственности и патриотизма.</w:t>
            </w:r>
          </w:p>
        </w:tc>
        <w:tc>
          <w:tcPr>
            <w:tcW w:w="2956" w:type="dxa"/>
            <w:shd w:val="clear" w:color="auto" w:fill="auto"/>
          </w:tcPr>
          <w:p w:rsidR="006E2FB0" w:rsidRPr="006E2FB0" w:rsidRDefault="006E2FB0" w:rsidP="006E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6E2F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ВР- , Дрыгина Е. В Кла</w:t>
            </w:r>
            <w:r w:rsidR="00DE6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ссный руководитель- Игнатьева Д. Н.</w:t>
            </w:r>
          </w:p>
        </w:tc>
      </w:tr>
    </w:tbl>
    <w:p w:rsidR="006E2FB0" w:rsidRPr="00263B43" w:rsidRDefault="006E2FB0" w:rsidP="003B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B43" w:rsidRPr="00263B43" w:rsidRDefault="00263B43" w:rsidP="003B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Оздоровление и отдых детей</w:t>
      </w:r>
      <w:r w:rsidR="00263B43" w:rsidRPr="00263B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3B057B" w:rsidRPr="00263B43" w:rsidRDefault="003B057B" w:rsidP="00263B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эффективной организации отдыха, оздоровления  и занятости учащихся в летний период в школе  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планируется работа  лагеря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дневного пре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бывания «ДОМ». Режим работы с 03.08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63B43"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 по 21.08.2020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B057B" w:rsidRPr="00263B43" w:rsidRDefault="003B057B" w:rsidP="00263B43">
      <w:pPr>
        <w:spacing w:after="160" w:line="259" w:lineRule="auto"/>
        <w:contextualSpacing/>
        <w:jc w:val="both"/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 </w:t>
      </w:r>
      <w:r w:rsidR="00263B43" w:rsidRPr="00263B43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   </w:t>
      </w:r>
    </w:p>
    <w:p w:rsidR="003B057B" w:rsidRPr="00263B43" w:rsidRDefault="003B057B" w:rsidP="00915299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Трудности, которые испытывает ОУ при организации воспитательной работы:</w:t>
      </w:r>
    </w:p>
    <w:p w:rsidR="003B057B" w:rsidRPr="00263B43" w:rsidRDefault="003B057B" w:rsidP="003B057B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1.Катастрофическое отсутствие «ресурсов времени».</w:t>
      </w:r>
    </w:p>
    <w:p w:rsidR="003B057B" w:rsidRPr="00263B43" w:rsidRDefault="003B057B" w:rsidP="003B057B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2.Преобладание дистанционного воспитания</w:t>
      </w:r>
      <w:proofErr w:type="gramStart"/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057B" w:rsidRPr="00263B43" w:rsidRDefault="003B057B" w:rsidP="003B057B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Отсутствие актового зала в учреждении.</w:t>
      </w:r>
    </w:p>
    <w:p w:rsidR="003B057B" w:rsidRPr="00263B43" w:rsidRDefault="003B057B" w:rsidP="00F703A9">
      <w:pPr>
        <w:spacing w:after="160" w:line="259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10.Предложения по повышению эффективности воспитательной работы: </w:t>
      </w:r>
    </w:p>
    <w:p w:rsidR="003B057B" w:rsidRPr="00263B43" w:rsidRDefault="003B057B" w:rsidP="0091529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Контакты с семьями учащихся, активность участия родителей в воспитательном процессе;</w:t>
      </w:r>
    </w:p>
    <w:p w:rsidR="003B057B" w:rsidRPr="00263B43" w:rsidRDefault="003B057B" w:rsidP="0091529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Глубина и серьезность работы с трудными учащимися, оказания им педагогической поддержки на основе сугубо индивидуального подхода к каждому из них;</w:t>
      </w:r>
    </w:p>
    <w:p w:rsidR="003B057B" w:rsidRPr="00263B43" w:rsidRDefault="003B057B" w:rsidP="0091529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Комфортность и защищенность каждого воспитанника в классе и школе.</w:t>
      </w:r>
    </w:p>
    <w:p w:rsidR="003B057B" w:rsidRPr="00263B43" w:rsidRDefault="003B057B" w:rsidP="0091529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Улучшение материально- технической базы в сельских школах.</w:t>
      </w:r>
    </w:p>
    <w:p w:rsidR="003B057B" w:rsidRPr="00263B43" w:rsidRDefault="003B057B" w:rsidP="003B057B">
      <w:pPr>
        <w:spacing w:after="160" w:line="259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57B" w:rsidRPr="00263B43" w:rsidRDefault="003B057B" w:rsidP="003B057B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B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выводы об итогах воспитательной работы в ОУ и задачи на следующий учебный год</w:t>
      </w:r>
      <w:r w:rsidRPr="0026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057B" w:rsidRPr="00263B43" w:rsidRDefault="00DE6213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3B057B"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целом, можно сказать,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что задачи, поставленные на 2020-2021</w:t>
      </w:r>
      <w:r w:rsidR="003B057B"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выполнены: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воспитательная работа в школе помогает созданию здорового детского коллектива; тесное сотрудничество учителей и учащихся способствует формированию хорошей атмосферы, основанной на доверии, понимании и коллективном творчестве.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Несмотря на </w:t>
      </w:r>
      <w:proofErr w:type="spellStart"/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>спланированность</w:t>
      </w:r>
      <w:proofErr w:type="spellEnd"/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воспитательной работы, не удается избежать и некоторых недостатков: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по-прежнему не все направления воспитательной работы получили должное развитие;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все классные руководители готовы выступать в качестве организаторов мероприятий;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>- активное привлечение к участию в мероприятиях одних и тех же учащихся привело к снижению их  результатов;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во всех классах работает система самоуправления;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все классы принимают участие в школьных делах, что говорит об их невысоком уровне вовлеченности в школьную жизнь;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 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>- не работает в полноценном режиме школьное ученическое самоуправление.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3B057B" w:rsidRPr="00263B43" w:rsidRDefault="003B057B" w:rsidP="003B057B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b/>
          <w:sz w:val="24"/>
          <w:szCs w:val="24"/>
          <w:lang w:eastAsia="ru-RU"/>
        </w:rPr>
        <w:lastRenderedPageBreak/>
        <w:t>Главной</w:t>
      </w:r>
      <w:r w:rsidRPr="00F703A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целью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воспитания в МБОУ «Желябовская СОШ»</w:t>
      </w:r>
      <w:r w:rsidRPr="00263B43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2021-2022</w:t>
      </w:r>
      <w:r w:rsidRPr="00263B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        самого ребенка по своему саморазвитию - являются важным фактором успеха в         достижении поставленной цели в связи с этим важно.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</w:t>
      </w:r>
      <w:r w:rsidRPr="00F703A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основных задач</w:t>
      </w:r>
      <w:r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на 2021- 2022 учебный год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: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 развивать творческие способности одарённых детей Крыма, реализовывать их творческий и интеллектуальный потенциал; стимулировать талантливую молодёжь Крыма, презентовать их достижения в различных отраслях искусства, науки и других сферах деятельности, популяризировать детское творчество; пропагандировать крымское региональное культурное наследие;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реализовывать воспитательный потенциал и возможности школьного урока,      поддерживать использование интерактивных форм занятий с </w:t>
      </w:r>
      <w:proofErr w:type="gramStart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на уроках;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вовлекать обучающихся во внеурочную деятельность,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возможности, пропагандировать региональный </w:t>
      </w:r>
      <w:proofErr w:type="spellStart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крымоведческий</w:t>
      </w:r>
      <w:proofErr w:type="spellEnd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потенциал;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организовывать </w:t>
      </w:r>
      <w:proofErr w:type="spellStart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 </w:t>
      </w:r>
      <w:proofErr w:type="gramStart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организовать профилактическую работу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F703A9" w:rsidRPr="00F703A9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реализовывать потенциал классного руководства в воспитании обучающихся,     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поддерживать активное участие классных сообществ в жизни школы, укрепление          коллективных ценностей школьного сообщества;</w:t>
      </w:r>
    </w:p>
    <w:p w:rsidR="003B057B" w:rsidRPr="00DE6213" w:rsidRDefault="00F703A9" w:rsidP="00F703A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Pr="00F703A9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организовать работу с семьями обучающихся, их родителями или законными    </w:t>
      </w:r>
    </w:p>
    <w:p w:rsidR="003B057B" w:rsidRPr="00263B43" w:rsidRDefault="003B057B" w:rsidP="003B05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                                              Дрыгина Е. В.(+7978961956)</w:t>
      </w:r>
    </w:p>
    <w:p w:rsidR="003A7C28" w:rsidRPr="003A7C28" w:rsidRDefault="001F1DB6" w:rsidP="003A7C28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Приложение 1</w:t>
      </w:r>
    </w:p>
    <w:tbl>
      <w:tblPr>
        <w:tblStyle w:val="81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669"/>
        <w:gridCol w:w="7731"/>
        <w:gridCol w:w="585"/>
        <w:gridCol w:w="586"/>
      </w:tblGrid>
      <w:tr w:rsidR="003A7C28" w:rsidRPr="003A7C28" w:rsidTr="00EF33A7">
        <w:tc>
          <w:tcPr>
            <w:tcW w:w="669" w:type="dxa"/>
            <w:shd w:val="clear" w:color="auto" w:fill="8DB3E2" w:themeFill="text2" w:themeFillTint="66"/>
          </w:tcPr>
          <w:p w:rsidR="003A7C28" w:rsidRPr="003A7C28" w:rsidRDefault="003A7C28" w:rsidP="003A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31" w:type="dxa"/>
            <w:shd w:val="clear" w:color="auto" w:fill="8DB3E2" w:themeFill="text2" w:themeFillTint="66"/>
          </w:tcPr>
          <w:p w:rsidR="003A7C28" w:rsidRPr="003A7C28" w:rsidRDefault="003A7C28" w:rsidP="003A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краткая информация</w:t>
            </w:r>
          </w:p>
        </w:tc>
        <w:tc>
          <w:tcPr>
            <w:tcW w:w="1171" w:type="dxa"/>
            <w:gridSpan w:val="2"/>
            <w:shd w:val="clear" w:color="auto" w:fill="8DB3E2" w:themeFill="text2" w:themeFillTint="66"/>
          </w:tcPr>
          <w:p w:rsidR="003A7C28" w:rsidRPr="003A7C28" w:rsidRDefault="003A7C28" w:rsidP="003A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A7C28" w:rsidRPr="003A7C28" w:rsidTr="00EF33A7">
        <w:tc>
          <w:tcPr>
            <w:tcW w:w="9571" w:type="dxa"/>
            <w:gridSpan w:val="4"/>
          </w:tcPr>
          <w:p w:rsidR="003A7C28" w:rsidRPr="003A7C28" w:rsidRDefault="003A7C28" w:rsidP="003A7C28">
            <w:pPr>
              <w:jc w:val="center"/>
              <w:rPr>
                <w:b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Социальный паспорт МБОУ «Желябовская СОШ»</w:t>
            </w:r>
          </w:p>
        </w:tc>
      </w:tr>
      <w:tr w:rsidR="003A7C28" w:rsidRPr="003A7C28" w:rsidTr="00EF33A7">
        <w:tc>
          <w:tcPr>
            <w:tcW w:w="8400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  <w:proofErr w:type="gramStart"/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образовательной организации: 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н/л,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в «группе риска»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н/л, проживающих в многодетных семьях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н/л, проживающих в неполных семьях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 с ОВЗ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Количество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подросткового возраста (9-11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н/л,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на ВШУ ВСЕГО: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 состоят на учете в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состоят на учете в ПДН ОМВД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СОП, проживающими в СОП семьях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находящимися в ТЖС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подросткового возраста (9-11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C28" w:rsidRPr="003A7C28" w:rsidTr="00EF33A7">
        <w:tc>
          <w:tcPr>
            <w:tcW w:w="9571" w:type="dxa"/>
            <w:gridSpan w:val="4"/>
          </w:tcPr>
          <w:p w:rsidR="003A7C28" w:rsidRPr="003A7C28" w:rsidRDefault="003A7C28" w:rsidP="003A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дополнительного образования несовершеннолетних, в том числе состоящих на различных видах учета, на базе общеобразовательных учреждений</w:t>
            </w:r>
          </w:p>
          <w:p w:rsidR="003A7C28" w:rsidRPr="003A7C28" w:rsidRDefault="003A7C28" w:rsidP="003A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н/л,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ВСЕГО: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 состоят на учете в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состоят на учете в ПДН ОМВД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СОП, проживающими в СОП семьях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находящимися в ТЖС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r w:rsidRPr="003A7C28"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состоят на ВШУ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r w:rsidRPr="003A7C28">
              <w:t>3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находящимися в «группе риска»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r w:rsidRPr="003A7C28"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дети с ОВЗ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r w:rsidRPr="003A7C28"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дети-инвалиды /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в ОВЗ                       </w:t>
            </w:r>
          </w:p>
        </w:tc>
        <w:tc>
          <w:tcPr>
            <w:tcW w:w="585" w:type="dxa"/>
          </w:tcPr>
          <w:p w:rsidR="003A7C28" w:rsidRPr="003A7C28" w:rsidRDefault="003A7C28" w:rsidP="003A7C28">
            <w:r w:rsidRPr="003A7C28">
              <w:t>1</w:t>
            </w:r>
          </w:p>
        </w:tc>
        <w:tc>
          <w:tcPr>
            <w:tcW w:w="586" w:type="dxa"/>
          </w:tcPr>
          <w:p w:rsidR="003A7C28" w:rsidRPr="003A7C28" w:rsidRDefault="003A7C28" w:rsidP="003A7C28">
            <w:r w:rsidRPr="003A7C28"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подросткового возраста (9-11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н/л,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ВСЕГО: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 состоят на учете в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состоят на учете в ПДН ОМВД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СОП, проживающими в СОП семьях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находящимися в ТЖС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состоят на ВШУ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признаны находящимися в «группе риска»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дети с ОВЗ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дети-инвалиды /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85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подросткового возраста (9-11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3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дополнительного образования по направлениям: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- 2: «Юный математик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Ильиных В. Н.), «Подготовка е ЕГЭ по биологии» ( Дрыгина Е. В.)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2. туристско-краеведческое – 2: «Вахта Памяти» (Акименко Н. А.), «Юнармеец»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Пышнограев Н. А.)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социально-педагогическое- 2: «Риторика»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Петрашёва Т. С.), «Художественное слово» ( Константинова Н. П)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художественно-эстетическое- 5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вальс»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Акименко Н. А.), «Мозаика»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Акименко Н. А.), «Крым в объективе»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Акименко Н. А.), «Секрет» 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Акименко Н. А.), «Золотая нить»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Бекирова У. А.).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5. техническое-1: «Юный конструктор»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Климович И. В.)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 спортивно-техническое и оздоровительное- 2: «Баскетбол», «Волшебные шашки»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( Бекирова У. А.)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02" w:type="dxa"/>
            <w:gridSpan w:val="3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внеурочной деятельности  по направлениям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естественно-научное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: «Подготовка к ОГЭ. Биология»-9-А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 Дрыгина Е. В.),  Курс «Подготовка к ОГЭ. Обществознание»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Коллупаева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М. В.),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ОГЭ. Математика»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 Гурщенко Г. А.)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ВПР по истории»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5А, 5-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Крамаренко Ю. Я.)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духовно-нравственное и патриотическое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- 16:  Курс «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» 5-9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 Колупаева М. В.), «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» -1-А,1-Б ( Кирьянова Н. С., Руденко Т. С.), «По дороге добра»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3-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Османва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Н. Н.., «Культура добрососедства»1-Б ( Руденко Т. С.), «Мы разные, но мы вместе»3-Б ( Османова Н. Н.), «Эта удивительная природа» 4-Б ( Ильиных В. Н.), «Азбука вежливости»- 4- Б( Ильиных В. Н.)«Азбука вежливости»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1-А, 1-Б ( Кирьянова Н. С., Руденко Т. С.)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обще интеллектуальное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ИС»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8-А-8-Б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Джемилова Ф. В.)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«Подготовка к ОГЭ. Русский язык»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 Александрова В. Н.)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ОГЭ. Обществознание»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 Колупаева М. В.), 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ОГЭ. Математика»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(Гурщенко Г. А.), 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ОГЭ. Биология»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9-А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(Дрыгина Е. В.),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«Подготовка к ВПР по истории»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5А, 5-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Крамаренко Ю. Я.)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Курс «Физика в задачах»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8-Б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нглийский для начинающих» ( Федорчук С. А.)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«Английский для начинающих»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1-А, 1-Б, «Занимательная математика» 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Кирьянова Т. С.\, Руденко Т. С.), «Занимательная математика»-4-А, 4-Б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Ильиных В. Н., Рыжкова Е. А.), «В мире чисел»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2-А ( Кадирова Л. Р.), «Занимательная математика» «Математическая шкатулка»-2-Б, 1-А ( Сейтмамутова Л. С., Кирьянова Н. С.)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общекультурное 10 :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«Мир на ладошке»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2-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Кадирова Л. Р.), «Первые шаги в науку»-3-А (Пышнограева И. А.), «Волшебные краски»-3-А, 3-Б ( Пышнограева И. А., Османова Н. Н.), «Удивительный мир красок»2-Б (Сейтмамутова Л. С.),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4-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Рыжкова Е. А.), «Радуга творчества»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2-Б (Сейтмамутова Л. С.), «Богатство родного языка»-5-А, 5- Б, 8- А- Петрашёва Т. С.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6«Тропинка к своему Я»,5А, 5-Б, 6 (Прохор О. М.), «Дорожная азбука»-2-Б ( Сейтмамутова Л. С.), «Юные инспектора движения»</w:t>
            </w: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ab/>
              <w:t>3-А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Пышнограева И. А.), «Дорожная азбука»-2-А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Кадирова Л. Р.)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 проектная деятельность-0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02" w:type="dxa"/>
            <w:gridSpan w:val="3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в различных формах объединения школьников: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1. ЮНАРМИЯ - 20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2. ЮИД -10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3. РДШ - 32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4. Юные пожарные - 10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5. Волонтеры Победы – 12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 Молодежный совет – 5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Иное  (дописать, что есть еще)  Ученический Совет-13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н/л, 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секции, объединения вне образовательно организации ВСЕГО: 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из них, состоящие на различных видах учета </w:t>
            </w:r>
            <w:proofErr w:type="gramEnd"/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дети с ОВЗ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85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31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из них,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подросткового возраста (9-11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gridSpan w:val="2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02" w:type="dxa"/>
            <w:gridSpan w:val="3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порядке межведомственного взаимодействия при организации досуга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Желябовский СД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Афганистан- 15.02.2021, 15.03.2021-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Конкурсеая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«Масленица»,  Отдел Молодёжи и спорта- </w:t>
            </w:r>
            <w:proofErr w:type="spell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 июнь 2021, Вахта Памяти</w:t>
            </w:r>
          </w:p>
        </w:tc>
      </w:tr>
      <w:tr w:rsidR="003A7C28" w:rsidRPr="003A7C28" w:rsidTr="00EF33A7">
        <w:tc>
          <w:tcPr>
            <w:tcW w:w="669" w:type="dxa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02" w:type="dxa"/>
            <w:gridSpan w:val="3"/>
          </w:tcPr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Сведения о достижениях н/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, принимавших участие в различных мероприятиях муниципального, регионального, федерального значения (призовые места, благодарности, грамоты, похвальные листы и др.):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«Космические фантазии»- 2 мест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уровень)- приказ № 218 от10.11.2020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«Крым в сердце моём» в номинации «Живые родники»- 2 место ( </w:t>
            </w:r>
            <w:proofErr w:type="spellStart"/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№221 от 11.11.2020)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«Выходной всей семьёй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брошюр)- 1 место- приказ № 244 от 15.12.2020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Крымский Республиканский творческий конкурс «Шаг навстречу»- 1 мест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208 от 03.11.2020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  Республиканский  конкурс «Птица Года- 2020»- 1 мест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217 от 09.11.2020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Крымский Республиканский творческий конкурс «Крымский вальс»- 2 мест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135 от 19.04.2021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-Всероссийский  конкурс «М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наследники Победы»- 1 место ( конкурс видеосюжетов)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«Спор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альтернатива пагубным привычкам»( конкурс видеосюжетов)- 1 место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«Наследники традиций»- 2 место, коллектив «Секрет»- приказ № 131 от 13.04.2021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-Региональный конкурс « Вахта Памяти. Пост «1»- 2 место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исследовательских работ  «Правнуки победителей»- 1 место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- Всероссийский экологический конкурс «Зелёная планета</w:t>
            </w:r>
            <w:proofErr w:type="gramStart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A7C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видеосюжетов)- 1 место( муниципальный этап)</w:t>
            </w:r>
          </w:p>
          <w:p w:rsidR="003A7C28" w:rsidRPr="003A7C28" w:rsidRDefault="003A7C28" w:rsidP="003A7C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B057B" w:rsidRPr="00263B43" w:rsidRDefault="003B057B" w:rsidP="00F703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3B057B" w:rsidRPr="00263B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CC" w:rsidRDefault="005C35CC">
      <w:pPr>
        <w:spacing w:after="0" w:line="240" w:lineRule="auto"/>
      </w:pPr>
      <w:r>
        <w:separator/>
      </w:r>
    </w:p>
  </w:endnote>
  <w:endnote w:type="continuationSeparator" w:id="0">
    <w:p w:rsidR="005C35CC" w:rsidRDefault="005C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206057"/>
      <w:docPartObj>
        <w:docPartGallery w:val="Page Numbers (Bottom of Page)"/>
        <w:docPartUnique/>
      </w:docPartObj>
    </w:sdtPr>
    <w:sdtEndPr/>
    <w:sdtContent>
      <w:p w:rsidR="00DE3897" w:rsidRDefault="00DE38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B6">
          <w:rPr>
            <w:noProof/>
          </w:rPr>
          <w:t>5</w:t>
        </w:r>
        <w:r>
          <w:fldChar w:fldCharType="end"/>
        </w:r>
      </w:p>
    </w:sdtContent>
  </w:sdt>
  <w:p w:rsidR="00DE3897" w:rsidRDefault="00DE38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CC" w:rsidRDefault="005C35CC">
      <w:pPr>
        <w:spacing w:after="0" w:line="240" w:lineRule="auto"/>
      </w:pPr>
      <w:r>
        <w:separator/>
      </w:r>
    </w:p>
  </w:footnote>
  <w:footnote w:type="continuationSeparator" w:id="0">
    <w:p w:rsidR="005C35CC" w:rsidRDefault="005C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261"/>
    <w:multiLevelType w:val="hybridMultilevel"/>
    <w:tmpl w:val="61521DC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12"/>
        </w:tabs>
        <w:ind w:left="50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32"/>
        </w:tabs>
        <w:ind w:left="57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52"/>
        </w:tabs>
        <w:ind w:left="64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72"/>
        </w:tabs>
        <w:ind w:left="71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92"/>
        </w:tabs>
        <w:ind w:left="78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12"/>
        </w:tabs>
        <w:ind w:left="86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32"/>
        </w:tabs>
        <w:ind w:left="93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52"/>
        </w:tabs>
        <w:ind w:left="10052" w:hanging="360"/>
      </w:pPr>
    </w:lvl>
  </w:abstractNum>
  <w:abstractNum w:abstractNumId="1">
    <w:nsid w:val="0B8A593E"/>
    <w:multiLevelType w:val="hybridMultilevel"/>
    <w:tmpl w:val="CABE5E14"/>
    <w:lvl w:ilvl="0" w:tplc="27BC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F"/>
    <w:multiLevelType w:val="hybridMultilevel"/>
    <w:tmpl w:val="843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FE5"/>
    <w:multiLevelType w:val="hybridMultilevel"/>
    <w:tmpl w:val="DF5EB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4F8"/>
    <w:multiLevelType w:val="multilevel"/>
    <w:tmpl w:val="E27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CB7061"/>
    <w:multiLevelType w:val="hybridMultilevel"/>
    <w:tmpl w:val="CDF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2B88"/>
    <w:multiLevelType w:val="hybridMultilevel"/>
    <w:tmpl w:val="EFB489C2"/>
    <w:lvl w:ilvl="0" w:tplc="E5F81690">
      <w:start w:val="6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35B06D7"/>
    <w:multiLevelType w:val="hybridMultilevel"/>
    <w:tmpl w:val="12FCC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36BAB"/>
    <w:multiLevelType w:val="hybridMultilevel"/>
    <w:tmpl w:val="CF0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1D4D"/>
    <w:multiLevelType w:val="hybridMultilevel"/>
    <w:tmpl w:val="5FC470FA"/>
    <w:lvl w:ilvl="0" w:tplc="9084BF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0403"/>
    <w:multiLevelType w:val="hybridMultilevel"/>
    <w:tmpl w:val="3B76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5218"/>
    <w:multiLevelType w:val="hybridMultilevel"/>
    <w:tmpl w:val="5FC470FA"/>
    <w:lvl w:ilvl="0" w:tplc="9084BF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92032"/>
    <w:multiLevelType w:val="hybridMultilevel"/>
    <w:tmpl w:val="653C2910"/>
    <w:lvl w:ilvl="0" w:tplc="777E8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92E"/>
    <w:multiLevelType w:val="hybridMultilevel"/>
    <w:tmpl w:val="265601E8"/>
    <w:lvl w:ilvl="0" w:tplc="55DC2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B26B9"/>
    <w:multiLevelType w:val="hybridMultilevel"/>
    <w:tmpl w:val="90CEC59C"/>
    <w:lvl w:ilvl="0" w:tplc="73504B50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77D49"/>
    <w:multiLevelType w:val="multilevel"/>
    <w:tmpl w:val="44D2A49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abstractNum w:abstractNumId="17">
    <w:nsid w:val="54C132E8"/>
    <w:multiLevelType w:val="hybridMultilevel"/>
    <w:tmpl w:val="F3104D04"/>
    <w:lvl w:ilvl="0" w:tplc="D8221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F0051"/>
    <w:multiLevelType w:val="hybridMultilevel"/>
    <w:tmpl w:val="ADF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87D57"/>
    <w:multiLevelType w:val="hybridMultilevel"/>
    <w:tmpl w:val="59EC1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52ADD"/>
    <w:multiLevelType w:val="hybridMultilevel"/>
    <w:tmpl w:val="D23A9426"/>
    <w:lvl w:ilvl="0" w:tplc="97EE0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3289"/>
    <w:multiLevelType w:val="hybridMultilevel"/>
    <w:tmpl w:val="B748C76E"/>
    <w:lvl w:ilvl="0" w:tplc="2690C1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17AE5"/>
    <w:multiLevelType w:val="hybridMultilevel"/>
    <w:tmpl w:val="D35E35F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7C7849"/>
    <w:multiLevelType w:val="hybridMultilevel"/>
    <w:tmpl w:val="8F66E242"/>
    <w:lvl w:ilvl="0" w:tplc="693EF0B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30C4B"/>
    <w:multiLevelType w:val="multilevel"/>
    <w:tmpl w:val="2E3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491A1A"/>
    <w:multiLevelType w:val="hybridMultilevel"/>
    <w:tmpl w:val="B2BE8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42381"/>
    <w:multiLevelType w:val="hybridMultilevel"/>
    <w:tmpl w:val="8D00DF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F92141"/>
    <w:multiLevelType w:val="hybridMultilevel"/>
    <w:tmpl w:val="86A0401A"/>
    <w:lvl w:ilvl="0" w:tplc="26249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2A78"/>
    <w:multiLevelType w:val="hybridMultilevel"/>
    <w:tmpl w:val="FFD0748E"/>
    <w:lvl w:ilvl="0" w:tplc="059A3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"/>
  </w:num>
  <w:num w:numId="5">
    <w:abstractNumId w:val="15"/>
  </w:num>
  <w:num w:numId="6">
    <w:abstractNumId w:val="0"/>
  </w:num>
  <w:num w:numId="7">
    <w:abstractNumId w:val="23"/>
  </w:num>
  <w:num w:numId="8">
    <w:abstractNumId w:val="24"/>
  </w:num>
  <w:num w:numId="9">
    <w:abstractNumId w:val="4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6"/>
  </w:num>
  <w:num w:numId="18">
    <w:abstractNumId w:val="20"/>
  </w:num>
  <w:num w:numId="19">
    <w:abstractNumId w:val="27"/>
  </w:num>
  <w:num w:numId="20">
    <w:abstractNumId w:val="1"/>
  </w:num>
  <w:num w:numId="21">
    <w:abstractNumId w:val="12"/>
  </w:num>
  <w:num w:numId="22">
    <w:abstractNumId w:val="3"/>
  </w:num>
  <w:num w:numId="23">
    <w:abstractNumId w:val="17"/>
  </w:num>
  <w:num w:numId="24">
    <w:abstractNumId w:val="13"/>
  </w:num>
  <w:num w:numId="25">
    <w:abstractNumId w:val="5"/>
  </w:num>
  <w:num w:numId="26">
    <w:abstractNumId w:val="28"/>
  </w:num>
  <w:num w:numId="27">
    <w:abstractNumId w:val="26"/>
  </w:num>
  <w:num w:numId="28">
    <w:abstractNumId w:val="7"/>
  </w:num>
  <w:num w:numId="2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F"/>
    <w:rsid w:val="000C4B5D"/>
    <w:rsid w:val="000D3BE5"/>
    <w:rsid w:val="001C7A4A"/>
    <w:rsid w:val="001F1DB6"/>
    <w:rsid w:val="00231757"/>
    <w:rsid w:val="00262C9F"/>
    <w:rsid w:val="00263B43"/>
    <w:rsid w:val="002F3903"/>
    <w:rsid w:val="00315F58"/>
    <w:rsid w:val="003A7C28"/>
    <w:rsid w:val="003B057B"/>
    <w:rsid w:val="003B1232"/>
    <w:rsid w:val="004214AD"/>
    <w:rsid w:val="00434A28"/>
    <w:rsid w:val="00436754"/>
    <w:rsid w:val="005C35CC"/>
    <w:rsid w:val="005D6F1F"/>
    <w:rsid w:val="005E4CD9"/>
    <w:rsid w:val="00624846"/>
    <w:rsid w:val="00660F55"/>
    <w:rsid w:val="006768EC"/>
    <w:rsid w:val="006E2FB0"/>
    <w:rsid w:val="006F7970"/>
    <w:rsid w:val="007D0B1E"/>
    <w:rsid w:val="008A1150"/>
    <w:rsid w:val="00915299"/>
    <w:rsid w:val="00975748"/>
    <w:rsid w:val="009E0616"/>
    <w:rsid w:val="009E2349"/>
    <w:rsid w:val="00A33C14"/>
    <w:rsid w:val="00A9115B"/>
    <w:rsid w:val="00BC217E"/>
    <w:rsid w:val="00C16B0D"/>
    <w:rsid w:val="00DE3474"/>
    <w:rsid w:val="00DE3897"/>
    <w:rsid w:val="00DE6213"/>
    <w:rsid w:val="00ED0BF1"/>
    <w:rsid w:val="00F703A9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3B0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057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057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B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3B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57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57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B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057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B057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B057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B057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5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057B"/>
  </w:style>
  <w:style w:type="paragraph" w:styleId="a3">
    <w:name w:val="Normal (Web)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5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5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B05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5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B057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B057B"/>
    <w:rPr>
      <w:b/>
      <w:bCs/>
    </w:rPr>
  </w:style>
  <w:style w:type="paragraph" w:customStyle="1" w:styleId="Default">
    <w:name w:val="Default"/>
    <w:rsid w:val="003B057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B057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3B057B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3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3B05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B057B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3B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3B05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3B057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3B057B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3B057B"/>
    <w:rPr>
      <w:i/>
      <w:iCs/>
    </w:rPr>
  </w:style>
  <w:style w:type="paragraph" w:customStyle="1" w:styleId="style2">
    <w:name w:val="style2"/>
    <w:basedOn w:val="a"/>
    <w:uiPriority w:val="99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10"/>
    <w:rsid w:val="003B057B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3B05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3B057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3B057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3B05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B05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3B057B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3B057B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3B057B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3B05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B057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3B057B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3B057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3B057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3B057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3B057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3B05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57B"/>
  </w:style>
  <w:style w:type="paragraph" w:customStyle="1" w:styleId="12">
    <w:name w:val="Абзац списка1"/>
    <w:basedOn w:val="a"/>
    <w:uiPriority w:val="34"/>
    <w:qFormat/>
    <w:rsid w:val="003B057B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210">
    <w:name w:val="Заголовок 21"/>
    <w:basedOn w:val="a"/>
    <w:uiPriority w:val="1"/>
    <w:qFormat/>
    <w:rsid w:val="003B057B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0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B057B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0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3B05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3B0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3B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3B057B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3B057B"/>
  </w:style>
  <w:style w:type="numbering" w:customStyle="1" w:styleId="111">
    <w:name w:val="Нет списка11"/>
    <w:next w:val="a2"/>
    <w:uiPriority w:val="99"/>
    <w:semiHidden/>
    <w:unhideWhenUsed/>
    <w:rsid w:val="003B057B"/>
  </w:style>
  <w:style w:type="table" w:customStyle="1" w:styleId="17">
    <w:name w:val="Сетка таблицы1"/>
    <w:basedOn w:val="a1"/>
    <w:next w:val="ab"/>
    <w:uiPriority w:val="39"/>
    <w:rsid w:val="003B057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57B"/>
  </w:style>
  <w:style w:type="paragraph" w:customStyle="1" w:styleId="c5">
    <w:name w:val="c5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3B057B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3B057B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3B05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3B057B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3B057B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3B057B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3B057B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3B057B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3B057B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3B057B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B057B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3B057B"/>
  </w:style>
  <w:style w:type="table" w:customStyle="1" w:styleId="112">
    <w:name w:val="Сетка таблицы11"/>
    <w:basedOn w:val="a1"/>
    <w:next w:val="ab"/>
    <w:rsid w:val="003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3B05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3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39"/>
    <w:rsid w:val="003B0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3B0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3B05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3B057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263B43"/>
  </w:style>
  <w:style w:type="numbering" w:customStyle="1" w:styleId="32">
    <w:name w:val="Нет списка3"/>
    <w:next w:val="a2"/>
    <w:uiPriority w:val="99"/>
    <w:semiHidden/>
    <w:unhideWhenUsed/>
    <w:rsid w:val="00DE3897"/>
  </w:style>
  <w:style w:type="table" w:customStyle="1" w:styleId="81">
    <w:name w:val="Сетка таблицы8"/>
    <w:basedOn w:val="a1"/>
    <w:next w:val="ab"/>
    <w:uiPriority w:val="59"/>
    <w:rsid w:val="003A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F70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3B0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057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057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B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57B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3B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57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57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B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057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B057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B057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B057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05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B057B"/>
  </w:style>
  <w:style w:type="paragraph" w:styleId="a3">
    <w:name w:val="Normal (Web)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5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05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B05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B05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B057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B057B"/>
    <w:rPr>
      <w:b/>
      <w:bCs/>
    </w:rPr>
  </w:style>
  <w:style w:type="paragraph" w:customStyle="1" w:styleId="Default">
    <w:name w:val="Default"/>
    <w:rsid w:val="003B057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B057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3B057B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3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3B05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B057B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3B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3B05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3B057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3B057B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B0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3B057B"/>
    <w:rPr>
      <w:i/>
      <w:iCs/>
    </w:rPr>
  </w:style>
  <w:style w:type="paragraph" w:customStyle="1" w:styleId="style2">
    <w:name w:val="style2"/>
    <w:basedOn w:val="a"/>
    <w:uiPriority w:val="99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10"/>
    <w:rsid w:val="003B057B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3B05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3B057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3B057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3B05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B05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3B057B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3B057B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3B057B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3B05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B057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3B057B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3B057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3B057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3B057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3B057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3B057B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3B05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57B"/>
  </w:style>
  <w:style w:type="paragraph" w:customStyle="1" w:styleId="12">
    <w:name w:val="Абзац списка1"/>
    <w:basedOn w:val="a"/>
    <w:uiPriority w:val="34"/>
    <w:qFormat/>
    <w:rsid w:val="003B057B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210">
    <w:name w:val="Заголовок 21"/>
    <w:basedOn w:val="a"/>
    <w:uiPriority w:val="1"/>
    <w:qFormat/>
    <w:rsid w:val="003B057B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0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B057B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0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3B05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3B0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3B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3B057B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3B057B"/>
  </w:style>
  <w:style w:type="numbering" w:customStyle="1" w:styleId="111">
    <w:name w:val="Нет списка11"/>
    <w:next w:val="a2"/>
    <w:uiPriority w:val="99"/>
    <w:semiHidden/>
    <w:unhideWhenUsed/>
    <w:rsid w:val="003B057B"/>
  </w:style>
  <w:style w:type="table" w:customStyle="1" w:styleId="17">
    <w:name w:val="Сетка таблицы1"/>
    <w:basedOn w:val="a1"/>
    <w:next w:val="ab"/>
    <w:uiPriority w:val="39"/>
    <w:rsid w:val="003B057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57B"/>
  </w:style>
  <w:style w:type="paragraph" w:customStyle="1" w:styleId="c5">
    <w:name w:val="c5"/>
    <w:basedOn w:val="a"/>
    <w:rsid w:val="003B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3B057B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3B057B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3B05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3B057B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3B057B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3B057B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3B057B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3B057B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3B057B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3B057B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B057B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3B057B"/>
  </w:style>
  <w:style w:type="table" w:customStyle="1" w:styleId="112">
    <w:name w:val="Сетка таблицы11"/>
    <w:basedOn w:val="a1"/>
    <w:next w:val="ab"/>
    <w:rsid w:val="003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3B05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3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39"/>
    <w:rsid w:val="003B0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3B0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3B05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3B057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263B43"/>
  </w:style>
  <w:style w:type="numbering" w:customStyle="1" w:styleId="32">
    <w:name w:val="Нет списка3"/>
    <w:next w:val="a2"/>
    <w:uiPriority w:val="99"/>
    <w:semiHidden/>
    <w:unhideWhenUsed/>
    <w:rsid w:val="00DE3897"/>
  </w:style>
  <w:style w:type="table" w:customStyle="1" w:styleId="81">
    <w:name w:val="Сетка таблицы8"/>
    <w:basedOn w:val="a1"/>
    <w:next w:val="ab"/>
    <w:uiPriority w:val="59"/>
    <w:rsid w:val="003A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F70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BA1C-B5D1-4AB0-96DF-6A16D29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65</Pages>
  <Words>17810</Words>
  <Characters>101519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2020-07-03T10:24:00Z</dcterms:created>
  <dcterms:modified xsi:type="dcterms:W3CDTF">2021-06-28T09:55:00Z</dcterms:modified>
</cp:coreProperties>
</file>